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B1" w:rsidRDefault="00A860B1" w:rsidP="00A860B1">
      <w:pPr>
        <w:pStyle w:val="Heading1"/>
      </w:pPr>
      <w:r w:rsidRPr="00A860B1">
        <w:t>RANDOM VARIABLES</w:t>
      </w:r>
    </w:p>
    <w:p w:rsidR="005C701B" w:rsidRPr="005C701B" w:rsidRDefault="005C701B" w:rsidP="005C701B">
      <w:pPr>
        <w:pStyle w:val="Heading2"/>
      </w:pPr>
      <w:r>
        <w:t>ROLLING A FAIR 6‐FACED DICE (DISCRETE VALIABLE)</w:t>
      </w:r>
    </w:p>
    <w:p w:rsidR="002F0F9F" w:rsidRPr="00B54CF5" w:rsidRDefault="00162697" w:rsidP="00B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t>Plot the histogram of the outcome values</w:t>
      </w:r>
    </w:p>
    <w:p w:rsidR="00162697" w:rsidRDefault="00162697">
      <w:r>
        <w:rPr>
          <w:noProof/>
          <w:lang w:eastAsia="en-GB"/>
        </w:rPr>
        <w:drawing>
          <wp:inline distT="0" distB="0" distL="0" distR="0" wp14:anchorId="1DBB7807" wp14:editId="49E03A4C">
            <wp:extent cx="5266055" cy="3998823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4001" cy="40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7" w:rsidRPr="00B54CF5" w:rsidRDefault="00162697" w:rsidP="00B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t>Plot the normalized histogram</w:t>
      </w:r>
    </w:p>
    <w:p w:rsidR="00B54CF5" w:rsidRDefault="00162697">
      <w:r>
        <w:rPr>
          <w:noProof/>
          <w:lang w:eastAsia="en-GB"/>
        </w:rPr>
        <w:drawing>
          <wp:inline distT="0" distB="0" distL="0" distR="0" wp14:anchorId="19E36A9C" wp14:editId="639332B1">
            <wp:extent cx="5266577" cy="32582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314" cy="326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7" w:rsidRPr="00BE1588" w:rsidRDefault="00162697" w:rsidP="00BE158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1588">
        <w:rPr>
          <w:sz w:val="24"/>
          <w:szCs w:val="24"/>
        </w:rPr>
        <w:lastRenderedPageBreak/>
        <w:t>Are the true pdf and the experimental pdf perfectly equal?</w:t>
      </w:r>
    </w:p>
    <w:p w:rsidR="00162697" w:rsidRPr="00BE1588" w:rsidRDefault="00162697">
      <w:pPr>
        <w:rPr>
          <w:sz w:val="24"/>
          <w:szCs w:val="24"/>
        </w:rPr>
      </w:pPr>
      <w:r w:rsidRPr="00BE1588">
        <w:rPr>
          <w:sz w:val="24"/>
          <w:szCs w:val="24"/>
        </w:rPr>
        <w:t xml:space="preserve">No, when we do experimental we cannot fit perfectly biased dice. Hence, cannot get true </w:t>
      </w:r>
      <w:r w:rsidR="00AF03A2" w:rsidRPr="00BE1588">
        <w:rPr>
          <w:sz w:val="24"/>
          <w:szCs w:val="24"/>
        </w:rPr>
        <w:t>PDF.</w:t>
      </w:r>
    </w:p>
    <w:p w:rsidR="00162697" w:rsidRPr="00B54CF5" w:rsidRDefault="00162697" w:rsidP="00B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t>Is the experimental pdf varying between simulations?</w:t>
      </w:r>
    </w:p>
    <w:p w:rsidR="00162697" w:rsidRPr="00BE1588" w:rsidRDefault="00162697">
      <w:pPr>
        <w:rPr>
          <w:sz w:val="24"/>
          <w:szCs w:val="24"/>
        </w:rPr>
      </w:pPr>
      <w:r w:rsidRPr="00BE1588">
        <w:rPr>
          <w:sz w:val="24"/>
          <w:szCs w:val="24"/>
        </w:rPr>
        <w:t xml:space="preserve">Yes, it is vary </w:t>
      </w:r>
    </w:p>
    <w:p w:rsidR="00162697" w:rsidRDefault="00162697">
      <w:r>
        <w:rPr>
          <w:noProof/>
          <w:lang w:eastAsia="en-GB"/>
        </w:rPr>
        <w:drawing>
          <wp:inline distT="0" distB="0" distL="0" distR="0" wp14:anchorId="035E9EB6" wp14:editId="6CD3C2EF">
            <wp:extent cx="4761186" cy="3628796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92" cy="36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7" w:rsidRDefault="00162697" w:rsidP="00B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t>Is the experimental pdf varying between simulations now?</w:t>
      </w:r>
    </w:p>
    <w:p w:rsidR="00B54CF5" w:rsidRPr="00B54CF5" w:rsidRDefault="00B54CF5" w:rsidP="00B54CF5">
      <w:pPr>
        <w:pStyle w:val="ListParagraph"/>
        <w:rPr>
          <w:sz w:val="24"/>
          <w:szCs w:val="24"/>
        </w:rPr>
      </w:pPr>
    </w:p>
    <w:p w:rsidR="00162697" w:rsidRDefault="00162697">
      <w:r>
        <w:rPr>
          <w:noProof/>
          <w:lang w:eastAsia="en-GB"/>
        </w:rPr>
        <w:drawing>
          <wp:inline distT="0" distB="0" distL="0" distR="0" wp14:anchorId="4299A463" wp14:editId="468D6D47">
            <wp:extent cx="4766168" cy="306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161" cy="31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7" w:rsidRDefault="00162697">
      <w:r>
        <w:rPr>
          <w:noProof/>
          <w:lang w:eastAsia="en-GB"/>
        </w:rPr>
        <w:lastRenderedPageBreak/>
        <w:drawing>
          <wp:inline distT="0" distB="0" distL="0" distR="0" wp14:anchorId="11358E8E" wp14:editId="7D6C6127">
            <wp:extent cx="5127382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936" cy="275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697" w:rsidRDefault="00162697"/>
    <w:p w:rsidR="00162697" w:rsidRDefault="00162697">
      <w:pPr>
        <w:rPr>
          <w:sz w:val="24"/>
          <w:szCs w:val="24"/>
        </w:rPr>
      </w:pPr>
      <w:r w:rsidRPr="00A860B1">
        <w:rPr>
          <w:sz w:val="24"/>
          <w:szCs w:val="24"/>
        </w:rPr>
        <w:t xml:space="preserve">When number of trial increase, PDF is same since large number of sample probability </w:t>
      </w:r>
      <w:r w:rsidR="004C47A5" w:rsidRPr="00A860B1">
        <w:rPr>
          <w:sz w:val="24"/>
          <w:szCs w:val="24"/>
        </w:rPr>
        <w:t>is not</w:t>
      </w:r>
      <w:r w:rsidRPr="00A860B1">
        <w:rPr>
          <w:sz w:val="24"/>
          <w:szCs w:val="24"/>
        </w:rPr>
        <w:t xml:space="preserve"> changing much.</w:t>
      </w:r>
    </w:p>
    <w:p w:rsidR="005C701B" w:rsidRPr="00A860B1" w:rsidRDefault="005C701B" w:rsidP="005C701B">
      <w:pPr>
        <w:pStyle w:val="Heading2"/>
        <w:rPr>
          <w:sz w:val="24"/>
          <w:szCs w:val="24"/>
        </w:rPr>
      </w:pPr>
      <w:r>
        <w:t>NORMAL/GAUSSIAN DISTRIBUTED RANDOM VARIABLE</w:t>
      </w:r>
    </w:p>
    <w:p w:rsidR="00162697" w:rsidRPr="00B54CF5" w:rsidRDefault="00162697" w:rsidP="00B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t>Calculate the following statistics of the observed samples.</w:t>
      </w:r>
    </w:p>
    <w:p w:rsidR="0001773E" w:rsidRPr="00A860B1" w:rsidRDefault="0001773E" w:rsidP="00A860B1">
      <w:pPr>
        <w:spacing w:after="0"/>
        <w:rPr>
          <w:sz w:val="24"/>
          <w:szCs w:val="24"/>
        </w:rPr>
      </w:pPr>
      <w:r w:rsidRPr="00A860B1">
        <w:rPr>
          <w:sz w:val="24"/>
          <w:szCs w:val="24"/>
        </w:rPr>
        <w:t xml:space="preserve">Mean: </w:t>
      </w:r>
      <w:r w:rsidR="00F7359A">
        <w:rPr>
          <w:sz w:val="24"/>
          <w:szCs w:val="24"/>
        </w:rPr>
        <w:t>3</w:t>
      </w:r>
    </w:p>
    <w:p w:rsidR="0001773E" w:rsidRPr="00A860B1" w:rsidRDefault="0001773E" w:rsidP="00A860B1">
      <w:pPr>
        <w:spacing w:after="0"/>
        <w:rPr>
          <w:sz w:val="24"/>
          <w:szCs w:val="24"/>
        </w:rPr>
      </w:pPr>
      <w:r w:rsidRPr="00A860B1">
        <w:rPr>
          <w:sz w:val="24"/>
          <w:szCs w:val="24"/>
        </w:rPr>
        <w:t xml:space="preserve">Standard deviation: </w:t>
      </w:r>
      <w:r w:rsidR="00F7359A">
        <w:rPr>
          <w:sz w:val="24"/>
          <w:szCs w:val="24"/>
        </w:rPr>
        <w:t>2</w:t>
      </w:r>
    </w:p>
    <w:p w:rsidR="004C47A5" w:rsidRPr="00A860B1" w:rsidRDefault="0001773E" w:rsidP="00A860B1">
      <w:pPr>
        <w:spacing w:after="0"/>
        <w:rPr>
          <w:sz w:val="24"/>
          <w:szCs w:val="24"/>
        </w:rPr>
      </w:pPr>
      <w:r w:rsidRPr="00A860B1">
        <w:rPr>
          <w:sz w:val="24"/>
          <w:szCs w:val="24"/>
        </w:rPr>
        <w:t>Variance:</w:t>
      </w:r>
      <w:r w:rsidR="00F7359A">
        <w:rPr>
          <w:sz w:val="24"/>
          <w:szCs w:val="24"/>
        </w:rPr>
        <w:t xml:space="preserve"> 4</w:t>
      </w:r>
    </w:p>
    <w:p w:rsidR="00B54CF5" w:rsidRDefault="00B54CF5"/>
    <w:p w:rsidR="00162697" w:rsidRDefault="00B54CF5" w:rsidP="00B54C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t>See the difference in the fitting between the experimental pdf and the analytic pdf as the number of samples changes</w:t>
      </w:r>
    </w:p>
    <w:p w:rsidR="00B54CF5" w:rsidRPr="00B54CF5" w:rsidRDefault="006448E0" w:rsidP="00B54CF5">
      <w:pPr>
        <w:pStyle w:val="ListParagraph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1445577" wp14:editId="06C915E7">
            <wp:extent cx="4233797" cy="3331779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0716" cy="333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8E0" w:rsidRPr="006448E0" w:rsidRDefault="00B54CF5" w:rsidP="00644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lastRenderedPageBreak/>
        <w:t>Inte</w:t>
      </w:r>
      <w:r>
        <w:rPr>
          <w:sz w:val="24"/>
          <w:szCs w:val="24"/>
        </w:rPr>
        <w:t>grate histogram bins</w:t>
      </w:r>
    </w:p>
    <w:p w:rsidR="00B54CF5" w:rsidRDefault="006448E0" w:rsidP="00B54CF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Probability of </w:t>
      </w:r>
      <w:r w:rsidRPr="006448E0">
        <w:rPr>
          <w:sz w:val="24"/>
          <w:szCs w:val="24"/>
        </w:rPr>
        <w:t>X</w:t>
      </w:r>
      <w:r>
        <w:rPr>
          <w:sz w:val="24"/>
          <w:szCs w:val="24"/>
        </w:rPr>
        <w:t xml:space="preserve">&gt;5.25 = </w:t>
      </w:r>
      <w:r w:rsidRPr="006448E0">
        <w:rPr>
          <w:sz w:val="24"/>
          <w:szCs w:val="24"/>
        </w:rPr>
        <w:t>0.3548</w:t>
      </w:r>
    </w:p>
    <w:p w:rsidR="006448E0" w:rsidRPr="00B54CF5" w:rsidRDefault="006448E0" w:rsidP="00B54CF5">
      <w:pPr>
        <w:pStyle w:val="ListParagraph"/>
        <w:rPr>
          <w:sz w:val="24"/>
          <w:szCs w:val="24"/>
        </w:rPr>
      </w:pPr>
    </w:p>
    <w:p w:rsidR="006448E0" w:rsidRPr="006448E0" w:rsidRDefault="00B54CF5" w:rsidP="006448E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CF5">
        <w:rPr>
          <w:sz w:val="24"/>
          <w:szCs w:val="24"/>
        </w:rPr>
        <w:t>Check your answer with the Q‐function</w:t>
      </w:r>
    </w:p>
    <w:p w:rsidR="005C701B" w:rsidRPr="005C701B" w:rsidRDefault="006448E0" w:rsidP="006448E0">
      <w:pPr>
        <w:pStyle w:val="ListParagraph"/>
        <w:rPr>
          <w:sz w:val="24"/>
          <w:szCs w:val="24"/>
        </w:rPr>
      </w:pPr>
      <w:r w:rsidRPr="006448E0">
        <w:rPr>
          <w:sz w:val="24"/>
          <w:szCs w:val="24"/>
        </w:rPr>
        <w:t>Q‐function P(X&gt;b)= Q((b-μ)/σ)</w:t>
      </w:r>
      <w:r>
        <w:rPr>
          <w:sz w:val="24"/>
          <w:szCs w:val="24"/>
        </w:rPr>
        <w:t xml:space="preserve"> = </w:t>
      </w:r>
      <w:r w:rsidRPr="006448E0">
        <w:rPr>
          <w:sz w:val="24"/>
          <w:szCs w:val="24"/>
        </w:rPr>
        <w:t>0.1303</w:t>
      </w:r>
    </w:p>
    <w:p w:rsidR="00315D24" w:rsidRDefault="00315D24" w:rsidP="00A860B1">
      <w:pPr>
        <w:pStyle w:val="Heading1"/>
      </w:pPr>
      <w:r w:rsidRPr="00A860B1">
        <w:t>RANDOM PROCESSES</w:t>
      </w:r>
    </w:p>
    <w:p w:rsidR="005C701B" w:rsidRPr="005C701B" w:rsidRDefault="005C701B" w:rsidP="005C701B">
      <w:pPr>
        <w:pStyle w:val="Heading2"/>
      </w:pPr>
      <w:r>
        <w:t>WHITE NOISE VS. COLORED NOISE</w:t>
      </w:r>
    </w:p>
    <w:p w:rsidR="00315D24" w:rsidRPr="00443480" w:rsidRDefault="00315D24" w:rsidP="004434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3480">
        <w:rPr>
          <w:sz w:val="24"/>
          <w:szCs w:val="24"/>
        </w:rPr>
        <w:t>Plot the noise signal</w:t>
      </w:r>
    </w:p>
    <w:p w:rsidR="00315D24" w:rsidRDefault="00315D24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C871A5" wp14:editId="6EBD8495">
            <wp:extent cx="3993931" cy="3077892"/>
            <wp:effectExtent l="0" t="0" r="698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319" cy="309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4" w:rsidRPr="00443480" w:rsidRDefault="00315D24" w:rsidP="004434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3480">
        <w:rPr>
          <w:sz w:val="24"/>
          <w:szCs w:val="24"/>
        </w:rPr>
        <w:t>Histogram of the noise signal</w:t>
      </w:r>
    </w:p>
    <w:p w:rsidR="00315D24" w:rsidRDefault="00315D24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EC6224" wp14:editId="796D82DB">
            <wp:extent cx="4171880" cy="334229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6500" cy="3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D24" w:rsidRPr="00443480" w:rsidRDefault="00315D24" w:rsidP="0044348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3480">
        <w:rPr>
          <w:sz w:val="24"/>
          <w:szCs w:val="24"/>
        </w:rPr>
        <w:lastRenderedPageBreak/>
        <w:t>Plot the impulse response and amplitude (frequency) response</w:t>
      </w:r>
    </w:p>
    <w:p w:rsidR="00315D24" w:rsidRDefault="00315D24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2633FC32" wp14:editId="20A6FD40">
            <wp:extent cx="5095875" cy="4029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58" w:rsidRDefault="004D7058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2C1676D" wp14:editId="4C6D6190">
            <wp:extent cx="5124450" cy="39909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80" w:rsidRDefault="00443480" w:rsidP="00315D24">
      <w:pPr>
        <w:rPr>
          <w:sz w:val="24"/>
          <w:szCs w:val="24"/>
        </w:rPr>
      </w:pPr>
    </w:p>
    <w:p w:rsidR="00443480" w:rsidRPr="00443480" w:rsidRDefault="00443480" w:rsidP="0044348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43480">
        <w:rPr>
          <w:sz w:val="24"/>
          <w:szCs w:val="24"/>
        </w:rPr>
        <w:lastRenderedPageBreak/>
        <w:t xml:space="preserve">White noise and filtered noise signals </w:t>
      </w:r>
    </w:p>
    <w:p w:rsidR="00443480" w:rsidRDefault="00443480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09D7120" wp14:editId="0E4B3F80">
            <wp:extent cx="5731510" cy="3639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80" w:rsidRDefault="00443480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t>How it is distributed?</w:t>
      </w:r>
    </w:p>
    <w:p w:rsidR="000C265E" w:rsidRPr="000C265E" w:rsidRDefault="000C265E" w:rsidP="000C265E">
      <w:pPr>
        <w:ind w:left="360"/>
        <w:rPr>
          <w:sz w:val="24"/>
          <w:szCs w:val="24"/>
        </w:rPr>
      </w:pPr>
      <w:r w:rsidRPr="000C265E">
        <w:rPr>
          <w:sz w:val="24"/>
          <w:szCs w:val="24"/>
        </w:rPr>
        <w:t>A linear time-invariant (LTI) system can be represented by its impulse response</w:t>
      </w:r>
    </w:p>
    <w:p w:rsidR="00443480" w:rsidRPr="005204F3" w:rsidRDefault="00443480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t>What type of autocorrelation function should the white noise have?</w:t>
      </w:r>
    </w:p>
    <w:p w:rsidR="00443480" w:rsidRDefault="00443480" w:rsidP="00315D24">
      <w:r>
        <w:rPr>
          <w:noProof/>
          <w:lang w:eastAsia="en-GB"/>
        </w:rPr>
        <w:drawing>
          <wp:inline distT="0" distB="0" distL="0" distR="0" wp14:anchorId="3B0C9D7F" wp14:editId="28297100">
            <wp:extent cx="4698124" cy="3478829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2134" cy="348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80" w:rsidRPr="000C265E" w:rsidRDefault="000C265E" w:rsidP="00315D24">
      <w:pPr>
        <w:rPr>
          <w:sz w:val="24"/>
          <w:szCs w:val="24"/>
        </w:rPr>
      </w:pPr>
      <w:r w:rsidRPr="000C265E">
        <w:rPr>
          <w:sz w:val="24"/>
          <w:szCs w:val="24"/>
        </w:rPr>
        <w:t>Impulse at 0</w:t>
      </w:r>
    </w:p>
    <w:p w:rsidR="00443480" w:rsidRPr="005204F3" w:rsidRDefault="00443480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lastRenderedPageBreak/>
        <w:t>Autocorrelation function of the filtered noise signal</w:t>
      </w:r>
    </w:p>
    <w:p w:rsidR="00443480" w:rsidRDefault="00AD3762" w:rsidP="00315D24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Pr="00AD3762">
        <w:rPr>
          <w:sz w:val="24"/>
          <w:szCs w:val="24"/>
        </w:rPr>
        <w:t xml:space="preserve"> autocorrelation of filtered white noise equals the autocorrelation of the filter's impulse response times the white-noise variance</w:t>
      </w:r>
      <w:r>
        <w:rPr>
          <w:sz w:val="24"/>
          <w:szCs w:val="24"/>
        </w:rPr>
        <w:t>.</w:t>
      </w:r>
    </w:p>
    <w:p w:rsidR="00AD3762" w:rsidRPr="00AD3762" w:rsidRDefault="00AD3762" w:rsidP="00315D24">
      <w:pPr>
        <w:rPr>
          <w:sz w:val="24"/>
          <w:szCs w:val="24"/>
        </w:rPr>
      </w:pPr>
      <w:r w:rsidRPr="00AD3762">
        <w:rPr>
          <w:sz w:val="24"/>
          <w:szCs w:val="24"/>
        </w:rPr>
        <w:t>In the frequency domain, we have that the true power spectral density of filtered white noise is the squared-magnitude </w:t>
      </w:r>
      <w:hyperlink r:id="rId17" w:history="1">
        <w:r w:rsidRPr="00AD3762">
          <w:rPr>
            <w:sz w:val="24"/>
            <w:szCs w:val="24"/>
          </w:rPr>
          <w:t>frequency response</w:t>
        </w:r>
      </w:hyperlink>
      <w:r w:rsidRPr="00AD3762">
        <w:rPr>
          <w:sz w:val="24"/>
          <w:szCs w:val="24"/>
        </w:rPr>
        <w:t> of the filter scaled by the white-noise variance.</w:t>
      </w:r>
    </w:p>
    <w:p w:rsidR="00443480" w:rsidRPr="005204F3" w:rsidRDefault="00443480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t>Compare this with the previously plotted impulse response of the filter</w:t>
      </w:r>
    </w:p>
    <w:p w:rsidR="00443480" w:rsidRPr="005204F3" w:rsidRDefault="00443480" w:rsidP="00315D24">
      <w:pPr>
        <w:rPr>
          <w:sz w:val="24"/>
          <w:szCs w:val="24"/>
        </w:rPr>
      </w:pPr>
    </w:p>
    <w:p w:rsidR="00443480" w:rsidRPr="005204F3" w:rsidRDefault="00443480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t>Gaussian noise and white noise</w:t>
      </w:r>
    </w:p>
    <w:p w:rsidR="00443480" w:rsidRDefault="00443480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3797FB11" wp14:editId="5AD8B952">
            <wp:extent cx="5731510" cy="37071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F3" w:rsidRDefault="005204F3" w:rsidP="00315D24">
      <w:pPr>
        <w:rPr>
          <w:sz w:val="24"/>
          <w:szCs w:val="24"/>
        </w:rPr>
      </w:pPr>
    </w:p>
    <w:p w:rsidR="005204F3" w:rsidRDefault="00AF03A2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t>What</w:t>
      </w:r>
      <w:r w:rsidR="005204F3" w:rsidRPr="005204F3">
        <w:rPr>
          <w:sz w:val="24"/>
          <w:szCs w:val="24"/>
        </w:rPr>
        <w:t xml:space="preserve"> is the connection between the correlation function and the power spectral density function?</w:t>
      </w:r>
    </w:p>
    <w:p w:rsidR="00AF03A2" w:rsidRPr="00AF03A2" w:rsidRDefault="00AF03A2" w:rsidP="00AF03A2">
      <w:pPr>
        <w:rPr>
          <w:sz w:val="24"/>
          <w:szCs w:val="24"/>
        </w:rPr>
      </w:pPr>
      <w:r w:rsidRPr="00AF03A2">
        <w:rPr>
          <w:rFonts w:ascii="Arial" w:hAnsi="Arial" w:cs="Arial"/>
          <w:color w:val="202124"/>
          <w:shd w:val="clear" w:color="auto" w:fill="FFFFFF"/>
        </w:rPr>
        <w:t>Power spectrum density is basically </w:t>
      </w:r>
      <w:r w:rsidRPr="00AF03A2">
        <w:rPr>
          <w:rFonts w:ascii="Arial" w:hAnsi="Arial" w:cs="Arial"/>
          <w:bCs/>
          <w:color w:val="202124"/>
          <w:shd w:val="clear" w:color="auto" w:fill="FFFFFF"/>
        </w:rPr>
        <w:t>Fourier transform</w:t>
      </w:r>
      <w:r w:rsidRPr="00AF03A2">
        <w:rPr>
          <w:rFonts w:ascii="Arial" w:hAnsi="Arial" w:cs="Arial"/>
          <w:color w:val="202124"/>
          <w:shd w:val="clear" w:color="auto" w:fill="FFFFFF"/>
        </w:rPr>
        <w:t> of auto-correlatio</w:t>
      </w:r>
      <w:r>
        <w:rPr>
          <w:rFonts w:ascii="Arial" w:hAnsi="Arial" w:cs="Arial"/>
          <w:color w:val="202124"/>
          <w:shd w:val="clear" w:color="auto" w:fill="FFFFFF"/>
        </w:rPr>
        <w:t xml:space="preserve">n function of power signal. </w:t>
      </w:r>
      <w:r w:rsidRPr="00AF03A2">
        <w:rPr>
          <w:rFonts w:ascii="Arial" w:hAnsi="Arial" w:cs="Arial"/>
          <w:color w:val="202124"/>
          <w:shd w:val="clear" w:color="auto" w:fill="FFFFFF"/>
        </w:rPr>
        <w:t>Its Fourier tran</w:t>
      </w:r>
      <w:r>
        <w:rPr>
          <w:rFonts w:ascii="Arial" w:hAnsi="Arial" w:cs="Arial"/>
          <w:color w:val="202124"/>
          <w:shd w:val="clear" w:color="auto" w:fill="FFFFFF"/>
        </w:rPr>
        <w:t>sform is power spectral density.</w:t>
      </w:r>
    </w:p>
    <w:p w:rsidR="005204F3" w:rsidRDefault="00AF03A2" w:rsidP="00AF03A2">
      <w:pPr>
        <w:rPr>
          <w:rFonts w:ascii="Arial" w:hAnsi="Arial" w:cs="Arial"/>
          <w:color w:val="202124"/>
          <w:shd w:val="clear" w:color="auto" w:fill="FFFFFF"/>
        </w:rPr>
      </w:pPr>
      <w:r w:rsidRPr="00AF03A2">
        <w:rPr>
          <w:sz w:val="24"/>
          <w:szCs w:val="24"/>
        </w:rPr>
        <w:t>H</w:t>
      </w:r>
      <w:r w:rsidR="005204F3" w:rsidRPr="00AF03A2">
        <w:rPr>
          <w:sz w:val="24"/>
          <w:szCs w:val="24"/>
        </w:rPr>
        <w:t>ere both noise signals are Gaussian, but only the other one is white</w:t>
      </w:r>
      <w:r w:rsidRPr="00AF03A2">
        <w:rPr>
          <w:sz w:val="24"/>
          <w:szCs w:val="24"/>
        </w:rPr>
        <w:t xml:space="preserve"> because </w:t>
      </w:r>
      <w:r w:rsidRPr="00AF03A2">
        <w:rPr>
          <w:rFonts w:ascii="Arial" w:hAnsi="Arial" w:cs="Arial"/>
          <w:bCs/>
          <w:color w:val="202122"/>
          <w:sz w:val="21"/>
          <w:szCs w:val="21"/>
          <w:shd w:val="clear" w:color="auto" w:fill="FFFFFF"/>
        </w:rPr>
        <w:t>it</w:t>
      </w:r>
      <w:r w:rsidRPr="00AF03A2">
        <w:rPr>
          <w:rFonts w:ascii="Arial" w:hAnsi="Arial" w:cs="Arial"/>
          <w:color w:val="202122"/>
          <w:sz w:val="21"/>
          <w:szCs w:val="21"/>
          <w:shd w:val="clear" w:color="auto" w:fill="FFFFFF"/>
        </w:rPr>
        <w:t> is a random </w:t>
      </w:r>
      <w:r w:rsidRPr="00AF03A2">
        <w:rPr>
          <w:rFonts w:ascii="Arial" w:hAnsi="Arial" w:cs="Arial"/>
          <w:sz w:val="21"/>
          <w:szCs w:val="21"/>
          <w:shd w:val="clear" w:color="auto" w:fill="FFFFFF"/>
        </w:rPr>
        <w:t>signal</w:t>
      </w:r>
      <w:r w:rsidRPr="00AF03A2">
        <w:rPr>
          <w:rFonts w:ascii="Arial" w:hAnsi="Arial" w:cs="Arial"/>
          <w:color w:val="202122"/>
          <w:sz w:val="21"/>
          <w:szCs w:val="21"/>
          <w:shd w:val="clear" w:color="auto" w:fill="FFFFFF"/>
        </w:rPr>
        <w:t> having equal intensity at different </w:t>
      </w:r>
      <w:r w:rsidRPr="00AF03A2">
        <w:rPr>
          <w:rFonts w:ascii="Arial" w:hAnsi="Arial" w:cs="Arial"/>
          <w:sz w:val="21"/>
          <w:szCs w:val="21"/>
          <w:shd w:val="clear" w:color="auto" w:fill="FFFFFF"/>
        </w:rPr>
        <w:t>frequencies</w:t>
      </w:r>
      <w:r w:rsidRPr="00AF03A2">
        <w:rPr>
          <w:rFonts w:ascii="Arial" w:hAnsi="Arial" w:cs="Arial"/>
          <w:color w:val="202122"/>
          <w:sz w:val="21"/>
          <w:szCs w:val="21"/>
          <w:shd w:val="clear" w:color="auto" w:fill="FFFFFF"/>
        </w:rPr>
        <w:t>, giving it a constant </w:t>
      </w:r>
      <w:r w:rsidRPr="00AF03A2">
        <w:rPr>
          <w:rFonts w:ascii="Arial" w:hAnsi="Arial" w:cs="Arial"/>
          <w:sz w:val="21"/>
          <w:szCs w:val="21"/>
          <w:shd w:val="clear" w:color="auto" w:fill="FFFFFF"/>
        </w:rPr>
        <w:t xml:space="preserve">power spectral density. On the other hand, Gaussian noise has </w:t>
      </w:r>
      <w:r w:rsidRPr="00AF03A2">
        <w:rPr>
          <w:rFonts w:ascii="Arial" w:hAnsi="Arial" w:cs="Arial"/>
          <w:color w:val="202124"/>
          <w:shd w:val="clear" w:color="auto" w:fill="FFFFFF"/>
        </w:rPr>
        <w:t>probability density function (PDF) </w:t>
      </w:r>
      <w:r w:rsidRPr="00AF03A2">
        <w:rPr>
          <w:rFonts w:ascii="Arial" w:hAnsi="Arial" w:cs="Arial"/>
          <w:bCs/>
          <w:color w:val="202124"/>
          <w:shd w:val="clear" w:color="auto" w:fill="FFFFFF"/>
        </w:rPr>
        <w:t>equal to that of the normal distribution</w:t>
      </w:r>
      <w:r w:rsidRPr="00AF03A2">
        <w:rPr>
          <w:rFonts w:ascii="Arial" w:hAnsi="Arial" w:cs="Arial"/>
          <w:color w:val="202124"/>
          <w:shd w:val="clear" w:color="auto" w:fill="FFFFFF"/>
        </w:rPr>
        <w:t>, which is also known as the Gaussian distribution</w:t>
      </w:r>
    </w:p>
    <w:p w:rsidR="005C701B" w:rsidRDefault="005C701B" w:rsidP="00AF03A2">
      <w:pPr>
        <w:rPr>
          <w:rFonts w:ascii="Arial" w:hAnsi="Arial" w:cs="Arial"/>
          <w:color w:val="202124"/>
          <w:shd w:val="clear" w:color="auto" w:fill="FFFFFF"/>
        </w:rPr>
      </w:pPr>
    </w:p>
    <w:p w:rsidR="005C701B" w:rsidRDefault="005C701B" w:rsidP="00AF03A2">
      <w:pPr>
        <w:rPr>
          <w:rFonts w:ascii="Arial" w:hAnsi="Arial" w:cs="Arial"/>
          <w:color w:val="202124"/>
          <w:shd w:val="clear" w:color="auto" w:fill="FFFFFF"/>
        </w:rPr>
      </w:pPr>
    </w:p>
    <w:p w:rsidR="005204F3" w:rsidRDefault="005C701B" w:rsidP="005C701B">
      <w:pPr>
        <w:pStyle w:val="Heading2"/>
        <w:rPr>
          <w:sz w:val="24"/>
          <w:szCs w:val="24"/>
        </w:rPr>
      </w:pPr>
      <w:r>
        <w:lastRenderedPageBreak/>
        <w:t>RANDOM WALK MODEL (EXAMPLE FROM THE CLASSROOM EXERCISES)</w:t>
      </w:r>
    </w:p>
    <w:p w:rsidR="005204F3" w:rsidRPr="005204F3" w:rsidRDefault="005204F3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t>Realizations of the random walk process</w:t>
      </w:r>
    </w:p>
    <w:p w:rsidR="005204F3" w:rsidRDefault="00490EA9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E3BD03" wp14:editId="3286FE01">
            <wp:extent cx="5731510" cy="4739005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F3" w:rsidRDefault="005204F3" w:rsidP="00315D24">
      <w:pPr>
        <w:rPr>
          <w:sz w:val="24"/>
          <w:szCs w:val="24"/>
        </w:rPr>
      </w:pPr>
    </w:p>
    <w:p w:rsidR="005204F3" w:rsidRPr="005204F3" w:rsidRDefault="005204F3" w:rsidP="005204F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204F3">
        <w:rPr>
          <w:sz w:val="24"/>
          <w:szCs w:val="24"/>
        </w:rPr>
        <w:t>Calculated ensemble mean and variance</w:t>
      </w:r>
    </w:p>
    <w:p w:rsidR="00490EA9" w:rsidRDefault="00490EA9" w:rsidP="00315D24">
      <w:pPr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DE8D489" wp14:editId="63764BF3">
            <wp:extent cx="4498428" cy="28130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45236" cy="284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F3" w:rsidRDefault="00490EA9" w:rsidP="00315D24">
      <w:pPr>
        <w:rPr>
          <w:sz w:val="24"/>
          <w:szCs w:val="24"/>
        </w:rPr>
      </w:pPr>
      <w:r>
        <w:rPr>
          <w:noProof/>
          <w:lang w:eastAsia="en-GB"/>
        </w:rPr>
        <w:lastRenderedPageBreak/>
        <w:drawing>
          <wp:inline distT="0" distB="0" distL="0" distR="0" wp14:anchorId="518885CE" wp14:editId="7C3B8462">
            <wp:extent cx="4487917" cy="2459231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9030" cy="247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F3" w:rsidRDefault="005204F3" w:rsidP="00315D24">
      <w:r>
        <w:t>Re‐run the process with different values of p, s, and try different number of realizations  </w:t>
      </w:r>
    </w:p>
    <w:p w:rsidR="005204F3" w:rsidRDefault="005204F3" w:rsidP="00315D24">
      <w:r>
        <w:t xml:space="preserve"> Due to memory issues, do not try too many realizations at the same time (stay below 100000 realizations and 2000 samples) </w:t>
      </w:r>
    </w:p>
    <w:p w:rsidR="005C701B" w:rsidRPr="00AC5CE2" w:rsidRDefault="005C701B" w:rsidP="00AC5CE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Is the process stationary (in wide sense)? Why? /Why not?</w:t>
      </w:r>
    </w:p>
    <w:p w:rsidR="005C701B" w:rsidRPr="00AC5CE2" w:rsidRDefault="005C701B" w:rsidP="00315D24">
      <w:pPr>
        <w:rPr>
          <w:sz w:val="24"/>
          <w:szCs w:val="24"/>
        </w:rPr>
      </w:pPr>
      <w:r w:rsidRPr="00DA6043">
        <w:rPr>
          <w:sz w:val="24"/>
          <w:szCs w:val="24"/>
        </w:rPr>
        <w:t>Random walk is not a stationary process. Since variance is increases linearly with n this is not stationary processes as well as not time invariant.</w:t>
      </w:r>
    </w:p>
    <w:p w:rsidR="00AA71F6" w:rsidRDefault="00AA71F6" w:rsidP="00AA71F6">
      <w:pPr>
        <w:spacing w:after="0"/>
      </w:pPr>
      <w:proofErr w:type="gramStart"/>
      <w:r>
        <w:t>Realization :</w:t>
      </w:r>
      <w:proofErr w:type="gramEnd"/>
      <w:r>
        <w:t xml:space="preserve"> 7000</w:t>
      </w:r>
    </w:p>
    <w:p w:rsidR="00AA71F6" w:rsidRDefault="00AA71F6" w:rsidP="00AA71F6">
      <w:pPr>
        <w:spacing w:after="0"/>
      </w:pPr>
      <w:proofErr w:type="gramStart"/>
      <w:r>
        <w:t>Samples :</w:t>
      </w:r>
      <w:proofErr w:type="gramEnd"/>
      <w:r>
        <w:t xml:space="preserve"> 1000</w:t>
      </w:r>
    </w:p>
    <w:p w:rsidR="005C701B" w:rsidRDefault="00AA71F6" w:rsidP="00315D24">
      <w:r>
        <w:rPr>
          <w:noProof/>
          <w:lang w:eastAsia="en-GB"/>
        </w:rPr>
        <w:drawing>
          <wp:inline distT="0" distB="0" distL="0" distR="0" wp14:anchorId="2BB18A5F" wp14:editId="54F82A39">
            <wp:extent cx="4782207" cy="3690237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4865" cy="3808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E2" w:rsidRDefault="00AC5CE2" w:rsidP="00315D24"/>
    <w:p w:rsidR="00AC5CE2" w:rsidRDefault="00AC5CE2" w:rsidP="00315D24"/>
    <w:p w:rsidR="00AA71F6" w:rsidRDefault="00AA71F6" w:rsidP="00AA71F6">
      <w:pPr>
        <w:spacing w:after="0"/>
      </w:pPr>
      <w:proofErr w:type="gramStart"/>
      <w:r>
        <w:lastRenderedPageBreak/>
        <w:t>Realization :</w:t>
      </w:r>
      <w:proofErr w:type="gramEnd"/>
      <w:r>
        <w:t xml:space="preserve"> 9000</w:t>
      </w:r>
    </w:p>
    <w:p w:rsidR="00AA71F6" w:rsidRDefault="00AA71F6" w:rsidP="00AA71F6">
      <w:pPr>
        <w:spacing w:after="0"/>
      </w:pPr>
      <w:proofErr w:type="gramStart"/>
      <w:r>
        <w:t>Samples :</w:t>
      </w:r>
      <w:proofErr w:type="gramEnd"/>
      <w:r>
        <w:t xml:space="preserve"> 500</w:t>
      </w:r>
    </w:p>
    <w:p w:rsidR="00AA71F6" w:rsidRDefault="00AA71F6" w:rsidP="00315D24">
      <w:r>
        <w:rPr>
          <w:noProof/>
          <w:lang w:eastAsia="en-GB"/>
        </w:rPr>
        <w:drawing>
          <wp:inline distT="0" distB="0" distL="0" distR="0" wp14:anchorId="509EC8F1" wp14:editId="527E2E0C">
            <wp:extent cx="3919855" cy="385096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42122" cy="387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4F3" w:rsidRDefault="005204F3" w:rsidP="005204F3">
      <w:pPr>
        <w:pStyle w:val="ListParagraph"/>
        <w:numPr>
          <w:ilvl w:val="0"/>
          <w:numId w:val="3"/>
        </w:numPr>
      </w:pPr>
      <w:r>
        <w:t xml:space="preserve">What if the number of realizations is very low? </w:t>
      </w:r>
    </w:p>
    <w:p w:rsidR="00AA71F6" w:rsidRDefault="00AA71F6" w:rsidP="00AA71F6">
      <w:pPr>
        <w:spacing w:after="0"/>
      </w:pPr>
      <w:proofErr w:type="gramStart"/>
      <w:r>
        <w:t>Realization :</w:t>
      </w:r>
      <w:proofErr w:type="gramEnd"/>
      <w:r>
        <w:t xml:space="preserve"> 100</w:t>
      </w:r>
    </w:p>
    <w:p w:rsidR="00AA71F6" w:rsidRDefault="00AA71F6" w:rsidP="00AA71F6">
      <w:pPr>
        <w:spacing w:after="0"/>
      </w:pPr>
      <w:proofErr w:type="gramStart"/>
      <w:r>
        <w:t>Samples :</w:t>
      </w:r>
      <w:proofErr w:type="gramEnd"/>
      <w:r>
        <w:t xml:space="preserve"> 2000</w:t>
      </w:r>
    </w:p>
    <w:p w:rsidR="00AA71F6" w:rsidRDefault="00AA71F6" w:rsidP="00AA71F6">
      <w:pPr>
        <w:pStyle w:val="ListParagraph"/>
      </w:pPr>
    </w:p>
    <w:p w:rsidR="00AA71F6" w:rsidRDefault="00AA71F6" w:rsidP="00AA71F6">
      <w:pPr>
        <w:pStyle w:val="ListParagraph"/>
      </w:pPr>
      <w:r>
        <w:rPr>
          <w:noProof/>
          <w:lang w:eastAsia="en-GB"/>
        </w:rPr>
        <w:drawing>
          <wp:inline distT="0" distB="0" distL="0" distR="0" wp14:anchorId="644E2EF0" wp14:editId="5BBAC774">
            <wp:extent cx="3899338" cy="347251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17466" cy="34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564" w:rsidRDefault="00BC5564" w:rsidP="00AA71F6">
      <w:pPr>
        <w:pStyle w:val="ListParagraph"/>
      </w:pPr>
    </w:p>
    <w:p w:rsidR="00BC5564" w:rsidRDefault="00BC5564" w:rsidP="00BC5564">
      <w:pPr>
        <w:pStyle w:val="Heading1"/>
      </w:pPr>
      <w:proofErr w:type="spellStart"/>
      <w:r w:rsidRPr="00BC5564">
        <w:lastRenderedPageBreak/>
        <w:t>Matlab</w:t>
      </w:r>
      <w:proofErr w:type="spellEnd"/>
      <w:r w:rsidRPr="00BC5564">
        <w:t xml:space="preserve"> Codes</w:t>
      </w:r>
    </w:p>
    <w:p w:rsidR="00BC5564" w:rsidRDefault="00BC5564" w:rsidP="00BC5564"/>
    <w:p w:rsidR="00BC5564" w:rsidRPr="00BC5564" w:rsidRDefault="00BC5564" w:rsidP="00BC5564">
      <w:r>
        <w:object w:dxaOrig="17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pt;height:40.55pt" o:ole="">
            <v:imagedata r:id="rId25" o:title=""/>
          </v:shape>
          <o:OLEObject Type="Embed" ProgID="Package" ShapeID="_x0000_i1025" DrawAspect="Content" ObjectID="_1695271113" r:id="rId26"/>
        </w:object>
      </w:r>
      <w:r>
        <w:object w:dxaOrig="1755" w:dyaOrig="811">
          <v:shape id="_x0000_i1026" type="#_x0000_t75" style="width:87.7pt;height:40.55pt" o:ole="">
            <v:imagedata r:id="rId27" o:title=""/>
          </v:shape>
          <o:OLEObject Type="Embed" ProgID="Package" ShapeID="_x0000_i1026" DrawAspect="Content" ObjectID="_1695271114" r:id="rId28"/>
        </w:object>
      </w:r>
      <w:bookmarkStart w:id="0" w:name="_GoBack"/>
      <w:bookmarkEnd w:id="0"/>
    </w:p>
    <w:sectPr w:rsidR="00BC5564" w:rsidRPr="00BC5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021F7"/>
    <w:multiLevelType w:val="hybridMultilevel"/>
    <w:tmpl w:val="259E658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80C34"/>
    <w:multiLevelType w:val="hybridMultilevel"/>
    <w:tmpl w:val="B2F015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E374FD"/>
    <w:multiLevelType w:val="hybridMultilevel"/>
    <w:tmpl w:val="AD2287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69680E"/>
    <w:multiLevelType w:val="hybridMultilevel"/>
    <w:tmpl w:val="5418844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37D6C"/>
    <w:multiLevelType w:val="hybridMultilevel"/>
    <w:tmpl w:val="CA6074C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D226DE"/>
    <w:multiLevelType w:val="hybridMultilevel"/>
    <w:tmpl w:val="B406B6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BE11FD"/>
    <w:multiLevelType w:val="hybridMultilevel"/>
    <w:tmpl w:val="418AB0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97"/>
    <w:rsid w:val="0001773E"/>
    <w:rsid w:val="000C265E"/>
    <w:rsid w:val="00162697"/>
    <w:rsid w:val="001B6773"/>
    <w:rsid w:val="00315D24"/>
    <w:rsid w:val="00443480"/>
    <w:rsid w:val="00490EA9"/>
    <w:rsid w:val="004C47A5"/>
    <w:rsid w:val="004D7058"/>
    <w:rsid w:val="005204F3"/>
    <w:rsid w:val="005C701B"/>
    <w:rsid w:val="006448E0"/>
    <w:rsid w:val="006C3659"/>
    <w:rsid w:val="007728C4"/>
    <w:rsid w:val="007C5DD3"/>
    <w:rsid w:val="00A266B9"/>
    <w:rsid w:val="00A860B1"/>
    <w:rsid w:val="00AA71F6"/>
    <w:rsid w:val="00AC5CE2"/>
    <w:rsid w:val="00AD3762"/>
    <w:rsid w:val="00AF03A2"/>
    <w:rsid w:val="00B54CF5"/>
    <w:rsid w:val="00BC475E"/>
    <w:rsid w:val="00BC5564"/>
    <w:rsid w:val="00BE1588"/>
    <w:rsid w:val="00D05ED6"/>
    <w:rsid w:val="00DA6043"/>
    <w:rsid w:val="00F7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8CA71-0FEE-401F-9529-91C3B14E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0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0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C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F03A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60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7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dsprelated.com/dspbooks/filters/Frequency_Response_I.html" TargetMode="External"/><Relationship Id="rId25" Type="http://schemas.openxmlformats.org/officeDocument/2006/relationships/image" Target="media/image20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oleObject" Target="embeddings/oleObject2.bin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21</cp:revision>
  <dcterms:created xsi:type="dcterms:W3CDTF">2021-10-08T13:47:00Z</dcterms:created>
  <dcterms:modified xsi:type="dcterms:W3CDTF">2021-10-09T02:22:00Z</dcterms:modified>
</cp:coreProperties>
</file>