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E9DC" w14:textId="21832C1E" w:rsidR="000D72A1" w:rsidRDefault="00CE273F">
      <w:pPr>
        <w:rPr>
          <w:noProof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t> Received SNR level as a function of range </w:t>
      </w:r>
    </w:p>
    <w:p w14:paraId="1D1A6A24" w14:textId="2644AB9D" w:rsidR="000D72A1" w:rsidRDefault="000D72A1">
      <w:pPr>
        <w:rPr>
          <w:noProof/>
        </w:rPr>
      </w:pPr>
      <w:r>
        <w:rPr>
          <w:noProof/>
        </w:rPr>
        <w:drawing>
          <wp:inline distT="0" distB="0" distL="0" distR="0" wp14:anchorId="159DC7A3" wp14:editId="4B209114">
            <wp:extent cx="5334000" cy="4000500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68A6" w14:textId="4724AF7D" w:rsidR="00CE273F" w:rsidRDefault="00CE273F">
      <w:pPr>
        <w:rPr>
          <w:noProof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t>Maximum detectable range of the system for the different considered targets.</w:t>
      </w:r>
    </w:p>
    <w:p w14:paraId="13D62223" w14:textId="18E84599" w:rsidR="000D72A1" w:rsidRDefault="000D72A1">
      <w:pPr>
        <w:rPr>
          <w:noProof/>
        </w:rPr>
      </w:pPr>
    </w:p>
    <w:p w14:paraId="0862229C" w14:textId="633CD17B" w:rsidR="00CE273F" w:rsidRDefault="00CE273F" w:rsidP="00CE273F">
      <w:pPr>
        <w:rPr>
          <w:noProof/>
        </w:rPr>
      </w:pPr>
      <w:r>
        <w:rPr>
          <w:noProof/>
        </w:rPr>
        <w:t>tgtrng1 = 1.4555e+04 = 14.55 km</w:t>
      </w:r>
    </w:p>
    <w:p w14:paraId="6F0F47E8" w14:textId="097A018A" w:rsidR="001170EA" w:rsidRDefault="00CE273F">
      <w:pPr>
        <w:rPr>
          <w:noProof/>
        </w:rPr>
      </w:pPr>
      <w:r>
        <w:rPr>
          <w:noProof/>
        </w:rPr>
        <w:t>tgtrng2 = 2.5883e+04 = 25.88 km</w:t>
      </w:r>
    </w:p>
    <w:p w14:paraId="5FB10BCB" w14:textId="261E4F14" w:rsidR="000D72A1" w:rsidRDefault="000D72A1">
      <w:pPr>
        <w:rPr>
          <w:noProof/>
        </w:rPr>
      </w:pPr>
    </w:p>
    <w:p w14:paraId="73CC6E0E" w14:textId="781BAF02" w:rsidR="000D72A1" w:rsidRDefault="000D72A1">
      <w:pP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t>Obtain the range profile of this scenario for multiple iterations. What is the effect of the Swerling model?</w:t>
      </w:r>
    </w:p>
    <w:p w14:paraId="12D587DB" w14:textId="660CEF55" w:rsidR="00B142AE" w:rsidRDefault="00B142AE" w:rsidP="005025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B142AE">
        <w:rPr>
          <w:rFonts w:ascii="Arial" w:hAnsi="Arial" w:cs="Arial"/>
          <w:color w:val="202122"/>
          <w:sz w:val="21"/>
          <w:szCs w:val="21"/>
          <w:shd w:val="clear" w:color="auto" w:fill="FFFFFF"/>
        </w:rPr>
        <w:t>If the target velocity is low compared to the observation time, then the target can be non-moving. Scanning radar systems are fast-acting devices that send out a signal that sweeps past the target in a short period of time. The motion of the target is only seen from scan-to-scan, not from within a scan.</w:t>
      </w:r>
    </w:p>
    <w:p w14:paraId="2297FE0C" w14:textId="27362A38" w:rsidR="005025EF" w:rsidRPr="005025EF" w:rsidRDefault="00B142AE" w:rsidP="005025E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In Swerling </w:t>
      </w:r>
      <w:r w:rsidR="002D2386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model, </w:t>
      </w:r>
      <w:r w:rsidR="002D2386" w:rsidRPr="005025EF">
        <w:rPr>
          <w:rFonts w:ascii="Arial" w:hAnsi="Arial" w:cs="Arial"/>
          <w:color w:val="202122"/>
          <w:sz w:val="21"/>
          <w:szCs w:val="21"/>
          <w:shd w:val="clear" w:color="auto" w:fill="FFFFFF"/>
        </w:rPr>
        <w:t>target</w:t>
      </w:r>
      <w:r w:rsidR="005025EF" w:rsidRPr="005025EF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whose magnitude of the backscattered signal is relatively constant during the dwell time. It varies according to a Chi-square probability density function with two degrees of freedom (m = 1). The radar cross section is constant from pulse-to-pulse but varies independently from scan to scan. The density of probability of the RCS is given by the Rayleigh-Function.</w:t>
      </w:r>
    </w:p>
    <w:p w14:paraId="6AD56DDC" w14:textId="50D9F009" w:rsidR="000D72A1" w:rsidRDefault="000D72A1" w:rsidP="005025E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241E902" wp14:editId="00622960">
            <wp:extent cx="5651500" cy="4238625"/>
            <wp:effectExtent l="0" t="0" r="6350" b="952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516" cy="424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256" w14:textId="77777777" w:rsidR="005025EF" w:rsidRDefault="005025EF" w:rsidP="002D2386">
      <w:pPr>
        <w:rPr>
          <w:noProof/>
        </w:rPr>
      </w:pPr>
    </w:p>
    <w:p w14:paraId="71E4D8AA" w14:textId="447BB6EC" w:rsidR="000D72A1" w:rsidRDefault="000D72A1">
      <w:pP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t>Obtain the histograms for the two possible hypotheses.</w:t>
      </w:r>
    </w:p>
    <w:p w14:paraId="59255B7E" w14:textId="52DF03B6" w:rsidR="000D72A1" w:rsidRDefault="000D72A1" w:rsidP="000D72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CBFC6DC" wp14:editId="2B90A88C">
            <wp:extent cx="4819650" cy="3614738"/>
            <wp:effectExtent l="0" t="0" r="0" b="508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2701" cy="36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2E7D" w14:textId="65B63011" w:rsidR="000D72A1" w:rsidRDefault="000D72A1" w:rsidP="000D72A1">
      <w:pPr>
        <w:rPr>
          <w:noProof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lastRenderedPageBreak/>
        <w:t>Analyse how the threshold level affects to the false alarm and detection probabilities of the system</w:t>
      </w:r>
    </w:p>
    <w:p w14:paraId="7F49B8D9" w14:textId="4BFD3DBF" w:rsidR="001A02F0" w:rsidRDefault="001A02F0">
      <w:r>
        <w:rPr>
          <w:noProof/>
        </w:rPr>
        <w:drawing>
          <wp:inline distT="0" distB="0" distL="0" distR="0" wp14:anchorId="432BA5E3" wp14:editId="4D36A599">
            <wp:extent cx="5334000" cy="4000500"/>
            <wp:effectExtent l="0" t="0" r="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F404" w14:textId="296C5FD0" w:rsidR="001A02F0" w:rsidRDefault="001A02F0"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t>Obtain the Receiver Operating Characteristics (ROC) curve (Pd vs. Pfa)</w:t>
      </w:r>
    </w:p>
    <w:p w14:paraId="525A5E28" w14:textId="61E5D8A9" w:rsidR="001A02F0" w:rsidRDefault="001A02F0" w:rsidP="005025EF">
      <w:pPr>
        <w:jc w:val="center"/>
      </w:pPr>
      <w:r>
        <w:rPr>
          <w:noProof/>
        </w:rPr>
        <w:drawing>
          <wp:inline distT="0" distB="0" distL="0" distR="0" wp14:anchorId="0777C429" wp14:editId="4F5CAAC5">
            <wp:extent cx="4552950" cy="341471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849" cy="34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DAE9" w14:textId="35B0AE59" w:rsidR="001A02F0" w:rsidRDefault="001A02F0">
      <w:pP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  <w:lastRenderedPageBreak/>
        <w:t>How is the system performance affected if we consider now a target with a RCS of 0.05 square meters?</w:t>
      </w:r>
    </w:p>
    <w:p w14:paraId="561D6EDD" w14:textId="19632BC5" w:rsidR="005025EF" w:rsidRDefault="005025EF">
      <w:pP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ED2036C" wp14:editId="11ABBC30">
            <wp:extent cx="4972050" cy="3729038"/>
            <wp:effectExtent l="0" t="0" r="0" b="508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677" cy="372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EB4D" w14:textId="32819014" w:rsidR="002D2386" w:rsidRDefault="002D2386">
      <w:pPr>
        <w:rPr>
          <w:rFonts w:ascii="Open Sans" w:hAnsi="Open Sans" w:cs="Open Sans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F811241" wp14:editId="4372204D">
            <wp:extent cx="5321300" cy="3990975"/>
            <wp:effectExtent l="0" t="0" r="0" b="952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2" cy="399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748D" w14:textId="0842F40E" w:rsidR="001A02F0" w:rsidRDefault="001A02F0">
      <w:r>
        <w:rPr>
          <w:noProof/>
        </w:rPr>
        <w:lastRenderedPageBreak/>
        <w:drawing>
          <wp:inline distT="0" distB="0" distL="0" distR="0" wp14:anchorId="35F6FA11" wp14:editId="0B99767C">
            <wp:extent cx="5334000" cy="4000500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6AC566" wp14:editId="2E96E7C1">
            <wp:extent cx="5334000" cy="40005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5278" w14:textId="30D09B17" w:rsidR="001170EA" w:rsidRDefault="001170EA"/>
    <w:p w14:paraId="46408A5C" w14:textId="3508CF4D" w:rsidR="002D2386" w:rsidRDefault="002D2386"/>
    <w:p w14:paraId="2DA06915" w14:textId="54A4023F" w:rsidR="002D2386" w:rsidRDefault="002D2386">
      <w:r>
        <w:lastRenderedPageBreak/>
        <w:t>Part 1 -A</w:t>
      </w:r>
    </w:p>
    <w:p w14:paraId="32F7179C" w14:textId="77777777" w:rsidR="002D2386" w:rsidRDefault="002D2386"/>
    <w:p w14:paraId="550F2E21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wavelen = 0.3;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Wavelength (m)</w:t>
      </w:r>
    </w:p>
    <w:p w14:paraId="42699D2D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pwidth = 5e-07;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Pulse width (s)</w:t>
      </w:r>
    </w:p>
    <w:p w14:paraId="68BFA47B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sysloss = 2;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System losses (dB)</w:t>
      </w:r>
    </w:p>
    <w:p w14:paraId="1B15FA6C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noisetemp = 290;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Noise temperature (K)</w:t>
      </w:r>
    </w:p>
    <w:p w14:paraId="3534BEC0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rcs1=0.1;</w:t>
      </w:r>
    </w:p>
    <w:p w14:paraId="4386AA76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rcs2 = 1;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Target radar cross section (m^2)</w:t>
      </w:r>
    </w:p>
    <w:p w14:paraId="20463B20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gain = 30;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Gain (dB)</w:t>
      </w:r>
    </w:p>
    <w:p w14:paraId="4156EE53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tgtrng = 25000;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Target range (m)</w:t>
      </w:r>
    </w:p>
    <w:p w14:paraId="3F01CCBB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pkpow = 5000;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Peak transmit power (W)</w:t>
      </w:r>
    </w:p>
    <w:p w14:paraId="4317EEF6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83722B8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i = 500:35000</w:t>
      </w:r>
    </w:p>
    <w:p w14:paraId="463BAE08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snr1(i) = radareqsnr(wavelen, i, pkpow, pwidth,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'rcs'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rcs1,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7A9043CB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gain,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'loss'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sysloss,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, noisetemp);</w:t>
      </w:r>
    </w:p>
    <w:p w14:paraId="0B85A940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21BAC24F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14BD242C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i = 500:35000</w:t>
      </w:r>
    </w:p>
    <w:p w14:paraId="37216CCC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snr2(i) = radareqsnr(wavelen, i, pkpow, pwidth,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'rcs'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rcs2,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1857AC86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gain,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'loss'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sysloss,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, noisetemp);</w:t>
      </w:r>
    </w:p>
    <w:p w14:paraId="76823F0F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7DBA0CFE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59177DD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</w:p>
    <w:p w14:paraId="18B0426A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plot(snr1(500:end))</w:t>
      </w:r>
    </w:p>
    <w:p w14:paraId="3CF089EA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on </w:t>
      </w:r>
    </w:p>
    <w:p w14:paraId="72E7B2B1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plot(snr2(500:end))</w:t>
      </w:r>
    </w:p>
    <w:p w14:paraId="3DBF2497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off</w:t>
      </w:r>
    </w:p>
    <w:p w14:paraId="68EB8B19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'SNR Vs Distance'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2F441A8B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xlabel(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'Distance(m)'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62BB25E1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ylabel(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'SNR(dB)'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40A90B58" w14:textId="30250A4F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legend(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"RCS =0.1m^2"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"RCS=1m^2"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18093C4A" w14:textId="355A9037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E5B63B2" w14:textId="26EB63DB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t>Part 1-B</w:t>
      </w:r>
    </w:p>
    <w:p w14:paraId="2F629151" w14:textId="736D9236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80EF415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wavelen = 0.3;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Wavelength (m)</w:t>
      </w:r>
    </w:p>
    <w:p w14:paraId="60B69FA5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pwidth = 5e-07;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Pulse width (s)</w:t>
      </w:r>
    </w:p>
    <w:p w14:paraId="59176ADC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sysloss = 2;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System losses (dB)</w:t>
      </w:r>
    </w:p>
    <w:p w14:paraId="726B65AA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noisetemp = 290;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Noise temperature (K)</w:t>
      </w:r>
    </w:p>
    <w:p w14:paraId="1D28329B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rcs1=0.1;</w:t>
      </w:r>
    </w:p>
    <w:p w14:paraId="2A2A23ED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rcs2 = 1;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Target radar cross section (m^2)</w:t>
      </w:r>
    </w:p>
    <w:p w14:paraId="2DB0F6BE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gain = 30;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Gain (dB)</w:t>
      </w:r>
    </w:p>
    <w:p w14:paraId="78F6A0F9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pkpow = 5000;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Peak transmit power (W)</w:t>
      </w:r>
    </w:p>
    <w:p w14:paraId="288A7B60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snr = 16;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ab/>
      </w:r>
      <w:r w:rsidRPr="002D2386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SNR (dB)</w:t>
      </w:r>
    </w:p>
    <w:p w14:paraId="63ABE2B9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tgtrng1 = radareqrng(wavelen, snr, pkpow, pwidth,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'rcs'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rcs1,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5425ACAC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gain,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'loss'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sysloss,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, noisetemp)</w:t>
      </w:r>
    </w:p>
    <w:p w14:paraId="445E17AE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tgtrng2 = radareqrng(wavelen, snr, pkpow, pwidth,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'rcs'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rcs2,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2D2386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68BF35D7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gain,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'loss'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sysloss, </w:t>
      </w:r>
      <w:r w:rsidRPr="002D2386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'Ts'</w:t>
      </w:r>
      <w:r w:rsidRPr="002D2386">
        <w:rPr>
          <w:rFonts w:ascii="Consolas" w:eastAsia="Times New Roman" w:hAnsi="Consolas" w:cs="Times New Roman"/>
          <w:sz w:val="20"/>
          <w:szCs w:val="20"/>
          <w:lang w:eastAsia="en-GB"/>
        </w:rPr>
        <w:t>, noisetemp)</w:t>
      </w:r>
    </w:p>
    <w:p w14:paraId="4D8F0DE3" w14:textId="0A816BD3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221234A7" w14:textId="2F7AAA95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FEEEDA6" w14:textId="5C1FB2C6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71A3BFB" w14:textId="547BF528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278EBBB" w14:textId="63F8237F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4176B2AD" w14:textId="01B17423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FC11BAA" w14:textId="7E4EFE08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A4464CB" w14:textId="6CDB8175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C024ACF" w14:textId="1B563111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Part 2</w:t>
      </w:r>
    </w:p>
    <w:p w14:paraId="54A50934" w14:textId="5A5EFA4A" w:rsid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68C1D2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clear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all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</w:p>
    <w:p w14:paraId="28484B9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close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all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</w:p>
    <w:p w14:paraId="7888F6E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clc</w:t>
      </w:r>
    </w:p>
    <w:p w14:paraId="397529AD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ECCB46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waveform = phased.RectangularWaveform(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'PulseWidth'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,1e-6,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'PRF'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,5e3,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'OutputFormat'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'Pulses'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'NumPulses'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,1);</w:t>
      </w:r>
    </w:p>
    <w:p w14:paraId="6E30C19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antenna = phased.IsotropicAntennaElement(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'FrequencyRange'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,[1e9 10e9]);</w:t>
      </w:r>
    </w:p>
    <w:p w14:paraId="5F80456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target = phased.RadarTarget(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'Model'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'Swerling1'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'MeanRCS'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,0.5,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'PropagationSpeed'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'OperatingFrequency'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,4e9);</w:t>
      </w:r>
    </w:p>
    <w:p w14:paraId="56F26DA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antennaplatform = phased.Platform(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'InitialPosition'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,[0;0;0],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'Velocity'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,[0;0;0]);</w:t>
      </w:r>
    </w:p>
    <w:p w14:paraId="2D64C01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targetplatform = phased.Platform(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'InitialPosition'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,[6895.2; 0; 0],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'Velocity'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,[-15;-10;0]);</w:t>
      </w:r>
    </w:p>
    <w:p w14:paraId="0D28E1F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[tgtrng,tgtang] = rangeangle(targetplatform.InitialPosition,antennaplatform.InitialPosition);</w:t>
      </w:r>
    </w:p>
    <w:p w14:paraId="74722E8D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B70C54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Pd = 0.9;</w:t>
      </w:r>
    </w:p>
    <w:p w14:paraId="104DA1A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Pfa = 1e-6;</w:t>
      </w:r>
    </w:p>
    <w:p w14:paraId="0D3EF0C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numpulses = 10;</w:t>
      </w:r>
    </w:p>
    <w:p w14:paraId="42A8318D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SNR = albersheim(Pd,Pfa,10);</w:t>
      </w:r>
    </w:p>
    <w:p w14:paraId="4981C29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%target_model="noncoherent";</w:t>
      </w:r>
    </w:p>
    <w:p w14:paraId="121308E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target_model =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'Swerling1'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;</w:t>
      </w:r>
    </w:p>
    <w:p w14:paraId="7F4A3F6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maxrange = 1.5e4;</w:t>
      </w:r>
    </w:p>
    <w:p w14:paraId="5E6FC51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lambda = 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)/target.OperatingFrequency;</w:t>
      </w:r>
    </w:p>
    <w:p w14:paraId="00E9A9E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tau = waveform.PulseWidth;</w:t>
      </w:r>
    </w:p>
    <w:p w14:paraId="1F27B78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Ts = 290;</w:t>
      </w:r>
    </w:p>
    <w:p w14:paraId="51B8306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rcs = 0.05;</w:t>
      </w:r>
    </w:p>
    <w:p w14:paraId="2226930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tgt_range = 6895.2;</w:t>
      </w:r>
    </w:p>
    <w:p w14:paraId="3CE3A2B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Gain = 20;</w:t>
      </w:r>
    </w:p>
    <w:p w14:paraId="03E686F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dbterm = db2pow(SNR - 2*Gain);</w:t>
      </w:r>
    </w:p>
    <w:p w14:paraId="3DD4CA4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Pt = (4*pi)^3*physconst(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'Boltzmann'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)*Ts/tau/rcs/lambda^2*maxrange^4*dbterm;</w:t>
      </w:r>
    </w:p>
    <w:p w14:paraId="2761257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54E722F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transmitter = phased.Transmitter(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'PeakPower'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,10e3,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,20,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'LossFactor'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,0,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42363F2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'InUseOutputPort'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,true,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'CoherentOnTransmit'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,true);</w:t>
      </w:r>
    </w:p>
    <w:p w14:paraId="362226B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radiator = phased.Radiator(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'Sensor'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,antenna,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573523D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'PropagationSpeed'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'OperatingFrequency'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,4e9);</w:t>
      </w:r>
    </w:p>
    <w:p w14:paraId="2CAD8AC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collector = phased.Collector(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'Sensor'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,antenna,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18B20F0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'PropagationSpeed'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'Wavefront'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'Plane'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01F7100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'OperatingFrequency'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,4e9);</w:t>
      </w:r>
    </w:p>
    <w:p w14:paraId="7E2EB4E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receiver = phased.ReceiverPreamp(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'Gain'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,20,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'NoiseFigure'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,2,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60DE21D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'ReferenceTemperature'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,290,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'SampleRate'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,1e6,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44C5EB1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'EnableInputPort'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,true,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'SeedSource'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'Property'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,2022);</w:t>
      </w:r>
    </w:p>
    <w:p w14:paraId="77D86FA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channel = phased.FreeSpace(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453F35A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'PropagationSpeed'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),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24FA0A2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'OperatingFrequency'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,4e9,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'TwoWayPropagation'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,false,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2763724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'SampleRate'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,1e6);</w:t>
      </w:r>
    </w:p>
    <w:p w14:paraId="2D22C80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ite = 5000;</w:t>
      </w:r>
    </w:p>
    <w:p w14:paraId="2A61B3E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 = 1/waveform.PRF;</w:t>
      </w:r>
    </w:p>
    <w:p w14:paraId="013E7CB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Get antenna position</w:t>
      </w:r>
    </w:p>
    <w:p w14:paraId="5542E78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txpos = antennaplatform.InitialPosition;</w:t>
      </w:r>
    </w:p>
    <w:p w14:paraId="02B9BDC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Allocate array for received echoes</w:t>
      </w:r>
    </w:p>
    <w:p w14:paraId="2AB1568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rxsig_H0_collection = zeros(waveform.SampleRate*T, ite);</w:t>
      </w:r>
    </w:p>
    <w:p w14:paraId="7051427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rxsig_H1_collection = zeros(waveform.SampleRate*T, ite);</w:t>
      </w:r>
    </w:p>
    <w:p w14:paraId="78700D1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DB35CB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ii = 1:ite</w:t>
      </w:r>
    </w:p>
    <w:p w14:paraId="64F889D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rxsig_H0 = zeros(waveform.SampleRate*T, numpulses);</w:t>
      </w:r>
    </w:p>
    <w:p w14:paraId="2DCD8B6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rxsig_H1 = zeros(waveform.SampleRate*T, numpulses);</w:t>
      </w:r>
    </w:p>
    <w:p w14:paraId="41689C2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653C039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 xml:space="preserve">  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for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n = 1:numpulses</w:t>
      </w:r>
    </w:p>
    <w:p w14:paraId="4A62E69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Update the target position</w:t>
      </w:r>
    </w:p>
    <w:p w14:paraId="4F34F8C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[tgtpos,tgtvel] = targetplatform(T);</w:t>
      </w:r>
    </w:p>
    <w:p w14:paraId="3E3A01C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Get the range and angle to the target</w:t>
      </w:r>
    </w:p>
    <w:p w14:paraId="526219C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[tgtrng,tgtang] = rangeangle(tgtpos,txpos);</w:t>
      </w:r>
    </w:p>
    <w:p w14:paraId="18850C1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Generate the pulse</w:t>
      </w:r>
    </w:p>
    <w:p w14:paraId="432DABC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 = waveform();</w:t>
      </w:r>
    </w:p>
    <w:p w14:paraId="4A2451A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Transmit the pulse. Output transmitter status</w:t>
      </w:r>
    </w:p>
    <w:p w14:paraId="6E5C60E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[sig,txstatus] = transmitter(sig);</w:t>
      </w:r>
    </w:p>
    <w:p w14:paraId="68FD9E4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Radiate the pulse toward the target</w:t>
      </w:r>
    </w:p>
    <w:p w14:paraId="64AF1F3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 = radiator(sig,tgtang);</w:t>
      </w:r>
    </w:p>
    <w:p w14:paraId="2D4DEEC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Propagate the pulse to the target in free space</w:t>
      </w:r>
    </w:p>
    <w:p w14:paraId="21CF1C8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sig = channel(sig,txpos,tgtpos,[0;0;0],tgtvel);</w:t>
      </w:r>
    </w:p>
    <w:p w14:paraId="2186D3D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Reflect the pulse off the target</w:t>
      </w:r>
    </w:p>
    <w:p w14:paraId="4C78D22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 xml:space="preserve">if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strcmp(target_model,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'Swerling1'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52237BE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sig_H1 = target(sig, true);</w:t>
      </w:r>
    </w:p>
    <w:p w14:paraId="36556DA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else</w:t>
      </w:r>
    </w:p>
    <w:p w14:paraId="065BF7C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    sig_H1 = target(sig);</w:t>
      </w:r>
    </w:p>
    <w:p w14:paraId="113E81C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2604ED3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Propagate the echo to the antenna in free space</w:t>
      </w:r>
    </w:p>
    <w:p w14:paraId="260CDC2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sig_H0 = channel(sig, tgtpos, txpos, tgtvel, [0;0;0]);</w:t>
      </w:r>
    </w:p>
    <w:p w14:paraId="56668C1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sig_H1 = channel(sig_H1,tgtpos, txpos, tgtvel, [0;0;0]);</w:t>
      </w:r>
    </w:p>
    <w:p w14:paraId="3719834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Collect the echo from the incident angle at the antenna</w:t>
      </w:r>
    </w:p>
    <w:p w14:paraId="68CF3A9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sig_H0 = collector(sig_H0, tgtang);</w:t>
      </w:r>
    </w:p>
    <w:p w14:paraId="7107012D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sig_H1 = collector(sig_H1, tgtang);</w:t>
      </w:r>
    </w:p>
    <w:p w14:paraId="34C50B2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</w:t>
      </w: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Receive the echo at the antenna when not transmitting</w:t>
      </w:r>
    </w:p>
    <w:p w14:paraId="06493E3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rxsig_H0(:,n) = receiver(sig_H0, ~txstatus);</w:t>
      </w:r>
    </w:p>
    <w:p w14:paraId="42E4B18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    rxsig_H1(:,n) = receiver(sig_H1, ~txstatus);</w:t>
      </w:r>
    </w:p>
    <w:p w14:paraId="5A7B50F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47DD4A0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rxsig_H0_collection(:, ii) = pulsint(rxsig_H0,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'noncoherent'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0F6CC60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rxsig_H1_collection(:, ii) = pulsint(rxsig_H1,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'noncoherent'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5AF5E73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end</w:t>
      </w:r>
    </w:p>
    <w:p w14:paraId="26B304D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t = unigrid(0,1/receiver.SampleRate,T,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'[)'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3CCC7A6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rangegates = physconst(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'LightSpeed'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)*t/2;</w:t>
      </w:r>
    </w:p>
    <w:p w14:paraId="0B7F946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tgt_bin = find((rangegates - tgt_range) == min(abs(rangegates - tgt_range)));</w:t>
      </w:r>
    </w:p>
    <w:p w14:paraId="386D4A5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</w:p>
    <w:p w14:paraId="53C9253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plot(rangegates/1e3, rxsig_H1_collection(:,1))</w:t>
      </w:r>
    </w:p>
    <w:p w14:paraId="66A6CC9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on</w:t>
      </w:r>
    </w:p>
    <w:p w14:paraId="2803632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"Range profile ("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+ target_model +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 model)"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24FF555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xlabel(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'range (km)'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278B3D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'Power'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B98B19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xline(tgtrng/1e3,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'--r'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4BE1262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axis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tight</w:t>
      </w:r>
    </w:p>
    <w:p w14:paraId="1781602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off</w:t>
      </w:r>
    </w:p>
    <w:p w14:paraId="5952F55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Part 2b</w:t>
      </w:r>
    </w:p>
    <w:p w14:paraId="5E9BBCE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nbins = 30;</w:t>
      </w:r>
    </w:p>
    <w:p w14:paraId="17AB257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</w:p>
    <w:p w14:paraId="1BC9128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h1 = histogram(rxsig_H1_collection(tgt_bin,:) , nbins,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'Normalization'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'pdf'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0BD7DB9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'HandleVisibility'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731126CB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on</w:t>
      </w:r>
    </w:p>
    <w:p w14:paraId="740A374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h0 = histogram(rxsig_H0_collection(tgt_bin,:) , nbins,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'Normalization'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'pdf'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0E00FF"/>
          <w:sz w:val="20"/>
          <w:szCs w:val="20"/>
          <w:lang w:eastAsia="en-GB"/>
        </w:rPr>
        <w:t>...</w:t>
      </w:r>
    </w:p>
    <w:p w14:paraId="46F675A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   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'HandleVisibility'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'on'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780D6F8C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xlabel(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"Amplitude"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67D37C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"Probability"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CD2D40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"Histograms for H0 and H1"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3F1D8DA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Part 2c</w:t>
      </w:r>
    </w:p>
    <w:p w14:paraId="6BD0099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H0</w:t>
      </w:r>
    </w:p>
    <w:p w14:paraId="270DFD5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pd = fitdist(rxsig_H0_collection(tgt_bin, :)',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5EBBDD4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lastRenderedPageBreak/>
        <w:t>x_interference = min(rxsig_H0_collection(tgt_bin, :)):(10^(-9)):max(rxsig_H0_collection(tgt_bin,:));</w:t>
      </w:r>
    </w:p>
    <w:p w14:paraId="68249FE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y_interference = pdf(pd, x_interference);</w:t>
      </w:r>
    </w:p>
    <w:p w14:paraId="6016E96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mu_interference = pd.mu;</w:t>
      </w:r>
    </w:p>
    <w:p w14:paraId="6A04429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sigma_interference = pd.sigma;</w:t>
      </w:r>
    </w:p>
    <w:p w14:paraId="407BB3E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H1</w:t>
      </w:r>
    </w:p>
    <w:p w14:paraId="64B2B52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pd = fitdist(rxsig_H1_collection(tgt_bin,:)',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);</w:t>
      </w:r>
    </w:p>
    <w:p w14:paraId="36DDB25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x_target = min(rxsig_H1_collection(tgt_bin, :)):(10^(-9)):max(rxsig_H1_collection(tgt_bin,:));</w:t>
      </w:r>
    </w:p>
    <w:p w14:paraId="720FFE3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y_target = pdf(pd,x_target);</w:t>
      </w:r>
    </w:p>
    <w:p w14:paraId="6A983D7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my_target = pd.mu;</w:t>
      </w:r>
    </w:p>
    <w:p w14:paraId="6D7A4AE7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sigma_target = pd.sigma;</w:t>
      </w:r>
    </w:p>
    <w:p w14:paraId="07986FDD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 PlotPDF</w:t>
      </w:r>
    </w:p>
    <w:p w14:paraId="7E083325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hold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on</w:t>
      </w:r>
    </w:p>
    <w:p w14:paraId="1B9F05A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plot(x_target, y_target,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'b'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'LineWidth'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,2)</w:t>
      </w:r>
    </w:p>
    <w:p w14:paraId="3EA9CC2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plot(x_interference, y_interference,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'r'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'LineWidth'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,2)</w:t>
      </w:r>
    </w:p>
    <w:p w14:paraId="1309321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"Histograms for H0 and H1 (RC = "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+ rcs +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"m^2)"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62D3218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legend([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"H1" "H0" "Fit Gaussian PDF to H1" "Fit Gaussian PDF to H0"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])</w:t>
      </w:r>
    </w:p>
    <w:p w14:paraId="58B9FFF9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729DDBAE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color w:val="028009"/>
          <w:sz w:val="20"/>
          <w:szCs w:val="20"/>
          <w:lang w:eastAsia="en-GB"/>
        </w:rPr>
        <w:t>%% Part 2d</w:t>
      </w:r>
    </w:p>
    <w:p w14:paraId="2D01957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threshold = (0.2*10^(-7)):(10^(-9)):(16*(10^(-7)));</w:t>
      </w:r>
    </w:p>
    <w:p w14:paraId="30CF44B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Pfa = 1 - cdf(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 threshold, mu_interference, sigma_interference);</w:t>
      </w:r>
    </w:p>
    <w:p w14:paraId="1A8B84C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Pd = 1 - cdf(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'normal'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 threshold, my_target, sigma_target);</w:t>
      </w:r>
    </w:p>
    <w:p w14:paraId="7570D85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529A2CF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</w:p>
    <w:p w14:paraId="2957A11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plot(threshold, Pfa, threshold, Pd,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'LineWidth'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 2)</w:t>
      </w:r>
    </w:p>
    <w:p w14:paraId="21CAAFB1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xlabel(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"Threshold level"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7C2DAB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"Probability"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94D67EA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"Threshold vs. detection and false alarm rates"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79982FC8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legend([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"P_{fa}" "P_d"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])</w:t>
      </w:r>
    </w:p>
    <w:p w14:paraId="5E6DF933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3BFE08F2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figure</w:t>
      </w:r>
    </w:p>
    <w:p w14:paraId="1BAA0994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plot(Pfa,Pd,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'Linewidth'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,2)</w:t>
      </w:r>
    </w:p>
    <w:p w14:paraId="653E2830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title(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 xml:space="preserve">"ROC curve (RCS = " 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 xml:space="preserve">+ rcs + 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 m^2)"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1C98A6D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xlabel(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"P_{fa}"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27451AB6" w14:textId="77777777" w:rsidR="00FC6618" w:rsidRPr="00FC6618" w:rsidRDefault="00FC6618" w:rsidP="00FC661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ylabel(</w:t>
      </w:r>
      <w:r w:rsidRPr="00FC6618">
        <w:rPr>
          <w:rFonts w:ascii="Consolas" w:eastAsia="Times New Roman" w:hAnsi="Consolas" w:cs="Times New Roman"/>
          <w:color w:val="AA04F9"/>
          <w:sz w:val="20"/>
          <w:szCs w:val="20"/>
          <w:lang w:eastAsia="en-GB"/>
        </w:rPr>
        <w:t>"F_d"</w:t>
      </w:r>
      <w:r w:rsidRPr="00FC6618">
        <w:rPr>
          <w:rFonts w:ascii="Consolas" w:eastAsia="Times New Roman" w:hAnsi="Consolas" w:cs="Times New Roman"/>
          <w:sz w:val="20"/>
          <w:szCs w:val="20"/>
          <w:lang w:eastAsia="en-GB"/>
        </w:rPr>
        <w:t>)</w:t>
      </w:r>
    </w:p>
    <w:p w14:paraId="08B4C007" w14:textId="77777777" w:rsidR="002D2386" w:rsidRPr="002D2386" w:rsidRDefault="002D2386" w:rsidP="002D23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GB"/>
        </w:rPr>
      </w:pPr>
    </w:p>
    <w:p w14:paraId="07EFF530" w14:textId="77777777" w:rsidR="002D2386" w:rsidRDefault="002D2386"/>
    <w:sectPr w:rsidR="002D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F0"/>
    <w:rsid w:val="000D72A1"/>
    <w:rsid w:val="001170EA"/>
    <w:rsid w:val="001A02F0"/>
    <w:rsid w:val="002D2386"/>
    <w:rsid w:val="0032599A"/>
    <w:rsid w:val="005025EF"/>
    <w:rsid w:val="006C3659"/>
    <w:rsid w:val="007728C4"/>
    <w:rsid w:val="0082126C"/>
    <w:rsid w:val="00B142AE"/>
    <w:rsid w:val="00C76A6F"/>
    <w:rsid w:val="00CE273F"/>
    <w:rsid w:val="00FC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841F"/>
  <w15:chartTrackingRefBased/>
  <w15:docId w15:val="{C8B2D2FF-ADDC-4930-A458-15DE4B7A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7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78108-0846-47B0-A3F6-6850C7A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Prabash Madusanka</dc:creator>
  <cp:keywords/>
  <dc:description/>
  <cp:lastModifiedBy>Prabash Madusanka</cp:lastModifiedBy>
  <cp:revision>6</cp:revision>
  <dcterms:created xsi:type="dcterms:W3CDTF">2022-09-17T11:47:00Z</dcterms:created>
  <dcterms:modified xsi:type="dcterms:W3CDTF">2022-09-18T07:48:00Z</dcterms:modified>
</cp:coreProperties>
</file>