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BEED" w14:textId="77777777" w:rsidR="00D97995" w:rsidRPr="00D97995" w:rsidRDefault="00D97995" w:rsidP="00D97995">
      <w:pPr>
        <w:rPr>
          <w:b/>
          <w:bCs/>
          <w:sz w:val="40"/>
          <w:szCs w:val="40"/>
        </w:rPr>
      </w:pPr>
      <w:r w:rsidRPr="00D97995">
        <w:rPr>
          <w:b/>
          <w:bCs/>
          <w:sz w:val="40"/>
          <w:szCs w:val="40"/>
        </w:rPr>
        <w:t>Luxury Housing Sales Analysis</w:t>
      </w:r>
    </w:p>
    <w:p w14:paraId="06947600" w14:textId="77777777" w:rsidR="00D97995" w:rsidRPr="00D97995" w:rsidRDefault="00D97995" w:rsidP="00D97995">
      <w:pPr>
        <w:rPr>
          <w:b/>
          <w:bCs/>
          <w:sz w:val="28"/>
          <w:szCs w:val="28"/>
        </w:rPr>
      </w:pPr>
      <w:r w:rsidRPr="00D97995">
        <w:rPr>
          <w:b/>
          <w:bCs/>
          <w:sz w:val="28"/>
          <w:szCs w:val="28"/>
        </w:rPr>
        <w:t>Project Documentation</w:t>
      </w:r>
    </w:p>
    <w:p w14:paraId="087F80B2" w14:textId="77777777" w:rsidR="00D97995" w:rsidRPr="00D97995" w:rsidRDefault="00D97995" w:rsidP="00D97995">
      <w:r w:rsidRPr="00D97995">
        <w:pict w14:anchorId="550000EE">
          <v:rect id="_x0000_i1061" style="width:0;height:1.5pt" o:hralign="center" o:hrstd="t" o:hr="t" fillcolor="#a0a0a0" stroked="f"/>
        </w:pict>
      </w:r>
    </w:p>
    <w:p w14:paraId="5409398E" w14:textId="77777777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1. Project Overview</w:t>
      </w:r>
    </w:p>
    <w:p w14:paraId="00F1DDC6" w14:textId="77777777" w:rsidR="00D97995" w:rsidRPr="00D97995" w:rsidRDefault="00D97995" w:rsidP="00D97995">
      <w:r w:rsidRPr="00D97995">
        <w:t xml:space="preserve">The </w:t>
      </w:r>
      <w:r w:rsidRPr="00D97995">
        <w:rPr>
          <w:b/>
          <w:bCs/>
        </w:rPr>
        <w:t>Luxury Housing Sales Analysis</w:t>
      </w:r>
      <w:r w:rsidRPr="00D97995">
        <w:t xml:space="preserve"> project </w:t>
      </w:r>
      <w:proofErr w:type="spellStart"/>
      <w:r w:rsidRPr="00D97995">
        <w:t>analyzes</w:t>
      </w:r>
      <w:proofErr w:type="spellEnd"/>
      <w:r w:rsidRPr="00D97995">
        <w:t xml:space="preserve"> property sales data to identify trends in pricing, developer performance, buyer preferences, and sales channels in the luxury housing market.</w:t>
      </w:r>
    </w:p>
    <w:p w14:paraId="59D59898" w14:textId="77777777" w:rsidR="00D97995" w:rsidRPr="00D97995" w:rsidRDefault="00D97995" w:rsidP="00D97995">
      <w:r w:rsidRPr="00D97995">
        <w:t xml:space="preserve">The project combines </w:t>
      </w:r>
      <w:r w:rsidRPr="00D97995">
        <w:rPr>
          <w:b/>
          <w:bCs/>
        </w:rPr>
        <w:t>Python, SQL, and Power BI</w:t>
      </w:r>
      <w:r w:rsidRPr="00D97995">
        <w:t xml:space="preserve"> to build a complete </w:t>
      </w:r>
      <w:r w:rsidRPr="00D97995">
        <w:rPr>
          <w:b/>
          <w:bCs/>
        </w:rPr>
        <w:t>data analytics pipeline</w:t>
      </w:r>
      <w:r w:rsidRPr="00D97995">
        <w:t>, starting from raw data cleaning to interactive dashboard visualization.</w:t>
      </w:r>
    </w:p>
    <w:p w14:paraId="724BEABD" w14:textId="77777777" w:rsidR="00D97995" w:rsidRPr="00D97995" w:rsidRDefault="00D97995" w:rsidP="00D97995">
      <w:r w:rsidRPr="00D97995">
        <w:t>The final output is an interactive dashboard that helps stakeholders understand:</w:t>
      </w:r>
    </w:p>
    <w:p w14:paraId="65795310" w14:textId="77777777" w:rsidR="00D97995" w:rsidRPr="00D97995" w:rsidRDefault="00D97995" w:rsidP="00D97995">
      <w:pPr>
        <w:numPr>
          <w:ilvl w:val="0"/>
          <w:numId w:val="6"/>
        </w:numPr>
      </w:pPr>
      <w:r w:rsidRPr="00D97995">
        <w:t>Sales performance across micro-markets</w:t>
      </w:r>
    </w:p>
    <w:p w14:paraId="7A747722" w14:textId="77777777" w:rsidR="00D97995" w:rsidRPr="00D97995" w:rsidRDefault="00D97995" w:rsidP="00D97995">
      <w:pPr>
        <w:numPr>
          <w:ilvl w:val="0"/>
          <w:numId w:val="6"/>
        </w:numPr>
      </w:pPr>
      <w:r w:rsidRPr="00D97995">
        <w:t>Property configuration demand</w:t>
      </w:r>
    </w:p>
    <w:p w14:paraId="610B49E3" w14:textId="77777777" w:rsidR="00D97995" w:rsidRPr="00D97995" w:rsidRDefault="00D97995" w:rsidP="00D97995">
      <w:pPr>
        <w:numPr>
          <w:ilvl w:val="0"/>
          <w:numId w:val="6"/>
        </w:numPr>
      </w:pPr>
      <w:r w:rsidRPr="00D97995">
        <w:t>Developer performance</w:t>
      </w:r>
    </w:p>
    <w:p w14:paraId="091E7118" w14:textId="77777777" w:rsidR="00D97995" w:rsidRPr="00D97995" w:rsidRDefault="00D97995" w:rsidP="00D97995">
      <w:pPr>
        <w:numPr>
          <w:ilvl w:val="0"/>
          <w:numId w:val="6"/>
        </w:numPr>
      </w:pPr>
      <w:r w:rsidRPr="00D97995">
        <w:t>Sales channel effectiveness</w:t>
      </w:r>
    </w:p>
    <w:p w14:paraId="6FE56136" w14:textId="77777777" w:rsidR="00D97995" w:rsidRPr="00D97995" w:rsidRDefault="00D97995" w:rsidP="00D97995">
      <w:pPr>
        <w:numPr>
          <w:ilvl w:val="0"/>
          <w:numId w:val="6"/>
        </w:numPr>
      </w:pPr>
      <w:r w:rsidRPr="00D97995">
        <w:t>Pricing patterns across locations</w:t>
      </w:r>
    </w:p>
    <w:p w14:paraId="4DCF36FF" w14:textId="77777777" w:rsidR="00D97995" w:rsidRPr="00D97995" w:rsidRDefault="00D97995" w:rsidP="00D97995">
      <w:r w:rsidRPr="00D97995">
        <w:pict w14:anchorId="0F52F771">
          <v:rect id="_x0000_i1110" style="width:0;height:1.5pt" o:hralign="center" o:hrstd="t" o:hr="t" fillcolor="#a0a0a0" stroked="f"/>
        </w:pict>
      </w:r>
    </w:p>
    <w:p w14:paraId="217DC182" w14:textId="77777777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2. Project Objectives</w:t>
      </w:r>
    </w:p>
    <w:p w14:paraId="70756F24" w14:textId="77777777" w:rsidR="00D97995" w:rsidRPr="00D97995" w:rsidRDefault="00D97995" w:rsidP="00D97995">
      <w:r w:rsidRPr="00D97995">
        <w:t>The main objectives of this project are:</w:t>
      </w:r>
    </w:p>
    <w:p w14:paraId="6435ACE4" w14:textId="77777777" w:rsidR="00D97995" w:rsidRPr="00D97995" w:rsidRDefault="00D97995" w:rsidP="00D97995">
      <w:pPr>
        <w:numPr>
          <w:ilvl w:val="0"/>
          <w:numId w:val="7"/>
        </w:numPr>
      </w:pPr>
      <w:proofErr w:type="spellStart"/>
      <w:r w:rsidRPr="00D97995">
        <w:t>Analyze</w:t>
      </w:r>
      <w:proofErr w:type="spellEnd"/>
      <w:r w:rsidRPr="00D97995">
        <w:t xml:space="preserve"> luxury housing sales trends across different micro-markets.</w:t>
      </w:r>
    </w:p>
    <w:p w14:paraId="7A36878F" w14:textId="77777777" w:rsidR="00D97995" w:rsidRPr="00D97995" w:rsidRDefault="00D97995" w:rsidP="00D97995">
      <w:pPr>
        <w:numPr>
          <w:ilvl w:val="0"/>
          <w:numId w:val="7"/>
        </w:numPr>
      </w:pPr>
      <w:r w:rsidRPr="00D97995">
        <w:t>Identify top-performing developers.</w:t>
      </w:r>
    </w:p>
    <w:p w14:paraId="18FB65E6" w14:textId="77777777" w:rsidR="00D97995" w:rsidRPr="00D97995" w:rsidRDefault="00D97995" w:rsidP="00D97995">
      <w:pPr>
        <w:numPr>
          <w:ilvl w:val="0"/>
          <w:numId w:val="7"/>
        </w:numPr>
      </w:pPr>
      <w:r w:rsidRPr="00D97995">
        <w:t>Understand buyer preferences for property configurations.</w:t>
      </w:r>
    </w:p>
    <w:p w14:paraId="7F80E039" w14:textId="77777777" w:rsidR="00D97995" w:rsidRPr="00D97995" w:rsidRDefault="00D97995" w:rsidP="00D97995">
      <w:pPr>
        <w:numPr>
          <w:ilvl w:val="0"/>
          <w:numId w:val="7"/>
        </w:numPr>
      </w:pPr>
      <w:r w:rsidRPr="00D97995">
        <w:t>Evaluate the effectiveness of different sales channels.</w:t>
      </w:r>
    </w:p>
    <w:p w14:paraId="0E26E957" w14:textId="77777777" w:rsidR="00D97995" w:rsidRPr="00D97995" w:rsidRDefault="00D97995" w:rsidP="00D97995">
      <w:pPr>
        <w:numPr>
          <w:ilvl w:val="0"/>
          <w:numId w:val="7"/>
        </w:numPr>
      </w:pPr>
      <w:proofErr w:type="spellStart"/>
      <w:r w:rsidRPr="00D97995">
        <w:t>Analyze</w:t>
      </w:r>
      <w:proofErr w:type="spellEnd"/>
      <w:r w:rsidRPr="00D97995">
        <w:t xml:space="preserve"> pricing patterns across locations.</w:t>
      </w:r>
    </w:p>
    <w:p w14:paraId="05D26130" w14:textId="77777777" w:rsidR="00D97995" w:rsidRPr="00D97995" w:rsidRDefault="00D97995" w:rsidP="00D97995">
      <w:pPr>
        <w:numPr>
          <w:ilvl w:val="0"/>
          <w:numId w:val="7"/>
        </w:numPr>
      </w:pPr>
      <w:r w:rsidRPr="00D97995">
        <w:t>Visualize insights through an interactive dashboard.</w:t>
      </w:r>
    </w:p>
    <w:p w14:paraId="72E712DA" w14:textId="77777777" w:rsidR="00D97995" w:rsidRPr="00D97995" w:rsidRDefault="00D97995" w:rsidP="00D97995">
      <w:r w:rsidRPr="00D97995">
        <w:pict w14:anchorId="7CEB6F22">
          <v:rect id="_x0000_i1111" style="width:0;height:1.5pt" o:hralign="center" o:hrstd="t" o:hr="t" fillcolor="#a0a0a0" stroked="f"/>
        </w:pict>
      </w:r>
    </w:p>
    <w:p w14:paraId="25CB19AD" w14:textId="77777777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3.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3362"/>
      </w:tblGrid>
      <w:tr w:rsidR="00D97995" w:rsidRPr="00D97995" w14:paraId="49E975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4CBA6" w14:textId="77777777" w:rsidR="00D97995" w:rsidRPr="00D97995" w:rsidRDefault="00D97995" w:rsidP="00D97995">
            <w:pPr>
              <w:rPr>
                <w:b/>
                <w:bCs/>
              </w:rPr>
            </w:pPr>
            <w:r w:rsidRPr="00D97995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C259C48" w14:textId="77777777" w:rsidR="00D97995" w:rsidRPr="00D97995" w:rsidRDefault="00D97995" w:rsidP="00D97995">
            <w:pPr>
              <w:rPr>
                <w:b/>
                <w:bCs/>
              </w:rPr>
            </w:pPr>
            <w:r w:rsidRPr="00D97995">
              <w:rPr>
                <w:b/>
                <w:bCs/>
              </w:rPr>
              <w:t>Purpose</w:t>
            </w:r>
          </w:p>
        </w:tc>
      </w:tr>
      <w:tr w:rsidR="00D97995" w:rsidRPr="00D97995" w14:paraId="50BB1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BFAB9" w14:textId="77777777" w:rsidR="00D97995" w:rsidRPr="00D97995" w:rsidRDefault="00D97995" w:rsidP="00D97995">
            <w:r w:rsidRPr="00D97995">
              <w:t>Python</w:t>
            </w:r>
          </w:p>
        </w:tc>
        <w:tc>
          <w:tcPr>
            <w:tcW w:w="0" w:type="auto"/>
            <w:vAlign w:val="center"/>
            <w:hideMark/>
          </w:tcPr>
          <w:p w14:paraId="29DE504B" w14:textId="77777777" w:rsidR="00D97995" w:rsidRPr="00D97995" w:rsidRDefault="00D97995" w:rsidP="00D97995">
            <w:r w:rsidRPr="00D97995">
              <w:t>Data cleaning and preprocessing</w:t>
            </w:r>
          </w:p>
        </w:tc>
      </w:tr>
      <w:tr w:rsidR="00D97995" w:rsidRPr="00D97995" w14:paraId="65039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F2B95" w14:textId="77777777" w:rsidR="00D97995" w:rsidRPr="00D97995" w:rsidRDefault="00D97995" w:rsidP="00D97995">
            <w:r w:rsidRPr="00D97995">
              <w:t>Pandas</w:t>
            </w:r>
          </w:p>
        </w:tc>
        <w:tc>
          <w:tcPr>
            <w:tcW w:w="0" w:type="auto"/>
            <w:vAlign w:val="center"/>
            <w:hideMark/>
          </w:tcPr>
          <w:p w14:paraId="2DC7CCAB" w14:textId="77777777" w:rsidR="00D97995" w:rsidRPr="00D97995" w:rsidRDefault="00D97995" w:rsidP="00D97995">
            <w:r w:rsidRPr="00D97995">
              <w:t>Data transformation and analysis</w:t>
            </w:r>
          </w:p>
        </w:tc>
      </w:tr>
      <w:tr w:rsidR="00D97995" w:rsidRPr="00D97995" w14:paraId="24670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EC07" w14:textId="77777777" w:rsidR="00D97995" w:rsidRPr="00D97995" w:rsidRDefault="00D97995" w:rsidP="00D97995">
            <w:r w:rsidRPr="00D97995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66CBBA2" w14:textId="77777777" w:rsidR="00D97995" w:rsidRPr="00D97995" w:rsidRDefault="00D97995" w:rsidP="00D97995">
            <w:r w:rsidRPr="00D97995">
              <w:t>Data storage and querying</w:t>
            </w:r>
          </w:p>
        </w:tc>
      </w:tr>
      <w:tr w:rsidR="00D97995" w:rsidRPr="00D97995" w14:paraId="4B55D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CAFA" w14:textId="77777777" w:rsidR="00D97995" w:rsidRPr="00D97995" w:rsidRDefault="00D97995" w:rsidP="00D97995">
            <w:r w:rsidRPr="00D97995">
              <w:lastRenderedPageBreak/>
              <w:t>Power BI</w:t>
            </w:r>
          </w:p>
        </w:tc>
        <w:tc>
          <w:tcPr>
            <w:tcW w:w="0" w:type="auto"/>
            <w:vAlign w:val="center"/>
            <w:hideMark/>
          </w:tcPr>
          <w:p w14:paraId="2B648BD9" w14:textId="77777777" w:rsidR="00D97995" w:rsidRPr="00D97995" w:rsidRDefault="00D97995" w:rsidP="00D97995">
            <w:r w:rsidRPr="00D97995">
              <w:t>Dashboard creation and visualization</w:t>
            </w:r>
          </w:p>
        </w:tc>
      </w:tr>
      <w:tr w:rsidR="00D97995" w:rsidRPr="00D97995" w14:paraId="29986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85534" w14:textId="77777777" w:rsidR="00D97995" w:rsidRPr="00D97995" w:rsidRDefault="00D97995" w:rsidP="00D97995">
            <w:proofErr w:type="spellStart"/>
            <w:r w:rsidRPr="00D97995">
              <w:t>SQLAlchemy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9977DE" w14:textId="77777777" w:rsidR="00D97995" w:rsidRPr="00D97995" w:rsidRDefault="00D97995" w:rsidP="00D97995">
            <w:r w:rsidRPr="00D97995">
              <w:t>Python database connection</w:t>
            </w:r>
          </w:p>
        </w:tc>
      </w:tr>
    </w:tbl>
    <w:p w14:paraId="55BC15ED" w14:textId="77777777" w:rsidR="00D97995" w:rsidRPr="00D97995" w:rsidRDefault="00D97995" w:rsidP="00D97995">
      <w:r w:rsidRPr="00D97995">
        <w:pict w14:anchorId="6F135752">
          <v:rect id="_x0000_i1112" style="width:0;height:1.5pt" o:hralign="center" o:hrstd="t" o:hr="t" fillcolor="#a0a0a0" stroked="f"/>
        </w:pict>
      </w:r>
    </w:p>
    <w:p w14:paraId="12ECA1C8" w14:textId="77777777" w:rsidR="00D97995" w:rsidRDefault="00D97995" w:rsidP="00D97995">
      <w:pPr>
        <w:rPr>
          <w:b/>
          <w:bCs/>
          <w:sz w:val="32"/>
          <w:szCs w:val="32"/>
        </w:rPr>
      </w:pPr>
    </w:p>
    <w:p w14:paraId="2BA1FABE" w14:textId="38F10F81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4. Data Pipeline Architecture</w:t>
      </w:r>
    </w:p>
    <w:p w14:paraId="001D161B" w14:textId="77777777" w:rsidR="00D97995" w:rsidRPr="00D97995" w:rsidRDefault="00D97995" w:rsidP="00D97995">
      <w:r w:rsidRPr="00D97995">
        <w:t xml:space="preserve">The project follows a </w:t>
      </w:r>
      <w:r w:rsidRPr="00D97995">
        <w:rPr>
          <w:b/>
          <w:bCs/>
        </w:rPr>
        <w:t>data analytics workflow</w:t>
      </w:r>
      <w:r w:rsidRPr="00D97995">
        <w:t>:</w:t>
      </w:r>
    </w:p>
    <w:p w14:paraId="76E5BD6E" w14:textId="77777777" w:rsidR="00D97995" w:rsidRPr="00D97995" w:rsidRDefault="00D97995" w:rsidP="00D97995">
      <w:r w:rsidRPr="00D97995">
        <w:t>Raw Dataset</w:t>
      </w:r>
      <w:r w:rsidRPr="00D97995">
        <w:br/>
      </w:r>
      <w:r w:rsidRPr="00D97995">
        <w:rPr>
          <w:rFonts w:ascii="Cambria Math" w:hAnsi="Cambria Math" w:cs="Cambria Math"/>
        </w:rPr>
        <w:t>⬇</w:t>
      </w:r>
      <w:r w:rsidRPr="00D97995">
        <w:br/>
        <w:t>Data Cleaning using Python</w:t>
      </w:r>
      <w:r w:rsidRPr="00D97995">
        <w:br/>
      </w:r>
      <w:r w:rsidRPr="00D97995">
        <w:rPr>
          <w:rFonts w:ascii="Cambria Math" w:hAnsi="Cambria Math" w:cs="Cambria Math"/>
        </w:rPr>
        <w:t>⬇</w:t>
      </w:r>
      <w:r w:rsidRPr="00D97995">
        <w:br/>
        <w:t>Cleaned Dataset</w:t>
      </w:r>
      <w:r w:rsidRPr="00D97995">
        <w:br/>
      </w:r>
      <w:r w:rsidRPr="00D97995">
        <w:rPr>
          <w:rFonts w:ascii="Cambria Math" w:hAnsi="Cambria Math" w:cs="Cambria Math"/>
        </w:rPr>
        <w:t>⬇</w:t>
      </w:r>
      <w:r w:rsidRPr="00D97995">
        <w:br/>
        <w:t>Load Data into PostgreSQL Database</w:t>
      </w:r>
      <w:r w:rsidRPr="00D97995">
        <w:br/>
      </w:r>
      <w:r w:rsidRPr="00D97995">
        <w:rPr>
          <w:rFonts w:ascii="Cambria Math" w:hAnsi="Cambria Math" w:cs="Cambria Math"/>
        </w:rPr>
        <w:t>⬇</w:t>
      </w:r>
      <w:r w:rsidRPr="00D97995">
        <w:br/>
        <w:t xml:space="preserve">Connect Power BI using </w:t>
      </w:r>
      <w:proofErr w:type="spellStart"/>
      <w:r w:rsidRPr="00D97995">
        <w:t>DirectQuery</w:t>
      </w:r>
      <w:proofErr w:type="spellEnd"/>
      <w:r w:rsidRPr="00D97995">
        <w:br/>
      </w:r>
      <w:r w:rsidRPr="00D97995">
        <w:rPr>
          <w:rFonts w:ascii="Cambria Math" w:hAnsi="Cambria Math" w:cs="Cambria Math"/>
        </w:rPr>
        <w:t>⬇</w:t>
      </w:r>
      <w:r w:rsidRPr="00D97995">
        <w:br/>
        <w:t>Create Dashboard Visualizations</w:t>
      </w:r>
    </w:p>
    <w:p w14:paraId="66A12AEF" w14:textId="77777777" w:rsidR="00D97995" w:rsidRPr="00D97995" w:rsidRDefault="00D97995" w:rsidP="00D97995">
      <w:r w:rsidRPr="00D97995">
        <w:t xml:space="preserve">This pipeline ensures </w:t>
      </w:r>
      <w:r w:rsidRPr="00D97995">
        <w:rPr>
          <w:b/>
          <w:bCs/>
        </w:rPr>
        <w:t>clean, structured, and scalable data analysis</w:t>
      </w:r>
      <w:r w:rsidRPr="00D97995">
        <w:t>.</w:t>
      </w:r>
    </w:p>
    <w:p w14:paraId="4FF8F25B" w14:textId="77777777" w:rsidR="00D97995" w:rsidRPr="00D97995" w:rsidRDefault="00D97995" w:rsidP="00D97995">
      <w:r w:rsidRPr="00D97995">
        <w:pict w14:anchorId="5409DB40">
          <v:rect id="_x0000_i1113" style="width:0;height:1.5pt" o:hralign="center" o:hrstd="t" o:hr="t" fillcolor="#a0a0a0" stroked="f"/>
        </w:pict>
      </w:r>
    </w:p>
    <w:p w14:paraId="1C767D9A" w14:textId="77777777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5. Data Cleaning Process</w:t>
      </w:r>
    </w:p>
    <w:p w14:paraId="08BD500B" w14:textId="77777777" w:rsidR="00D97995" w:rsidRPr="00D97995" w:rsidRDefault="00D97995" w:rsidP="00D97995">
      <w:r w:rsidRPr="00D97995">
        <w:t>The dataset initially contained issues such as:</w:t>
      </w:r>
    </w:p>
    <w:p w14:paraId="61B47A54" w14:textId="77777777" w:rsidR="00D97995" w:rsidRPr="00D97995" w:rsidRDefault="00D97995" w:rsidP="00D97995">
      <w:pPr>
        <w:numPr>
          <w:ilvl w:val="0"/>
          <w:numId w:val="8"/>
        </w:numPr>
      </w:pPr>
      <w:r w:rsidRPr="00D97995">
        <w:t>Price values stored as text (e.g., "3.5Cr")</w:t>
      </w:r>
    </w:p>
    <w:p w14:paraId="63C5DB87" w14:textId="77777777" w:rsidR="00D97995" w:rsidRPr="00D97995" w:rsidRDefault="00D97995" w:rsidP="00D97995">
      <w:pPr>
        <w:numPr>
          <w:ilvl w:val="0"/>
          <w:numId w:val="8"/>
        </w:numPr>
      </w:pPr>
      <w:r w:rsidRPr="00D97995">
        <w:t>Inconsistent text formatting</w:t>
      </w:r>
    </w:p>
    <w:p w14:paraId="3883C347" w14:textId="77777777" w:rsidR="00D97995" w:rsidRPr="00D97995" w:rsidRDefault="00D97995" w:rsidP="00D97995">
      <w:pPr>
        <w:numPr>
          <w:ilvl w:val="0"/>
          <w:numId w:val="8"/>
        </w:numPr>
      </w:pPr>
      <w:r w:rsidRPr="00D97995">
        <w:t>Missing values</w:t>
      </w:r>
    </w:p>
    <w:p w14:paraId="31E75096" w14:textId="77777777" w:rsidR="00D97995" w:rsidRPr="00D97995" w:rsidRDefault="00D97995" w:rsidP="00D97995">
      <w:pPr>
        <w:numPr>
          <w:ilvl w:val="0"/>
          <w:numId w:val="8"/>
        </w:numPr>
      </w:pPr>
      <w:r w:rsidRPr="00D97995">
        <w:t>Comma-separated numbers</w:t>
      </w:r>
    </w:p>
    <w:p w14:paraId="120B6383" w14:textId="77777777" w:rsidR="00D97995" w:rsidRPr="00D97995" w:rsidRDefault="00D97995" w:rsidP="00D97995">
      <w:r w:rsidRPr="00D97995">
        <w:t>The cleaning steps included:</w:t>
      </w:r>
    </w:p>
    <w:p w14:paraId="59F543F9" w14:textId="77777777" w:rsidR="00D97995" w:rsidRPr="00D97995" w:rsidRDefault="00D97995" w:rsidP="00D97995">
      <w:pPr>
        <w:numPr>
          <w:ilvl w:val="0"/>
          <w:numId w:val="9"/>
        </w:numPr>
      </w:pPr>
      <w:r w:rsidRPr="00D97995">
        <w:t>Removing text such as "Cr" from price values.</w:t>
      </w:r>
    </w:p>
    <w:p w14:paraId="313D87D1" w14:textId="77777777" w:rsidR="00D97995" w:rsidRPr="00D97995" w:rsidRDefault="00D97995" w:rsidP="00D97995">
      <w:pPr>
        <w:numPr>
          <w:ilvl w:val="0"/>
          <w:numId w:val="9"/>
        </w:numPr>
      </w:pPr>
      <w:r w:rsidRPr="00D97995">
        <w:t>Converting price values into numeric format.</w:t>
      </w:r>
    </w:p>
    <w:p w14:paraId="20902708" w14:textId="77777777" w:rsidR="00D97995" w:rsidRPr="00D97995" w:rsidRDefault="00D97995" w:rsidP="00D97995">
      <w:pPr>
        <w:numPr>
          <w:ilvl w:val="0"/>
          <w:numId w:val="9"/>
        </w:numPr>
      </w:pPr>
      <w:r w:rsidRPr="00D97995">
        <w:t>Standardizing text columns such as developer names and micro-markets.</w:t>
      </w:r>
    </w:p>
    <w:p w14:paraId="55362A08" w14:textId="77777777" w:rsidR="00D97995" w:rsidRPr="00D97995" w:rsidRDefault="00D97995" w:rsidP="00D97995">
      <w:pPr>
        <w:numPr>
          <w:ilvl w:val="0"/>
          <w:numId w:val="9"/>
        </w:numPr>
      </w:pPr>
      <w:r w:rsidRPr="00D97995">
        <w:t>Handling missing values using median imputation.</w:t>
      </w:r>
    </w:p>
    <w:p w14:paraId="19F763BA" w14:textId="77777777" w:rsidR="00D97995" w:rsidRPr="00D97995" w:rsidRDefault="00D97995" w:rsidP="00D97995">
      <w:pPr>
        <w:numPr>
          <w:ilvl w:val="0"/>
          <w:numId w:val="9"/>
        </w:numPr>
      </w:pPr>
      <w:r w:rsidRPr="00D97995">
        <w:t>Exporting the cleaned dataset for database loading.</w:t>
      </w:r>
    </w:p>
    <w:p w14:paraId="42B9A2D9" w14:textId="77777777" w:rsidR="00D97995" w:rsidRPr="00D97995" w:rsidRDefault="00D97995" w:rsidP="00D97995">
      <w:r w:rsidRPr="00D97995">
        <w:pict w14:anchorId="192D06D6">
          <v:rect id="_x0000_i1114" style="width:0;height:1.5pt" o:hralign="center" o:hrstd="t" o:hr="t" fillcolor="#a0a0a0" stroked="f"/>
        </w:pict>
      </w:r>
    </w:p>
    <w:p w14:paraId="66A93539" w14:textId="77777777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lastRenderedPageBreak/>
        <w:t>6. Database Integration</w:t>
      </w:r>
    </w:p>
    <w:p w14:paraId="046BB61C" w14:textId="77777777" w:rsidR="00D97995" w:rsidRPr="00D97995" w:rsidRDefault="00D97995" w:rsidP="00D97995">
      <w:r w:rsidRPr="00D97995">
        <w:t xml:space="preserve">After cleaning, the dataset was loaded into a </w:t>
      </w:r>
      <w:r w:rsidRPr="00D97995">
        <w:rPr>
          <w:b/>
          <w:bCs/>
        </w:rPr>
        <w:t>PostgreSQL database</w:t>
      </w:r>
      <w:r w:rsidRPr="00D97995">
        <w:t>.</w:t>
      </w:r>
    </w:p>
    <w:p w14:paraId="333600F4" w14:textId="77777777" w:rsidR="00D97995" w:rsidRPr="00D97995" w:rsidRDefault="00D97995" w:rsidP="00D97995">
      <w:r w:rsidRPr="00D97995">
        <w:t xml:space="preserve">A table named </w:t>
      </w:r>
      <w:proofErr w:type="spellStart"/>
      <w:r w:rsidRPr="00D97995">
        <w:rPr>
          <w:b/>
          <w:bCs/>
        </w:rPr>
        <w:t>luxury_housing</w:t>
      </w:r>
      <w:proofErr w:type="spellEnd"/>
      <w:r w:rsidRPr="00D97995">
        <w:t xml:space="preserve"> was created with columns such as:</w:t>
      </w:r>
    </w:p>
    <w:p w14:paraId="39CF4DA2" w14:textId="77777777" w:rsidR="00D97995" w:rsidRPr="00D97995" w:rsidRDefault="00D97995" w:rsidP="00D97995">
      <w:pPr>
        <w:numPr>
          <w:ilvl w:val="0"/>
          <w:numId w:val="10"/>
        </w:numPr>
      </w:pPr>
      <w:proofErr w:type="spellStart"/>
      <w:r w:rsidRPr="00D97995">
        <w:t>project_id</w:t>
      </w:r>
      <w:proofErr w:type="spellEnd"/>
    </w:p>
    <w:p w14:paraId="60E21425" w14:textId="77777777" w:rsidR="00D97995" w:rsidRPr="00D97995" w:rsidRDefault="00D97995" w:rsidP="00D97995">
      <w:pPr>
        <w:numPr>
          <w:ilvl w:val="0"/>
          <w:numId w:val="10"/>
        </w:numPr>
      </w:pPr>
      <w:proofErr w:type="spellStart"/>
      <w:r w:rsidRPr="00D97995">
        <w:t>micro_market</w:t>
      </w:r>
      <w:proofErr w:type="spellEnd"/>
    </w:p>
    <w:p w14:paraId="5C2BB68B" w14:textId="77777777" w:rsidR="00D97995" w:rsidRPr="00D97995" w:rsidRDefault="00D97995" w:rsidP="00D97995">
      <w:pPr>
        <w:numPr>
          <w:ilvl w:val="0"/>
          <w:numId w:val="10"/>
        </w:numPr>
      </w:pPr>
      <w:r w:rsidRPr="00D97995">
        <w:t>builder</w:t>
      </w:r>
    </w:p>
    <w:p w14:paraId="1406C9F1" w14:textId="77777777" w:rsidR="00D97995" w:rsidRPr="00D97995" w:rsidRDefault="00D97995" w:rsidP="00D97995">
      <w:pPr>
        <w:numPr>
          <w:ilvl w:val="0"/>
          <w:numId w:val="10"/>
        </w:numPr>
      </w:pPr>
      <w:proofErr w:type="spellStart"/>
      <w:r w:rsidRPr="00D97995">
        <w:t>ticket_price_cr</w:t>
      </w:r>
      <w:proofErr w:type="spellEnd"/>
    </w:p>
    <w:p w14:paraId="637DD50D" w14:textId="77777777" w:rsidR="00D97995" w:rsidRPr="00D97995" w:rsidRDefault="00D97995" w:rsidP="00D97995">
      <w:pPr>
        <w:numPr>
          <w:ilvl w:val="0"/>
          <w:numId w:val="10"/>
        </w:numPr>
      </w:pPr>
      <w:r w:rsidRPr="00D97995">
        <w:t>configuration</w:t>
      </w:r>
    </w:p>
    <w:p w14:paraId="6D633DE5" w14:textId="77777777" w:rsidR="00D97995" w:rsidRPr="00D97995" w:rsidRDefault="00D97995" w:rsidP="00D97995">
      <w:pPr>
        <w:numPr>
          <w:ilvl w:val="0"/>
          <w:numId w:val="10"/>
        </w:numPr>
      </w:pPr>
      <w:proofErr w:type="spellStart"/>
      <w:r w:rsidRPr="00D97995">
        <w:t>possession_status</w:t>
      </w:r>
      <w:proofErr w:type="spellEnd"/>
    </w:p>
    <w:p w14:paraId="134A62CB" w14:textId="77777777" w:rsidR="00D97995" w:rsidRPr="00D97995" w:rsidRDefault="00D97995" w:rsidP="00D97995">
      <w:pPr>
        <w:numPr>
          <w:ilvl w:val="0"/>
          <w:numId w:val="10"/>
        </w:numPr>
      </w:pPr>
      <w:proofErr w:type="spellStart"/>
      <w:r w:rsidRPr="00D97995">
        <w:t>amenity_score</w:t>
      </w:r>
      <w:proofErr w:type="spellEnd"/>
    </w:p>
    <w:p w14:paraId="27BCCF1A" w14:textId="77777777" w:rsidR="00D97995" w:rsidRDefault="00D97995" w:rsidP="00D97995">
      <w:pPr>
        <w:numPr>
          <w:ilvl w:val="0"/>
          <w:numId w:val="10"/>
        </w:numPr>
      </w:pPr>
      <w:proofErr w:type="spellStart"/>
      <w:r w:rsidRPr="00D97995">
        <w:t>sales_channel</w:t>
      </w:r>
      <w:proofErr w:type="spellEnd"/>
    </w:p>
    <w:p w14:paraId="19B61FEA" w14:textId="77777777" w:rsidR="00D97995" w:rsidRPr="00D97995" w:rsidRDefault="00D97995" w:rsidP="00D97995">
      <w:pPr>
        <w:ind w:left="720"/>
      </w:pPr>
    </w:p>
    <w:p w14:paraId="1F6614D3" w14:textId="7D07E124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7</w:t>
      </w:r>
      <w:r w:rsidRPr="00D97995">
        <w:rPr>
          <w:b/>
          <w:bCs/>
          <w:sz w:val="32"/>
          <w:szCs w:val="32"/>
        </w:rPr>
        <w:t>. Key Insights from the Analysis</w:t>
      </w:r>
    </w:p>
    <w:p w14:paraId="2A3998D4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1. Certain Micro-Markets Generate Higher Revenue</w:t>
      </w:r>
    </w:p>
    <w:p w14:paraId="7EA8BD00" w14:textId="77777777" w:rsidR="00D97995" w:rsidRPr="00D97995" w:rsidRDefault="00D97995" w:rsidP="00D97995">
      <w:r w:rsidRPr="00D97995">
        <w:t>Some locations contribute significantly more to the total ticket price revenue. This indicates strong demand and higher property valuation in these micro-markets.</w:t>
      </w:r>
    </w:p>
    <w:p w14:paraId="2A67ADD9" w14:textId="32550D4D" w:rsidR="00D97995" w:rsidRPr="00D97995" w:rsidRDefault="00D97995" w:rsidP="00D97995"/>
    <w:p w14:paraId="6685399E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2. 3BHK Properties Dominate the Luxury Segment</w:t>
      </w:r>
    </w:p>
    <w:p w14:paraId="20004FCC" w14:textId="77777777" w:rsidR="00D97995" w:rsidRPr="00D97995" w:rsidRDefault="00D97995" w:rsidP="00D97995">
      <w:r w:rsidRPr="00D97995">
        <w:t xml:space="preserve">The configuration distribution shows that </w:t>
      </w:r>
      <w:r w:rsidRPr="00D97995">
        <w:rPr>
          <w:b/>
          <w:bCs/>
        </w:rPr>
        <w:t>3BHK units represent the largest share of luxury housing demand</w:t>
      </w:r>
      <w:r w:rsidRPr="00D97995">
        <w:t>, suggesting buyers prefer larger family-oriented properties.</w:t>
      </w:r>
    </w:p>
    <w:p w14:paraId="47020014" w14:textId="03EC1A1E" w:rsidR="00D97995" w:rsidRPr="00D97995" w:rsidRDefault="00D97995" w:rsidP="00D97995"/>
    <w:p w14:paraId="32C9D73C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3. Broker and Online Channels Drive Most Sales</w:t>
      </w:r>
    </w:p>
    <w:p w14:paraId="0452D5B8" w14:textId="77777777" w:rsidR="00D97995" w:rsidRPr="00D97995" w:rsidRDefault="00D97995" w:rsidP="00D97995">
      <w:r w:rsidRPr="00D97995">
        <w:t xml:space="preserve">Sales channel analysis reveals that </w:t>
      </w:r>
      <w:r w:rsidRPr="00D97995">
        <w:rPr>
          <w:b/>
          <w:bCs/>
        </w:rPr>
        <w:t>broker networks and online channels contribute a major portion of property bookings</w:t>
      </w:r>
      <w:r w:rsidRPr="00D97995">
        <w:t>.</w:t>
      </w:r>
    </w:p>
    <w:p w14:paraId="78DD9ACE" w14:textId="77777777" w:rsidR="00D97995" w:rsidRPr="00D97995" w:rsidRDefault="00D97995" w:rsidP="00D97995">
      <w:r w:rsidRPr="00D97995">
        <w:t>This suggests that digital marketing and broker relationships play a key role in luxury property sales.</w:t>
      </w:r>
    </w:p>
    <w:p w14:paraId="6888BC0E" w14:textId="13B2ADE5" w:rsidR="00D97995" w:rsidRPr="00D97995" w:rsidRDefault="00D97995" w:rsidP="00D97995"/>
    <w:p w14:paraId="60A36297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4. Developer Performance Varies Across Builders</w:t>
      </w:r>
    </w:p>
    <w:p w14:paraId="770A1E35" w14:textId="77777777" w:rsidR="00D97995" w:rsidRPr="00D97995" w:rsidRDefault="00D97995" w:rsidP="00D97995">
      <w:r w:rsidRPr="00D97995">
        <w:t>Some developers generate significantly higher revenue, indicating stronger brand value, better locations, or premium property offerings.</w:t>
      </w:r>
    </w:p>
    <w:p w14:paraId="5A35D1E9" w14:textId="48C5D81F" w:rsidR="00D97995" w:rsidRPr="00D97995" w:rsidRDefault="00D97995" w:rsidP="00D97995"/>
    <w:p w14:paraId="5DC2BED2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5. Mix of Ready-to-Move and Under-Construction Properties</w:t>
      </w:r>
    </w:p>
    <w:p w14:paraId="131F5CB4" w14:textId="77777777" w:rsidR="00D97995" w:rsidRPr="00D97995" w:rsidRDefault="00D97995" w:rsidP="00D97995">
      <w:r w:rsidRPr="00D97995">
        <w:t>The possession status analysis shows that the market includes both:</w:t>
      </w:r>
    </w:p>
    <w:p w14:paraId="353413C6" w14:textId="77777777" w:rsidR="00D97995" w:rsidRPr="00D97995" w:rsidRDefault="00D97995" w:rsidP="00D97995">
      <w:pPr>
        <w:numPr>
          <w:ilvl w:val="0"/>
          <w:numId w:val="11"/>
        </w:numPr>
      </w:pPr>
      <w:r w:rsidRPr="00D97995">
        <w:lastRenderedPageBreak/>
        <w:t>ready-to-move properties</w:t>
      </w:r>
    </w:p>
    <w:p w14:paraId="29E7571E" w14:textId="77777777" w:rsidR="00D97995" w:rsidRPr="00D97995" w:rsidRDefault="00D97995" w:rsidP="00D97995">
      <w:pPr>
        <w:numPr>
          <w:ilvl w:val="0"/>
          <w:numId w:val="11"/>
        </w:numPr>
      </w:pPr>
      <w:r w:rsidRPr="00D97995">
        <w:t>under-construction projects</w:t>
      </w:r>
    </w:p>
    <w:p w14:paraId="2B05D89D" w14:textId="77777777" w:rsidR="00D97995" w:rsidRPr="00D97995" w:rsidRDefault="00D97995" w:rsidP="00D97995">
      <w:r w:rsidRPr="00D97995">
        <w:t>This indicates both immediate demand and long-term investment opportunities.</w:t>
      </w:r>
    </w:p>
    <w:p w14:paraId="1A53DA27" w14:textId="6901045C" w:rsidR="00D97995" w:rsidRPr="00D97995" w:rsidRDefault="00D97995" w:rsidP="00D97995"/>
    <w:p w14:paraId="1DE4B8DA" w14:textId="77777777" w:rsidR="00D97995" w:rsidRPr="00D97995" w:rsidRDefault="00D97995" w:rsidP="00D97995">
      <w:pPr>
        <w:rPr>
          <w:b/>
          <w:bCs/>
        </w:rPr>
      </w:pPr>
      <w:r w:rsidRPr="00D97995">
        <w:rPr>
          <w:b/>
          <w:bCs/>
        </w:rPr>
        <w:t>6. Amenity Scores Influence Property Value</w:t>
      </w:r>
    </w:p>
    <w:p w14:paraId="6A943CE3" w14:textId="77777777" w:rsidR="00D97995" w:rsidRPr="00D97995" w:rsidRDefault="00D97995" w:rsidP="00D97995">
      <w:r w:rsidRPr="00D97995">
        <w:t>Locations with higher amenity scores often correspond with higher ticket prices, indicating that buyers value premium facilities.</w:t>
      </w:r>
    </w:p>
    <w:p w14:paraId="53F0CB6C" w14:textId="67113B39" w:rsidR="00D97995" w:rsidRPr="00D97995" w:rsidRDefault="00D97995" w:rsidP="00D97995"/>
    <w:p w14:paraId="57B8CAD8" w14:textId="36253D74" w:rsidR="00D97995" w:rsidRPr="00D97995" w:rsidRDefault="00D97995" w:rsidP="00D97995">
      <w:pPr>
        <w:rPr>
          <w:b/>
          <w:bCs/>
          <w:sz w:val="32"/>
          <w:szCs w:val="32"/>
        </w:rPr>
      </w:pPr>
      <w:r w:rsidRPr="00D97995">
        <w:rPr>
          <w:b/>
          <w:bCs/>
          <w:sz w:val="32"/>
          <w:szCs w:val="32"/>
        </w:rPr>
        <w:t>8</w:t>
      </w:r>
      <w:r w:rsidRPr="00D97995">
        <w:rPr>
          <w:b/>
          <w:bCs/>
          <w:sz w:val="32"/>
          <w:szCs w:val="32"/>
        </w:rPr>
        <w:t>. Business Recommendations</w:t>
      </w:r>
    </w:p>
    <w:p w14:paraId="674AADC9" w14:textId="77777777" w:rsidR="00D97995" w:rsidRPr="00D97995" w:rsidRDefault="00D97995" w:rsidP="00D97995">
      <w:r w:rsidRPr="00D97995">
        <w:t>Based on the analysis:</w:t>
      </w:r>
    </w:p>
    <w:p w14:paraId="36F9F8BF" w14:textId="77777777" w:rsidR="00D97995" w:rsidRPr="00D97995" w:rsidRDefault="00D97995" w:rsidP="00D97995">
      <w:pPr>
        <w:numPr>
          <w:ilvl w:val="0"/>
          <w:numId w:val="12"/>
        </w:numPr>
      </w:pPr>
      <w:r w:rsidRPr="00D97995">
        <w:t>Developers should focus on high-demand micro-markets to maximize revenue.</w:t>
      </w:r>
    </w:p>
    <w:p w14:paraId="2EC8937A" w14:textId="77777777" w:rsidR="00D97995" w:rsidRPr="00D97995" w:rsidRDefault="00D97995" w:rsidP="00D97995">
      <w:pPr>
        <w:numPr>
          <w:ilvl w:val="0"/>
          <w:numId w:val="12"/>
        </w:numPr>
      </w:pPr>
      <w:r w:rsidRPr="00D97995">
        <w:t>Marketing efforts should prioritize online platforms and broker networks.</w:t>
      </w:r>
    </w:p>
    <w:p w14:paraId="5FCE6BDC" w14:textId="77777777" w:rsidR="00D97995" w:rsidRPr="00D97995" w:rsidRDefault="00D97995" w:rsidP="00D97995">
      <w:pPr>
        <w:numPr>
          <w:ilvl w:val="0"/>
          <w:numId w:val="12"/>
        </w:numPr>
      </w:pPr>
      <w:r w:rsidRPr="00D97995">
        <w:t>Builders should focus on 3BHK and larger configurations to match buyer demand.</w:t>
      </w:r>
    </w:p>
    <w:p w14:paraId="0D0CCE23" w14:textId="77777777" w:rsidR="00D97995" w:rsidRPr="00D97995" w:rsidRDefault="00D97995" w:rsidP="00D97995">
      <w:pPr>
        <w:numPr>
          <w:ilvl w:val="0"/>
          <w:numId w:val="12"/>
        </w:numPr>
      </w:pPr>
      <w:r w:rsidRPr="00D97995">
        <w:t>Investing in better amenities may increase property value.</w:t>
      </w:r>
    </w:p>
    <w:p w14:paraId="3F4CC7D1" w14:textId="77777777" w:rsidR="00D97995" w:rsidRDefault="00D97995" w:rsidP="00D97995">
      <w:pPr>
        <w:numPr>
          <w:ilvl w:val="0"/>
          <w:numId w:val="12"/>
        </w:numPr>
      </w:pPr>
      <w:r w:rsidRPr="00D97995">
        <w:t>Developers should monitor possession status demand to balance ready-to-move and new launches.</w:t>
      </w:r>
    </w:p>
    <w:p w14:paraId="4E6FD2FF" w14:textId="77777777" w:rsidR="00D97995" w:rsidRPr="00D97995" w:rsidRDefault="00D97995" w:rsidP="00D97995"/>
    <w:p w14:paraId="1C9FCE3A" w14:textId="77777777" w:rsidR="004B6468" w:rsidRDefault="004B6468"/>
    <w:sectPr w:rsidR="004B64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6F38"/>
    <w:multiLevelType w:val="multilevel"/>
    <w:tmpl w:val="FE360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8E50FE"/>
    <w:multiLevelType w:val="multilevel"/>
    <w:tmpl w:val="D3B8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74D20"/>
    <w:multiLevelType w:val="multilevel"/>
    <w:tmpl w:val="26B0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3D5A75"/>
    <w:multiLevelType w:val="multilevel"/>
    <w:tmpl w:val="02E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B382F"/>
    <w:multiLevelType w:val="multilevel"/>
    <w:tmpl w:val="494E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E0D91"/>
    <w:multiLevelType w:val="multilevel"/>
    <w:tmpl w:val="276A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55608F"/>
    <w:multiLevelType w:val="multilevel"/>
    <w:tmpl w:val="3A6EE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AA42CB"/>
    <w:multiLevelType w:val="multilevel"/>
    <w:tmpl w:val="3EE0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C1443"/>
    <w:multiLevelType w:val="multilevel"/>
    <w:tmpl w:val="976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2076C"/>
    <w:multiLevelType w:val="multilevel"/>
    <w:tmpl w:val="B4D29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1C60E9"/>
    <w:multiLevelType w:val="multilevel"/>
    <w:tmpl w:val="24E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53ABD"/>
    <w:multiLevelType w:val="multilevel"/>
    <w:tmpl w:val="42F0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65459">
    <w:abstractNumId w:val="3"/>
  </w:num>
  <w:num w:numId="2" w16cid:durableId="1048607187">
    <w:abstractNumId w:val="0"/>
  </w:num>
  <w:num w:numId="3" w16cid:durableId="1482695864">
    <w:abstractNumId w:val="1"/>
  </w:num>
  <w:num w:numId="4" w16cid:durableId="31351032">
    <w:abstractNumId w:val="6"/>
  </w:num>
  <w:num w:numId="5" w16cid:durableId="657266178">
    <w:abstractNumId w:val="7"/>
  </w:num>
  <w:num w:numId="6" w16cid:durableId="348334559">
    <w:abstractNumId w:val="10"/>
  </w:num>
  <w:num w:numId="7" w16cid:durableId="117989554">
    <w:abstractNumId w:val="2"/>
  </w:num>
  <w:num w:numId="8" w16cid:durableId="179853864">
    <w:abstractNumId w:val="8"/>
  </w:num>
  <w:num w:numId="9" w16cid:durableId="792797063">
    <w:abstractNumId w:val="9"/>
  </w:num>
  <w:num w:numId="10" w16cid:durableId="1865172778">
    <w:abstractNumId w:val="4"/>
  </w:num>
  <w:num w:numId="11" w16cid:durableId="1332836301">
    <w:abstractNumId w:val="11"/>
  </w:num>
  <w:num w:numId="12" w16cid:durableId="7376314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995"/>
    <w:rsid w:val="004B6468"/>
    <w:rsid w:val="00D72372"/>
    <w:rsid w:val="00D9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1985"/>
  <w15:chartTrackingRefBased/>
  <w15:docId w15:val="{904BA082-1806-41F6-B61E-54CEBDC96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9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9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9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9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9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9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9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9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9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9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9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9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9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9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9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9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9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9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9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9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9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9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9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9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9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9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9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9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9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79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979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25F51-52FC-4876-841D-EB0DA88C4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Baby prabha Annadurai</dc:creator>
  <cp:keywords/>
  <dc:description/>
  <cp:lastModifiedBy>Baby prabha Annadurai</cp:lastModifiedBy>
  <cp:revision>2</cp:revision>
  <dcterms:created xsi:type="dcterms:W3CDTF">2026-03-10T10:36:00Z</dcterms:created>
  <dcterms:modified xsi:type="dcterms:W3CDTF">2026-03-10T10:36:00Z</dcterms:modified>
</cp:coreProperties>
</file>