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912" w:rsidRPr="00D05912" w:rsidRDefault="00D05912" w:rsidP="00D05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Minutes of Meeting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AGM Workflow – Phase 3 Discussion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 August 2025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2:02 AM – 4:21 AM (2h 19m</w:t>
      </w:r>
      <w:proofErr w:type="gramStart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Participants:</w:t>
      </w:r>
    </w:p>
    <w:p w:rsidR="00D05912" w:rsidRPr="00D05912" w:rsidRDefault="00D05912" w:rsidP="00D05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Lee, Pei Sze</w:t>
      </w:r>
    </w:p>
    <w:p w:rsidR="00D05912" w:rsidRPr="00D05912" w:rsidRDefault="00D05912" w:rsidP="00D05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Chew, Bee </w:t>
      </w:r>
      <w:proofErr w:type="spellStart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Leng</w:t>
      </w:r>
      <w:proofErr w:type="spellEnd"/>
    </w:p>
    <w:p w:rsidR="00D05912" w:rsidRPr="00D05912" w:rsidRDefault="00D05912" w:rsidP="00D05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Lee, Nelson</w:t>
      </w:r>
    </w:p>
    <w:p w:rsidR="00D05912" w:rsidRPr="00D05912" w:rsidRDefault="00D05912" w:rsidP="00D05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Kong, </w:t>
      </w:r>
      <w:proofErr w:type="spellStart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Xinyue</w:t>
      </w:r>
      <w:proofErr w:type="spellEnd"/>
    </w:p>
    <w:p w:rsidR="00D05912" w:rsidRPr="00D05912" w:rsidRDefault="00D05912" w:rsidP="00D05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  <w:proofErr w:type="spellEnd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Representatives</w:t>
      </w:r>
    </w:p>
    <w:p w:rsidR="00D05912" w:rsidRPr="00D05912" w:rsidRDefault="00D05912" w:rsidP="00D05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 of Meeting</w:t>
      </w:r>
    </w:p>
    <w:p w:rsidR="00D05912" w:rsidRPr="00D05912" w:rsidRDefault="00D05912" w:rsidP="00D05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To review the AGM workflow m</w:t>
      </w:r>
      <w:bookmarkStart w:id="0" w:name="_GoBack"/>
      <w:bookmarkEnd w:id="0"/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odule (Phase 3), address allocation and assignment processes, clarify PIC (Person in Charge) mapping, and ensure team/company access segregation aligns with live environment requirements.</w:t>
      </w:r>
    </w:p>
    <w:p w:rsidR="00D05912" w:rsidRPr="00D05912" w:rsidRDefault="00D05912" w:rsidP="00D05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Key Discussion Points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Workflow Allocation &amp; Process Assignment</w:t>
      </w:r>
    </w:p>
    <w:p w:rsidR="00D05912" w:rsidRPr="00D05912" w:rsidRDefault="00D05912" w:rsidP="00D05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Clarified the meaning of </w:t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“Allocated”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vs. </w:t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“Unallocated”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processes.</w:t>
      </w:r>
    </w:p>
    <w:p w:rsidR="00D05912" w:rsidRPr="00D05912" w:rsidRDefault="00D05912" w:rsidP="00D05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allows confirmation of allocation before work starts; allocation can be done step-by-step or in bulk.</w:t>
      </w:r>
    </w:p>
    <w:p w:rsidR="00D05912" w:rsidRPr="00D05912" w:rsidRDefault="00D05912" w:rsidP="00D05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dates, due dates, and assignees can be edited before allocation.</w:t>
      </w:r>
    </w:p>
    <w:p w:rsidR="00D05912" w:rsidRPr="00D05912" w:rsidRDefault="00D05912" w:rsidP="00D05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Seven-day default timelines currently applied per process; these can be customised per company/FYE without affecting other companies.</w:t>
      </w:r>
    </w:p>
    <w:p w:rsidR="00D05912" w:rsidRPr="00D05912" w:rsidRDefault="00D05912" w:rsidP="00D05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process step can have a different doer; purpose of “Assigned To” is to identify doers for notification and tracking.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Access Rights &amp; Team Segregation</w:t>
      </w:r>
    </w:p>
    <w:p w:rsidR="00D05912" w:rsidRPr="00D05912" w:rsidRDefault="00D05912" w:rsidP="00D05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Live system already segregates company records by team; UAT currently open for testing.</w:t>
      </w:r>
    </w:p>
    <w:p w:rsidR="00D05912" w:rsidRPr="00D05912" w:rsidRDefault="00D05912" w:rsidP="00D05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AGM workflow must mirror live segregation — only team members handling a company should see its AGM process.</w:t>
      </w:r>
    </w:p>
    <w:p w:rsidR="00D05912" w:rsidRPr="00D05912" w:rsidRDefault="00D05912" w:rsidP="00D05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a team, all members should have visibility for backup purposes.</w:t>
      </w:r>
    </w:p>
    <w:p w:rsidR="00D05912" w:rsidRPr="00D05912" w:rsidRDefault="00D05912" w:rsidP="00D05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Allocation lists should only display relevant PICs based on company access rights.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PIC &amp; Company Master Data</w:t>
      </w:r>
    </w:p>
    <w:p w:rsidR="00D05912" w:rsidRPr="00D05912" w:rsidRDefault="00D05912" w:rsidP="00D05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AGM module should pull PICs, managers, partners, and other roles from the </w:t>
      </w: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company-level master record</w:t>
      </w: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5912" w:rsidRPr="00D05912" w:rsidRDefault="00D05912" w:rsidP="00D05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re-entering PICs for each workflow; the system should auto-populate from existing company data.</w:t>
      </w:r>
    </w:p>
    <w:p w:rsidR="00D05912" w:rsidRPr="00D05912" w:rsidRDefault="00D05912" w:rsidP="00D05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Request to ensure consistency between AGM workflow and other workflows (e.g., incorporation, post-incorporation).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Notifications &amp; Benefits of Assigning Doers</w:t>
      </w:r>
    </w:p>
    <w:p w:rsidR="00D05912" w:rsidRPr="00D05912" w:rsidRDefault="00D05912" w:rsidP="00D05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doers receive email notifications for updates, completions, or client document returns for their steps.</w:t>
      </w:r>
    </w:p>
    <w:p w:rsidR="00D05912" w:rsidRPr="00D05912" w:rsidRDefault="00D05912" w:rsidP="00D05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members marked as doers for a process receive internal notifications on changes.</w:t>
      </w:r>
    </w:p>
    <w:p w:rsidR="00D05912" w:rsidRPr="00D05912" w:rsidRDefault="00D05912" w:rsidP="00D05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If whole team is assigned, all receive relevant notifications; if specific steps have doers, only those assigned get alerts.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Flexibility &amp; Backup</w:t>
      </w:r>
    </w:p>
    <w:p w:rsidR="00D05912" w:rsidRPr="00D05912" w:rsidRDefault="00D05912" w:rsidP="00D05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Need flexibility for temporary reassignments (e.g., when a doer is on leave).</w:t>
      </w:r>
    </w:p>
    <w:p w:rsidR="00D05912" w:rsidRPr="00D05912" w:rsidRDefault="00D05912" w:rsidP="00D05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allow authorised team members to edit assignments as needed.</w:t>
      </w:r>
    </w:p>
    <w:p w:rsidR="00D05912" w:rsidRPr="00D05912" w:rsidRDefault="00D05912" w:rsidP="00D05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Managers may have exclusive rights to change assignments if required by policy.</w: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2.6 Audit Trails &amp; Reporting</w:t>
      </w:r>
    </w:p>
    <w:p w:rsidR="00D05912" w:rsidRPr="00D05912" w:rsidRDefault="00D05912" w:rsidP="00D05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maintains full activity logs (who made changes, what was changed, when).</w:t>
      </w:r>
    </w:p>
    <w:p w:rsidR="00D05912" w:rsidRPr="00D05912" w:rsidRDefault="00D05912" w:rsidP="00D05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view audit trails per process; option to export to Excel or print.</w:t>
      </w:r>
    </w:p>
    <w:p w:rsidR="00D05912" w:rsidRPr="00D05912" w:rsidRDefault="00D05912" w:rsidP="00D05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to include process status across companies, completion tracking, and pending steps.</w:t>
      </w:r>
    </w:p>
    <w:p w:rsidR="00D05912" w:rsidRPr="00D05912" w:rsidRDefault="00D05912" w:rsidP="00D05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59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5912" w:rsidRPr="00D05912" w:rsidRDefault="00D05912" w:rsidP="00D05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59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Action 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2060"/>
        <w:gridCol w:w="1748"/>
      </w:tblGrid>
      <w:tr w:rsidR="00D05912" w:rsidRPr="00D05912" w:rsidTr="00D05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Deadline</w:t>
            </w:r>
          </w:p>
        </w:tc>
      </w:tr>
      <w:tr w:rsidR="00D05912" w:rsidRPr="00D05912" w:rsidTr="00D05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Mirror live team/company access segregation in AGM workflow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(</w:t>
            </w:r>
            <w:proofErr w:type="spell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  <w:proofErr w:type="spell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next UAT cycle</w:t>
            </w:r>
          </w:p>
        </w:tc>
      </w:tr>
      <w:tr w:rsidR="00D05912" w:rsidRPr="00D05912" w:rsidTr="00D05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Auto-pull PICs, managers, partners from company master into AGM workflow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(</w:t>
            </w:r>
            <w:proofErr w:type="spell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  <w:proofErr w:type="spell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next UAT cycle</w:t>
            </w:r>
          </w:p>
        </w:tc>
      </w:tr>
      <w:tr w:rsidR="00D05912" w:rsidRPr="00D05912" w:rsidTr="00D05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authorised users to reassign doers mid-process without limiting team flexibility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(</w:t>
            </w:r>
            <w:proofErr w:type="spell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  <w:proofErr w:type="spell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go-live</w:t>
            </w:r>
          </w:p>
        </w:tc>
      </w:tr>
      <w:tr w:rsidR="00D05912" w:rsidRPr="00D05912" w:rsidTr="00D05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audit trail export/print option for each process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(</w:t>
            </w:r>
            <w:proofErr w:type="spell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  <w:proofErr w:type="spell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go-live</w:t>
            </w:r>
          </w:p>
        </w:tc>
      </w:tr>
      <w:tr w:rsidR="00D05912" w:rsidRPr="00D05912" w:rsidTr="00D05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allocation list to only show team-relevant PICs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(</w:t>
            </w:r>
            <w:proofErr w:type="spellStart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teamWork</w:t>
            </w:r>
            <w:proofErr w:type="spellEnd"/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05912" w:rsidRPr="00D05912" w:rsidRDefault="00D05912" w:rsidP="00D05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5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go-live</w:t>
            </w:r>
          </w:p>
        </w:tc>
      </w:tr>
    </w:tbl>
    <w:p w:rsidR="002F0844" w:rsidRDefault="0024736F"/>
    <w:sectPr w:rsidR="002F0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3E1"/>
    <w:multiLevelType w:val="multilevel"/>
    <w:tmpl w:val="E01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B3AF9"/>
    <w:multiLevelType w:val="multilevel"/>
    <w:tmpl w:val="583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55581"/>
    <w:multiLevelType w:val="multilevel"/>
    <w:tmpl w:val="E39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A93A70"/>
    <w:multiLevelType w:val="multilevel"/>
    <w:tmpl w:val="4D5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6050A"/>
    <w:multiLevelType w:val="multilevel"/>
    <w:tmpl w:val="E60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4D0DDB"/>
    <w:multiLevelType w:val="multilevel"/>
    <w:tmpl w:val="95C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4A65CB"/>
    <w:multiLevelType w:val="multilevel"/>
    <w:tmpl w:val="EA18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912"/>
    <w:rsid w:val="0024736F"/>
    <w:rsid w:val="009E1A47"/>
    <w:rsid w:val="00B97434"/>
    <w:rsid w:val="00D0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059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9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0591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5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591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059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9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0591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5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5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1. Purpose of Meeting</vt:lpstr>
      <vt:lpstr>        2. Key Discussion Points</vt:lpstr>
      <vt:lpstr>        3. Action Items</vt:lpstr>
    </vt:vector>
  </TitlesOfParts>
  <Company/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2025-08-14T10:55:00Z</dcterms:created>
  <dcterms:modified xsi:type="dcterms:W3CDTF">2025-08-14T10:55:00Z</dcterms:modified>
</cp:coreProperties>
</file>