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BC1" w:rsidRPr="00194747" w:rsidRDefault="00235E35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b/>
          <w:sz w:val="24"/>
          <w:szCs w:val="24"/>
        </w:rPr>
        <w:t>Prabhakar S</w:t>
      </w:r>
      <w:r w:rsidR="009C22A2" w:rsidRPr="00194747">
        <w:rPr>
          <w:rFonts w:cstheme="minorHAnsi"/>
          <w:b/>
          <w:sz w:val="24"/>
          <w:szCs w:val="24"/>
        </w:rPr>
        <w:t xml:space="preserve"> </w:t>
      </w:r>
      <w:bookmarkStart w:id="0" w:name="_GoBack"/>
      <w:bookmarkEnd w:id="0"/>
    </w:p>
    <w:p w:rsidR="009C22A2" w:rsidRPr="00194747" w:rsidRDefault="00B33BC1" w:rsidP="003C474C">
      <w:pPr>
        <w:spacing w:after="0" w:line="240" w:lineRule="auto"/>
        <w:jc w:val="both"/>
        <w:rPr>
          <w:rStyle w:val="Hyperlink"/>
          <w:rFonts w:cstheme="minorHAnsi"/>
          <w:color w:val="auto"/>
          <w:sz w:val="24"/>
          <w:szCs w:val="24"/>
        </w:rPr>
      </w:pPr>
      <w:r w:rsidRPr="00194747">
        <w:rPr>
          <w:rFonts w:cstheme="minorHAnsi"/>
          <w:sz w:val="24"/>
          <w:szCs w:val="24"/>
        </w:rPr>
        <w:t xml:space="preserve">Email id: </w:t>
      </w:r>
      <w:hyperlink r:id="rId9" w:history="1">
        <w:r w:rsidR="00235E35" w:rsidRPr="00194747">
          <w:rPr>
            <w:rStyle w:val="Hyperlink"/>
            <w:rFonts w:cstheme="minorHAnsi"/>
            <w:color w:val="0070C0"/>
            <w:sz w:val="24"/>
            <w:szCs w:val="24"/>
          </w:rPr>
          <w:t>prabhakar.s91@gmail.com</w:t>
        </w:r>
      </w:hyperlink>
    </w:p>
    <w:p w:rsidR="00B33BC1" w:rsidRPr="00194747" w:rsidRDefault="00B33BC1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>Mobile Number: +91-9742225146</w:t>
      </w:r>
    </w:p>
    <w:p w:rsidR="001105BE" w:rsidRPr="00194747" w:rsidRDefault="001105BE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C18A5" w:rsidRPr="00194747" w:rsidRDefault="002C18A5" w:rsidP="002C18A5">
      <w:pPr>
        <w:jc w:val="center"/>
        <w:rPr>
          <w:rFonts w:cstheme="minorHAnsi"/>
          <w:sz w:val="24"/>
          <w:szCs w:val="24"/>
        </w:rPr>
      </w:pPr>
      <w:r w:rsidRPr="00194747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BBD42" wp14:editId="3FF860D2">
                <wp:simplePos x="0" y="0"/>
                <wp:positionH relativeFrom="column">
                  <wp:posOffset>-477520</wp:posOffset>
                </wp:positionH>
                <wp:positionV relativeFrom="paragraph">
                  <wp:posOffset>220345</wp:posOffset>
                </wp:positionV>
                <wp:extent cx="6720840" cy="1905"/>
                <wp:effectExtent l="38100" t="38100" r="60960" b="933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84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6pt,17.35pt" to="491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Pr="00194747">
        <w:rPr>
          <w:rFonts w:cstheme="minorHAnsi"/>
          <w:sz w:val="24"/>
          <w:szCs w:val="24"/>
        </w:rPr>
        <w:t>Professional Summary</w:t>
      </w:r>
    </w:p>
    <w:p w:rsidR="00FC4E1F" w:rsidRDefault="00024230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 xml:space="preserve">Graduate with </w:t>
      </w:r>
      <w:r w:rsidR="00B33BC1" w:rsidRPr="00194747">
        <w:rPr>
          <w:rFonts w:cstheme="minorHAnsi"/>
          <w:sz w:val="24"/>
          <w:szCs w:val="24"/>
        </w:rPr>
        <w:t>4</w:t>
      </w:r>
      <w:r w:rsidRPr="00194747">
        <w:rPr>
          <w:rFonts w:cstheme="minorHAnsi"/>
          <w:sz w:val="24"/>
          <w:szCs w:val="24"/>
        </w:rPr>
        <w:t>+</w:t>
      </w:r>
      <w:r w:rsidR="009C22A2" w:rsidRPr="00194747">
        <w:rPr>
          <w:rFonts w:cstheme="minorHAnsi"/>
          <w:sz w:val="24"/>
          <w:szCs w:val="24"/>
        </w:rPr>
        <w:t xml:space="preserve"> years of hands-on experience in software testing &amp; </w:t>
      </w:r>
      <w:r w:rsidR="0076318F" w:rsidRPr="00194747">
        <w:rPr>
          <w:rFonts w:cstheme="minorHAnsi"/>
          <w:sz w:val="24"/>
          <w:szCs w:val="24"/>
        </w:rPr>
        <w:t xml:space="preserve">test automation </w:t>
      </w:r>
      <w:r w:rsidR="009C22A2" w:rsidRPr="00194747">
        <w:rPr>
          <w:rFonts w:cstheme="minorHAnsi"/>
          <w:sz w:val="24"/>
          <w:szCs w:val="24"/>
        </w:rPr>
        <w:t xml:space="preserve">development </w:t>
      </w:r>
    </w:p>
    <w:p w:rsidR="00FC4E1F" w:rsidRDefault="00FC4E1F" w:rsidP="00FC4E1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C4E1F" w:rsidRPr="00194747" w:rsidRDefault="00FC4E1F" w:rsidP="00FC4E1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 xml:space="preserve">Technical expertise in Windows and Web application validation using manual testing </w:t>
      </w:r>
    </w:p>
    <w:p w:rsidR="00753B1D" w:rsidRDefault="00753B1D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C4E1F" w:rsidRDefault="00FC4E1F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Expert in Microsoft Team Foundation Server for bug tracking </w:t>
      </w:r>
    </w:p>
    <w:p w:rsidR="00FC4E1F" w:rsidRDefault="00FC4E1F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C4E1F" w:rsidRDefault="00FC4E1F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Expert in Microsoft Test Manager for writing test case </w:t>
      </w:r>
    </w:p>
    <w:p w:rsidR="00FC4E1F" w:rsidRDefault="00FC4E1F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C4E1F" w:rsidRDefault="00FC4E1F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Expert in environment preparation using DOS command</w:t>
      </w:r>
    </w:p>
    <w:p w:rsidR="00FC4E1F" w:rsidRDefault="00FC4E1F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C4E1F" w:rsidRDefault="00FC4E1F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Extensive experience on preparation on Test document</w:t>
      </w:r>
    </w:p>
    <w:p w:rsidR="00FC4E1F" w:rsidRPr="00194747" w:rsidRDefault="00FC4E1F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C22A2" w:rsidRPr="00194747" w:rsidRDefault="009C22A2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 xml:space="preserve">Interested in applying "Lean Principle: in product development life cycle". </w:t>
      </w:r>
    </w:p>
    <w:p w:rsidR="00753B1D" w:rsidRPr="00194747" w:rsidRDefault="00753B1D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53B1D" w:rsidRPr="00194747" w:rsidRDefault="009C22A2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 xml:space="preserve">Worked on </w:t>
      </w:r>
      <w:r w:rsidR="00B776B3" w:rsidRPr="00194747">
        <w:rPr>
          <w:rFonts w:cstheme="minorHAnsi"/>
          <w:sz w:val="24"/>
          <w:szCs w:val="24"/>
        </w:rPr>
        <w:t>test automation development</w:t>
      </w:r>
      <w:r w:rsidRPr="00194747">
        <w:rPr>
          <w:rFonts w:cstheme="minorHAnsi"/>
          <w:sz w:val="24"/>
          <w:szCs w:val="24"/>
        </w:rPr>
        <w:t xml:space="preserve"> </w:t>
      </w:r>
      <w:r w:rsidR="00784C59" w:rsidRPr="00194747">
        <w:rPr>
          <w:rFonts w:cstheme="minorHAnsi"/>
          <w:sz w:val="24"/>
          <w:szCs w:val="24"/>
        </w:rPr>
        <w:t>using</w:t>
      </w:r>
      <w:r w:rsidRPr="00194747">
        <w:rPr>
          <w:rFonts w:cstheme="minorHAnsi"/>
          <w:sz w:val="24"/>
          <w:szCs w:val="24"/>
        </w:rPr>
        <w:t xml:space="preserve"> </w:t>
      </w:r>
      <w:r w:rsidR="00C97F47" w:rsidRPr="00194747">
        <w:rPr>
          <w:rFonts w:cstheme="minorHAnsi"/>
          <w:b/>
          <w:sz w:val="24"/>
          <w:szCs w:val="24"/>
        </w:rPr>
        <w:t xml:space="preserve">Java, </w:t>
      </w:r>
      <w:r w:rsidRPr="00194747">
        <w:rPr>
          <w:rFonts w:cstheme="minorHAnsi"/>
          <w:b/>
          <w:sz w:val="24"/>
          <w:szCs w:val="24"/>
        </w:rPr>
        <w:t>C#</w:t>
      </w:r>
      <w:r w:rsidR="009C29DB">
        <w:rPr>
          <w:rFonts w:cstheme="minorHAnsi"/>
          <w:b/>
          <w:sz w:val="24"/>
          <w:szCs w:val="24"/>
        </w:rPr>
        <w:t>, VBScript</w:t>
      </w:r>
      <w:r w:rsidR="00FC4E1F">
        <w:rPr>
          <w:rFonts w:cstheme="minorHAnsi"/>
          <w:b/>
          <w:sz w:val="24"/>
          <w:szCs w:val="24"/>
        </w:rPr>
        <w:t xml:space="preserve">, </w:t>
      </w:r>
      <w:r w:rsidR="00B535BD" w:rsidRPr="00194747">
        <w:rPr>
          <w:rFonts w:cstheme="minorHAnsi"/>
          <w:b/>
          <w:sz w:val="24"/>
          <w:szCs w:val="24"/>
        </w:rPr>
        <w:t>Selenium WebDriver</w:t>
      </w:r>
      <w:r w:rsidR="00FC4E1F">
        <w:rPr>
          <w:rFonts w:cstheme="minorHAnsi"/>
          <w:b/>
          <w:sz w:val="24"/>
          <w:szCs w:val="24"/>
        </w:rPr>
        <w:t>, DOS Command</w:t>
      </w:r>
      <w:r w:rsidR="00B535BD" w:rsidRPr="00194747">
        <w:rPr>
          <w:rFonts w:cstheme="minorHAnsi"/>
          <w:b/>
          <w:sz w:val="24"/>
          <w:szCs w:val="24"/>
        </w:rPr>
        <w:t xml:space="preserve"> </w:t>
      </w:r>
    </w:p>
    <w:p w:rsidR="00753B1D" w:rsidRPr="00194747" w:rsidRDefault="00753B1D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C22A2" w:rsidRPr="00194747" w:rsidRDefault="009C22A2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>Experience in all Stages of Software Development Life Cycle (SDLC) design, coding and testing in worked projects.</w:t>
      </w:r>
    </w:p>
    <w:p w:rsidR="00753B1D" w:rsidRDefault="00753B1D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C4E1F" w:rsidRPr="00194747" w:rsidRDefault="00FC4E1F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 in all phases of Software Test Life Cycle, Bug Life Cycle </w:t>
      </w:r>
    </w:p>
    <w:p w:rsidR="00FC4E1F" w:rsidRDefault="00FC4E1F" w:rsidP="002C18A5">
      <w:pPr>
        <w:jc w:val="center"/>
        <w:rPr>
          <w:rFonts w:cstheme="minorHAnsi"/>
          <w:sz w:val="24"/>
          <w:szCs w:val="24"/>
        </w:rPr>
      </w:pPr>
    </w:p>
    <w:p w:rsidR="002C18A5" w:rsidRPr="00194747" w:rsidRDefault="002C18A5" w:rsidP="002C18A5">
      <w:pPr>
        <w:jc w:val="center"/>
        <w:rPr>
          <w:rFonts w:cstheme="minorHAnsi"/>
          <w:sz w:val="24"/>
          <w:szCs w:val="24"/>
        </w:rPr>
      </w:pPr>
      <w:r w:rsidRPr="00194747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73BF2" wp14:editId="48B37CB8">
                <wp:simplePos x="0" y="0"/>
                <wp:positionH relativeFrom="column">
                  <wp:posOffset>-477520</wp:posOffset>
                </wp:positionH>
                <wp:positionV relativeFrom="paragraph">
                  <wp:posOffset>220345</wp:posOffset>
                </wp:positionV>
                <wp:extent cx="6720840" cy="1905"/>
                <wp:effectExtent l="38100" t="38100" r="60960" b="933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84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6pt,17.35pt" to="491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Pr="00194747">
        <w:rPr>
          <w:rFonts w:cstheme="minorHAnsi"/>
          <w:sz w:val="24"/>
          <w:szCs w:val="24"/>
        </w:rPr>
        <w:t>Experience</w:t>
      </w:r>
    </w:p>
    <w:p w:rsidR="002C18A5" w:rsidRPr="00194747" w:rsidRDefault="002C18A5" w:rsidP="003C474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94747">
        <w:rPr>
          <w:rFonts w:cstheme="minorHAnsi"/>
          <w:b/>
          <w:sz w:val="24"/>
          <w:szCs w:val="24"/>
        </w:rPr>
        <w:t xml:space="preserve">Role: Associate </w:t>
      </w:r>
      <w:r w:rsidR="00F0364F">
        <w:rPr>
          <w:rFonts w:cstheme="minorHAnsi"/>
          <w:b/>
          <w:sz w:val="24"/>
          <w:szCs w:val="24"/>
        </w:rPr>
        <w:t xml:space="preserve">System </w:t>
      </w:r>
      <w:r w:rsidRPr="00194747">
        <w:rPr>
          <w:rFonts w:cstheme="minorHAnsi"/>
          <w:b/>
          <w:sz w:val="24"/>
          <w:szCs w:val="24"/>
        </w:rPr>
        <w:t>Engineer</w:t>
      </w:r>
      <w:r w:rsidR="002D6E56" w:rsidRPr="00194747">
        <w:rPr>
          <w:rFonts w:cstheme="minorHAnsi"/>
          <w:b/>
          <w:sz w:val="24"/>
          <w:szCs w:val="24"/>
        </w:rPr>
        <w:t xml:space="preserve"> </w:t>
      </w:r>
    </w:p>
    <w:p w:rsidR="002D6E56" w:rsidRPr="00194747" w:rsidRDefault="002C18A5" w:rsidP="003C474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94747">
        <w:rPr>
          <w:rFonts w:cstheme="minorHAnsi"/>
          <w:b/>
          <w:sz w:val="24"/>
          <w:szCs w:val="24"/>
        </w:rPr>
        <w:t xml:space="preserve">Company: </w:t>
      </w:r>
      <w:r w:rsidR="002D6E56" w:rsidRPr="00194747">
        <w:rPr>
          <w:rFonts w:cstheme="minorHAnsi"/>
          <w:b/>
          <w:sz w:val="24"/>
          <w:szCs w:val="24"/>
        </w:rPr>
        <w:t xml:space="preserve">Siemens Technology </w:t>
      </w:r>
      <w:r w:rsidR="00A36644" w:rsidRPr="00194747">
        <w:rPr>
          <w:rFonts w:cstheme="minorHAnsi"/>
          <w:b/>
          <w:sz w:val="24"/>
          <w:szCs w:val="24"/>
        </w:rPr>
        <w:t xml:space="preserve">and Services Private Limited </w:t>
      </w:r>
      <w:r w:rsidR="002D6E56" w:rsidRPr="00194747">
        <w:rPr>
          <w:rFonts w:cstheme="minorHAnsi"/>
          <w:b/>
          <w:sz w:val="24"/>
          <w:szCs w:val="24"/>
        </w:rPr>
        <w:t xml:space="preserve">India </w:t>
      </w:r>
    </w:p>
    <w:p w:rsidR="00753B1D" w:rsidRPr="00194747" w:rsidRDefault="002C18A5" w:rsidP="003C474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94747">
        <w:rPr>
          <w:rFonts w:cstheme="minorHAnsi"/>
          <w:b/>
          <w:sz w:val="24"/>
          <w:szCs w:val="24"/>
        </w:rPr>
        <w:t xml:space="preserve">Duration: </w:t>
      </w:r>
      <w:r w:rsidR="002D6E56" w:rsidRPr="00194747">
        <w:rPr>
          <w:rFonts w:cstheme="minorHAnsi"/>
          <w:b/>
          <w:sz w:val="24"/>
          <w:szCs w:val="24"/>
        </w:rPr>
        <w:t xml:space="preserve">May 2014 - Present </w:t>
      </w:r>
    </w:p>
    <w:p w:rsidR="00915C3D" w:rsidRPr="00194747" w:rsidRDefault="00915C3D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C18A5" w:rsidRPr="00194747" w:rsidRDefault="002C18A5" w:rsidP="003C474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94747">
        <w:rPr>
          <w:rFonts w:cstheme="minorHAnsi"/>
          <w:b/>
          <w:sz w:val="24"/>
          <w:szCs w:val="24"/>
        </w:rPr>
        <w:t xml:space="preserve">Role: </w:t>
      </w:r>
      <w:r w:rsidR="002D6E56" w:rsidRPr="00194747">
        <w:rPr>
          <w:rFonts w:cstheme="minorHAnsi"/>
          <w:b/>
          <w:sz w:val="24"/>
          <w:szCs w:val="24"/>
        </w:rPr>
        <w:t xml:space="preserve">System Engineer </w:t>
      </w:r>
    </w:p>
    <w:p w:rsidR="002D6E56" w:rsidRPr="00194747" w:rsidRDefault="002C18A5" w:rsidP="003C474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94747">
        <w:rPr>
          <w:rFonts w:cstheme="minorHAnsi"/>
          <w:b/>
          <w:sz w:val="24"/>
          <w:szCs w:val="24"/>
        </w:rPr>
        <w:t xml:space="preserve">Company: </w:t>
      </w:r>
      <w:r w:rsidR="002D6E56" w:rsidRPr="00194747">
        <w:rPr>
          <w:rFonts w:cstheme="minorHAnsi"/>
          <w:b/>
          <w:sz w:val="24"/>
          <w:szCs w:val="24"/>
        </w:rPr>
        <w:t xml:space="preserve">Adecco, India </w:t>
      </w:r>
    </w:p>
    <w:p w:rsidR="002D6E56" w:rsidRPr="00194747" w:rsidRDefault="002C18A5" w:rsidP="003C474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94747">
        <w:rPr>
          <w:rFonts w:cstheme="minorHAnsi"/>
          <w:b/>
          <w:sz w:val="24"/>
          <w:szCs w:val="24"/>
        </w:rPr>
        <w:t xml:space="preserve">Duration: </w:t>
      </w:r>
      <w:r w:rsidR="002D6E56" w:rsidRPr="00194747">
        <w:rPr>
          <w:rFonts w:cstheme="minorHAnsi"/>
          <w:b/>
          <w:sz w:val="24"/>
          <w:szCs w:val="24"/>
        </w:rPr>
        <w:t xml:space="preserve">April 2013 - May 2014 (1 year 2 months) </w:t>
      </w:r>
    </w:p>
    <w:p w:rsidR="001105BE" w:rsidRPr="00194747" w:rsidRDefault="001105BE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C18A5" w:rsidRPr="00194747" w:rsidRDefault="002C18A5" w:rsidP="002C18A5">
      <w:pPr>
        <w:jc w:val="center"/>
        <w:rPr>
          <w:rFonts w:cstheme="minorHAnsi"/>
          <w:sz w:val="24"/>
          <w:szCs w:val="24"/>
        </w:rPr>
      </w:pPr>
      <w:r w:rsidRPr="00194747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47576" wp14:editId="13DB08CF">
                <wp:simplePos x="0" y="0"/>
                <wp:positionH relativeFrom="column">
                  <wp:posOffset>-477520</wp:posOffset>
                </wp:positionH>
                <wp:positionV relativeFrom="paragraph">
                  <wp:posOffset>220345</wp:posOffset>
                </wp:positionV>
                <wp:extent cx="6720840" cy="1905"/>
                <wp:effectExtent l="38100" t="38100" r="60960" b="933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84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6pt,17.35pt" to="491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Pr="00194747">
        <w:rPr>
          <w:rFonts w:cstheme="minorHAnsi"/>
          <w:sz w:val="24"/>
          <w:szCs w:val="24"/>
        </w:rPr>
        <w:t>Project</w:t>
      </w:r>
    </w:p>
    <w:p w:rsidR="00B52E80" w:rsidRDefault="00654F2B" w:rsidP="003C474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94747">
        <w:rPr>
          <w:rFonts w:cstheme="minorHAnsi"/>
          <w:b/>
          <w:sz w:val="24"/>
          <w:szCs w:val="24"/>
        </w:rPr>
        <w:t xml:space="preserve">Project Name: </w:t>
      </w:r>
      <w:r w:rsidR="00B52E80" w:rsidRPr="00194747">
        <w:rPr>
          <w:rFonts w:cstheme="minorHAnsi"/>
          <w:b/>
          <w:sz w:val="24"/>
          <w:szCs w:val="24"/>
        </w:rPr>
        <w:t xml:space="preserve">SCADA MIGRATION </w:t>
      </w:r>
    </w:p>
    <w:p w:rsidR="00F0364F" w:rsidRPr="00194747" w:rsidRDefault="00F0364F" w:rsidP="003C474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Role: Associate System Engineer</w:t>
      </w:r>
    </w:p>
    <w:p w:rsidR="00B52E80" w:rsidRPr="00194747" w:rsidRDefault="00654F2B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b/>
          <w:sz w:val="24"/>
          <w:szCs w:val="24"/>
        </w:rPr>
        <w:t>Description:</w:t>
      </w:r>
      <w:r w:rsidRPr="00194747">
        <w:rPr>
          <w:rFonts w:cstheme="minorHAnsi"/>
          <w:sz w:val="24"/>
          <w:szCs w:val="24"/>
        </w:rPr>
        <w:t xml:space="preserve"> </w:t>
      </w:r>
      <w:r w:rsidR="00B52E80" w:rsidRPr="00194747">
        <w:rPr>
          <w:rFonts w:cstheme="minorHAnsi"/>
          <w:sz w:val="24"/>
          <w:szCs w:val="24"/>
        </w:rPr>
        <w:t xml:space="preserve">HMI SCADA-MIG Export, as a component of TIA (Totally Integrated Automation) Portal, supports conversion of the WinCC Classic engineering data to </w:t>
      </w:r>
      <w:proofErr w:type="gramStart"/>
      <w:r w:rsidR="00B52E80" w:rsidRPr="00194747">
        <w:rPr>
          <w:rFonts w:cstheme="minorHAnsi"/>
          <w:sz w:val="24"/>
          <w:szCs w:val="24"/>
        </w:rPr>
        <w:t>Totally</w:t>
      </w:r>
      <w:proofErr w:type="gramEnd"/>
      <w:r w:rsidR="00B52E80" w:rsidRPr="00194747">
        <w:rPr>
          <w:rFonts w:cstheme="minorHAnsi"/>
          <w:sz w:val="24"/>
          <w:szCs w:val="24"/>
        </w:rPr>
        <w:t xml:space="preserve"> integrated component, there by facilitating migration of existing customer projects in WinCC Classic to the new platform based HMI engineering system (Totally Integrated Automation Portal). </w:t>
      </w:r>
    </w:p>
    <w:p w:rsidR="00753B1D" w:rsidRPr="00194747" w:rsidRDefault="00753B1D" w:rsidP="003C474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0364F" w:rsidRDefault="00654F2B" w:rsidP="003C474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94747">
        <w:rPr>
          <w:rFonts w:cstheme="minorHAnsi"/>
          <w:b/>
          <w:sz w:val="24"/>
          <w:szCs w:val="24"/>
        </w:rPr>
        <w:lastRenderedPageBreak/>
        <w:t xml:space="preserve">Project Name: </w:t>
      </w:r>
      <w:r w:rsidR="00B52E80" w:rsidRPr="00194747">
        <w:rPr>
          <w:rFonts w:cstheme="minorHAnsi"/>
          <w:b/>
          <w:sz w:val="24"/>
          <w:szCs w:val="24"/>
        </w:rPr>
        <w:t>RUNTIME DATA PROVIDER</w:t>
      </w:r>
    </w:p>
    <w:p w:rsidR="00B52E80" w:rsidRPr="00194747" w:rsidRDefault="00F0364F" w:rsidP="003C474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Role: System Engineer</w:t>
      </w:r>
      <w:r w:rsidR="00B52E80" w:rsidRPr="00194747">
        <w:rPr>
          <w:rFonts w:cstheme="minorHAnsi"/>
          <w:b/>
          <w:sz w:val="24"/>
          <w:szCs w:val="24"/>
        </w:rPr>
        <w:t xml:space="preserve"> </w:t>
      </w:r>
    </w:p>
    <w:p w:rsidR="00B52E80" w:rsidRPr="00194747" w:rsidRDefault="00654F2B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b/>
          <w:sz w:val="24"/>
          <w:szCs w:val="24"/>
        </w:rPr>
        <w:t xml:space="preserve">Description: </w:t>
      </w:r>
      <w:r w:rsidR="00B52E80" w:rsidRPr="00194747">
        <w:rPr>
          <w:rFonts w:cstheme="minorHAnsi"/>
          <w:sz w:val="24"/>
          <w:szCs w:val="24"/>
        </w:rPr>
        <w:t>HMI Runtime Data Provider is the engineering/configuration component of TIA Portal which compiles engineering data present in HMI Engineering System (TIA Portal) and converts the same into SCADA Runtime.</w:t>
      </w:r>
    </w:p>
    <w:p w:rsidR="00397217" w:rsidRPr="00194747" w:rsidRDefault="00397217" w:rsidP="003C474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1E56" w:rsidRPr="00194747" w:rsidRDefault="00A71E56" w:rsidP="00A71E56">
      <w:pPr>
        <w:jc w:val="center"/>
        <w:rPr>
          <w:rFonts w:cstheme="minorHAnsi"/>
          <w:sz w:val="24"/>
          <w:szCs w:val="24"/>
        </w:rPr>
      </w:pPr>
      <w:r w:rsidRPr="00194747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DB7FA" wp14:editId="3EB7D64D">
                <wp:simplePos x="0" y="0"/>
                <wp:positionH relativeFrom="column">
                  <wp:posOffset>-477520</wp:posOffset>
                </wp:positionH>
                <wp:positionV relativeFrom="paragraph">
                  <wp:posOffset>220345</wp:posOffset>
                </wp:positionV>
                <wp:extent cx="6720840" cy="1905"/>
                <wp:effectExtent l="38100" t="38100" r="60960" b="933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84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6pt,17.35pt" to="491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Pr="00194747">
        <w:rPr>
          <w:rFonts w:cstheme="minorHAnsi"/>
          <w:sz w:val="24"/>
          <w:szCs w:val="24"/>
        </w:rPr>
        <w:t>Technical Qualification</w:t>
      </w:r>
    </w:p>
    <w:p w:rsidR="00A71E56" w:rsidRPr="00194747" w:rsidRDefault="00A71E56" w:rsidP="00FF74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 xml:space="preserve">Windows application testing using Manual technique and applied various testing technique </w:t>
      </w:r>
    </w:p>
    <w:p w:rsidR="00A71E56" w:rsidRPr="00194747" w:rsidRDefault="00A71E56" w:rsidP="00A71E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1E56" w:rsidRPr="00194747" w:rsidRDefault="00A71E56" w:rsidP="00FF74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>Knowledge on all stages of Software Development Life Cycle (SDLC) coding and worked all stages of Software Test Life Cycle (STLC) testing in various projects</w:t>
      </w:r>
    </w:p>
    <w:p w:rsidR="00A71E56" w:rsidRPr="00194747" w:rsidRDefault="00A71E56" w:rsidP="00A71E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1E56" w:rsidRPr="00194747" w:rsidRDefault="00A71E56" w:rsidP="00FF74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>Knowledge on Bug Life Cycle</w:t>
      </w:r>
    </w:p>
    <w:p w:rsidR="00A71E56" w:rsidRPr="00194747" w:rsidRDefault="00A71E56" w:rsidP="00A71E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1E56" w:rsidRPr="00194747" w:rsidRDefault="00A71E56" w:rsidP="00FF74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 xml:space="preserve">Played as manual tester and test automation developer role </w:t>
      </w:r>
    </w:p>
    <w:p w:rsidR="00A71E56" w:rsidRPr="00194747" w:rsidRDefault="00A71E56" w:rsidP="00A71E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1E56" w:rsidRPr="00194747" w:rsidRDefault="00A71E56" w:rsidP="00FF74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 xml:space="preserve">Experts in executing Regression Test case </w:t>
      </w:r>
    </w:p>
    <w:p w:rsidR="00A71E56" w:rsidRPr="00194747" w:rsidRDefault="00A71E56" w:rsidP="00A71E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1E56" w:rsidRPr="00194747" w:rsidRDefault="00A71E56" w:rsidP="00FF74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 xml:space="preserve">Played in preparation of Test Document </w:t>
      </w:r>
    </w:p>
    <w:p w:rsidR="00A71E56" w:rsidRPr="00194747" w:rsidRDefault="00A71E56" w:rsidP="00A71E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1E56" w:rsidRPr="00194747" w:rsidRDefault="00A71E56" w:rsidP="00FF74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 xml:space="preserve">Involved in Performance Testing </w:t>
      </w:r>
    </w:p>
    <w:p w:rsidR="00A71E56" w:rsidRPr="00194747" w:rsidRDefault="00A71E56" w:rsidP="00A71E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1E56" w:rsidRPr="00194747" w:rsidRDefault="00A71E56" w:rsidP="00FF74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 xml:space="preserve">Involved in raising issue/defect using Team Foundation Server </w:t>
      </w:r>
    </w:p>
    <w:p w:rsidR="00A71E56" w:rsidRPr="00194747" w:rsidRDefault="00A71E56" w:rsidP="00A71E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1E56" w:rsidRPr="00194747" w:rsidRDefault="00A71E56" w:rsidP="00FF74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 xml:space="preserve">Played role of automating test case, test automation enhancement </w:t>
      </w:r>
    </w:p>
    <w:p w:rsidR="00A71E56" w:rsidRPr="00194747" w:rsidRDefault="00A71E56" w:rsidP="00A71E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1E56" w:rsidRPr="00194747" w:rsidRDefault="00A71E56" w:rsidP="00FF74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 xml:space="preserve">Experts in perform sanity testing </w:t>
      </w:r>
    </w:p>
    <w:p w:rsidR="00A71E56" w:rsidRPr="00194747" w:rsidRDefault="00A71E56" w:rsidP="00A71E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1E56" w:rsidRPr="00194747" w:rsidRDefault="00D027FD" w:rsidP="00FF74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>Involved</w:t>
      </w:r>
      <w:r w:rsidR="00A71E56" w:rsidRPr="00194747">
        <w:rPr>
          <w:rFonts w:cstheme="minorHAnsi"/>
          <w:sz w:val="24"/>
          <w:szCs w:val="24"/>
        </w:rPr>
        <w:t xml:space="preserve"> to send test automation result on time to stakeholders </w:t>
      </w:r>
    </w:p>
    <w:p w:rsidR="00A71E56" w:rsidRPr="00194747" w:rsidRDefault="00A71E56" w:rsidP="00A71E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1E56" w:rsidRPr="00194747" w:rsidRDefault="00A71E56" w:rsidP="00FF74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 xml:space="preserve">Played preparing effective test data </w:t>
      </w:r>
    </w:p>
    <w:p w:rsidR="00A71E56" w:rsidRPr="00194747" w:rsidRDefault="00A71E56" w:rsidP="00A71E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1E56" w:rsidRPr="00194747" w:rsidRDefault="00A71E56" w:rsidP="00FF74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 xml:space="preserve">Involved in analysis test automation report </w:t>
      </w:r>
    </w:p>
    <w:p w:rsidR="00A71E56" w:rsidRPr="00194747" w:rsidRDefault="00A71E56" w:rsidP="00A71E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1E56" w:rsidRPr="00194747" w:rsidRDefault="00A71E56" w:rsidP="00FF74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94747">
        <w:rPr>
          <w:rFonts w:cstheme="minorHAnsi"/>
          <w:sz w:val="24"/>
          <w:szCs w:val="24"/>
        </w:rPr>
        <w:t>Involved in sending test automation report to stakeholders</w:t>
      </w:r>
    </w:p>
    <w:p w:rsidR="00A71E56" w:rsidRPr="00194747" w:rsidRDefault="00A71E56" w:rsidP="00A71E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C18A5" w:rsidRPr="00194747" w:rsidRDefault="002C18A5" w:rsidP="002C18A5">
      <w:pPr>
        <w:jc w:val="center"/>
        <w:rPr>
          <w:rFonts w:cstheme="minorHAnsi"/>
          <w:sz w:val="24"/>
          <w:szCs w:val="24"/>
        </w:rPr>
      </w:pPr>
      <w:r w:rsidRPr="00194747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511B4" wp14:editId="30A4F60A">
                <wp:simplePos x="0" y="0"/>
                <wp:positionH relativeFrom="column">
                  <wp:posOffset>-477520</wp:posOffset>
                </wp:positionH>
                <wp:positionV relativeFrom="paragraph">
                  <wp:posOffset>220345</wp:posOffset>
                </wp:positionV>
                <wp:extent cx="6720840" cy="1905"/>
                <wp:effectExtent l="38100" t="38100" r="60960" b="933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84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6pt,17.35pt" to="491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Pr="00194747">
        <w:rPr>
          <w:rFonts w:cstheme="minorHAnsi"/>
          <w:sz w:val="24"/>
          <w:szCs w:val="24"/>
        </w:rPr>
        <w:t>Education Qualification</w:t>
      </w:r>
    </w:p>
    <w:p w:rsidR="002C18A5" w:rsidRPr="00194747" w:rsidRDefault="002C18A5" w:rsidP="002C18A5">
      <w:pPr>
        <w:jc w:val="both"/>
        <w:rPr>
          <w:rFonts w:cstheme="minorHAnsi"/>
          <w:sz w:val="24"/>
          <w:szCs w:val="24"/>
        </w:rPr>
      </w:pPr>
      <w:proofErr w:type="gramStart"/>
      <w:r w:rsidRPr="00194747">
        <w:rPr>
          <w:rFonts w:cstheme="minorHAnsi"/>
          <w:b/>
          <w:sz w:val="24"/>
          <w:szCs w:val="24"/>
        </w:rPr>
        <w:t xml:space="preserve">2008-12 </w:t>
      </w:r>
      <w:r w:rsidRPr="00194747">
        <w:rPr>
          <w:rFonts w:cstheme="minorHAnsi"/>
          <w:sz w:val="24"/>
          <w:szCs w:val="24"/>
        </w:rPr>
        <w:t>K. L. N. College of Information and Technology, Madurai, TN.</w:t>
      </w:r>
      <w:proofErr w:type="gramEnd"/>
      <w:r w:rsidRPr="00194747">
        <w:rPr>
          <w:rFonts w:cstheme="minorHAnsi"/>
          <w:sz w:val="24"/>
          <w:szCs w:val="24"/>
        </w:rPr>
        <w:t xml:space="preserve"> </w:t>
      </w:r>
      <w:r w:rsidR="00C4727E">
        <w:rPr>
          <w:rFonts w:cstheme="minorHAnsi"/>
          <w:sz w:val="24"/>
          <w:szCs w:val="24"/>
        </w:rPr>
        <w:tab/>
        <w:t xml:space="preserve"> </w:t>
      </w:r>
      <w:r w:rsidRPr="00194747">
        <w:rPr>
          <w:rFonts w:cstheme="minorHAnsi"/>
          <w:b/>
          <w:sz w:val="24"/>
          <w:szCs w:val="24"/>
        </w:rPr>
        <w:t>8.08</w:t>
      </w:r>
      <w:r w:rsidRPr="00194747">
        <w:rPr>
          <w:rFonts w:cstheme="minorHAnsi"/>
          <w:b/>
          <w:sz w:val="24"/>
          <w:szCs w:val="24"/>
          <w:vertAlign w:val="superscript"/>
        </w:rPr>
        <w:t xml:space="preserve">* </w:t>
      </w:r>
      <w:r w:rsidRPr="00194747">
        <w:rPr>
          <w:rFonts w:cstheme="minorHAnsi"/>
          <w:sz w:val="24"/>
          <w:szCs w:val="24"/>
        </w:rPr>
        <w:t xml:space="preserve">B.E., EEE </w:t>
      </w:r>
    </w:p>
    <w:p w:rsidR="002C18A5" w:rsidRPr="00194747" w:rsidRDefault="002C18A5" w:rsidP="002C18A5">
      <w:pPr>
        <w:jc w:val="both"/>
        <w:rPr>
          <w:rFonts w:cstheme="minorHAnsi"/>
          <w:b/>
          <w:sz w:val="24"/>
          <w:szCs w:val="24"/>
        </w:rPr>
      </w:pPr>
      <w:proofErr w:type="gramStart"/>
      <w:r w:rsidRPr="00194747">
        <w:rPr>
          <w:rFonts w:cstheme="minorHAnsi"/>
          <w:b/>
          <w:sz w:val="24"/>
          <w:szCs w:val="24"/>
        </w:rPr>
        <w:t xml:space="preserve">2007-08 </w:t>
      </w:r>
      <w:proofErr w:type="spellStart"/>
      <w:r w:rsidRPr="00194747">
        <w:rPr>
          <w:rFonts w:cstheme="minorHAnsi"/>
          <w:sz w:val="24"/>
          <w:szCs w:val="24"/>
        </w:rPr>
        <w:t>Thiagarajar</w:t>
      </w:r>
      <w:proofErr w:type="spellEnd"/>
      <w:r w:rsidRPr="00194747">
        <w:rPr>
          <w:rFonts w:cstheme="minorHAnsi"/>
          <w:sz w:val="24"/>
          <w:szCs w:val="24"/>
        </w:rPr>
        <w:t xml:space="preserve"> Model Higher Secondary School, Madurai, TN.</w:t>
      </w:r>
      <w:proofErr w:type="gramEnd"/>
      <w:r w:rsidRPr="00194747">
        <w:rPr>
          <w:rFonts w:cstheme="minorHAnsi"/>
          <w:b/>
          <w:sz w:val="24"/>
          <w:szCs w:val="24"/>
        </w:rPr>
        <w:tab/>
        <w:t xml:space="preserve"> 85.58% </w:t>
      </w:r>
      <w:r w:rsidRPr="00194747">
        <w:rPr>
          <w:rFonts w:cstheme="minorHAnsi"/>
          <w:sz w:val="24"/>
          <w:szCs w:val="24"/>
        </w:rPr>
        <w:t>Class XII</w:t>
      </w:r>
    </w:p>
    <w:p w:rsidR="002C18A5" w:rsidRPr="00194747" w:rsidRDefault="002C18A5" w:rsidP="002C18A5">
      <w:pPr>
        <w:jc w:val="both"/>
        <w:rPr>
          <w:rFonts w:cstheme="minorHAnsi"/>
          <w:b/>
          <w:sz w:val="24"/>
          <w:szCs w:val="24"/>
        </w:rPr>
      </w:pPr>
      <w:proofErr w:type="gramStart"/>
      <w:r w:rsidRPr="00194747">
        <w:rPr>
          <w:rFonts w:cstheme="minorHAnsi"/>
          <w:b/>
          <w:sz w:val="24"/>
          <w:szCs w:val="24"/>
        </w:rPr>
        <w:t xml:space="preserve">2005-06 </w:t>
      </w:r>
      <w:proofErr w:type="spellStart"/>
      <w:r w:rsidRPr="00194747">
        <w:rPr>
          <w:rFonts w:cstheme="minorHAnsi"/>
          <w:sz w:val="24"/>
          <w:szCs w:val="24"/>
        </w:rPr>
        <w:t>Thiagarajar</w:t>
      </w:r>
      <w:proofErr w:type="spellEnd"/>
      <w:r w:rsidRPr="00194747">
        <w:rPr>
          <w:rFonts w:cstheme="minorHAnsi"/>
          <w:sz w:val="24"/>
          <w:szCs w:val="24"/>
        </w:rPr>
        <w:t xml:space="preserve"> Model Higher Secondary School, Madurai, TN.</w:t>
      </w:r>
      <w:proofErr w:type="gramEnd"/>
      <w:r w:rsidRPr="00194747">
        <w:rPr>
          <w:rFonts w:cstheme="minorHAnsi"/>
          <w:b/>
          <w:sz w:val="24"/>
          <w:szCs w:val="24"/>
        </w:rPr>
        <w:tab/>
        <w:t xml:space="preserve"> 82.20% </w:t>
      </w:r>
      <w:r w:rsidRPr="00194747">
        <w:rPr>
          <w:rFonts w:cstheme="minorHAnsi"/>
          <w:sz w:val="24"/>
          <w:szCs w:val="24"/>
        </w:rPr>
        <w:t>Class X</w:t>
      </w:r>
    </w:p>
    <w:p w:rsidR="001105BE" w:rsidRPr="00194747" w:rsidRDefault="002C18A5" w:rsidP="00F0364F">
      <w:pPr>
        <w:rPr>
          <w:rFonts w:cstheme="minorHAnsi"/>
          <w:sz w:val="24"/>
          <w:szCs w:val="24"/>
        </w:rPr>
      </w:pPr>
      <w:r w:rsidRPr="00194747">
        <w:rPr>
          <w:rFonts w:cstheme="minorHAnsi"/>
          <w:b/>
          <w:sz w:val="24"/>
          <w:szCs w:val="24"/>
        </w:rPr>
        <w:tab/>
      </w:r>
      <w:r w:rsidRPr="00194747">
        <w:rPr>
          <w:rFonts w:cstheme="minorHAnsi"/>
          <w:b/>
          <w:sz w:val="24"/>
          <w:szCs w:val="24"/>
        </w:rPr>
        <w:tab/>
      </w:r>
      <w:r w:rsidRPr="00194747">
        <w:rPr>
          <w:rFonts w:cstheme="minorHAnsi"/>
          <w:b/>
          <w:sz w:val="24"/>
          <w:szCs w:val="24"/>
        </w:rPr>
        <w:tab/>
      </w:r>
      <w:r w:rsidRPr="00194747">
        <w:rPr>
          <w:rFonts w:cstheme="minorHAnsi"/>
          <w:b/>
          <w:sz w:val="24"/>
          <w:szCs w:val="24"/>
        </w:rPr>
        <w:tab/>
      </w:r>
      <w:r w:rsidRPr="00194747">
        <w:rPr>
          <w:rFonts w:cstheme="minorHAnsi"/>
          <w:b/>
          <w:sz w:val="24"/>
          <w:szCs w:val="24"/>
        </w:rPr>
        <w:tab/>
        <w:t xml:space="preserve">   *</w:t>
      </w:r>
      <w:r w:rsidRPr="00194747">
        <w:rPr>
          <w:rFonts w:cstheme="minorHAnsi"/>
          <w:sz w:val="24"/>
          <w:szCs w:val="24"/>
        </w:rPr>
        <w:t xml:space="preserve"> Cumulative Grade Point Average Out of 10</w:t>
      </w:r>
    </w:p>
    <w:sectPr w:rsidR="001105BE" w:rsidRPr="00194747" w:rsidSect="00EB76C4">
      <w:footerReference w:type="default" r:id="rId10"/>
      <w:pgSz w:w="11906" w:h="16838"/>
      <w:pgMar w:top="993" w:right="1440" w:bottom="1135" w:left="1440" w:header="708" w:footer="708" w:gutter="0"/>
      <w:pgBorders w:offsetFrom="page">
        <w:top w:val="single" w:sz="36" w:space="24" w:color="365F91" w:themeColor="accent1" w:themeShade="BF"/>
        <w:left w:val="single" w:sz="36" w:space="24" w:color="365F91" w:themeColor="accent1" w:themeShade="BF"/>
        <w:bottom w:val="single" w:sz="36" w:space="24" w:color="365F91" w:themeColor="accent1" w:themeShade="BF"/>
        <w:right w:val="single" w:sz="36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3DC" w:rsidRDefault="00A453DC" w:rsidP="00672C89">
      <w:pPr>
        <w:spacing w:after="0" w:line="240" w:lineRule="auto"/>
      </w:pPr>
      <w:r>
        <w:separator/>
      </w:r>
    </w:p>
  </w:endnote>
  <w:endnote w:type="continuationSeparator" w:id="0">
    <w:p w:rsidR="00A453DC" w:rsidRDefault="00A453DC" w:rsidP="0067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8277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2C89" w:rsidRDefault="00672C89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9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2C89" w:rsidRDefault="00672C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3DC" w:rsidRDefault="00A453DC" w:rsidP="00672C89">
      <w:pPr>
        <w:spacing w:after="0" w:line="240" w:lineRule="auto"/>
      </w:pPr>
      <w:r>
        <w:separator/>
      </w:r>
    </w:p>
  </w:footnote>
  <w:footnote w:type="continuationSeparator" w:id="0">
    <w:p w:rsidR="00A453DC" w:rsidRDefault="00A453DC" w:rsidP="00672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C4FC1"/>
    <w:multiLevelType w:val="hybridMultilevel"/>
    <w:tmpl w:val="B4026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A2"/>
    <w:rsid w:val="000128C9"/>
    <w:rsid w:val="00014D77"/>
    <w:rsid w:val="00024230"/>
    <w:rsid w:val="00034AE7"/>
    <w:rsid w:val="00040449"/>
    <w:rsid w:val="000808FF"/>
    <w:rsid w:val="000A596B"/>
    <w:rsid w:val="000D69E6"/>
    <w:rsid w:val="00100DD1"/>
    <w:rsid w:val="001105BE"/>
    <w:rsid w:val="00194747"/>
    <w:rsid w:val="001A4E0E"/>
    <w:rsid w:val="0022048D"/>
    <w:rsid w:val="00235E35"/>
    <w:rsid w:val="002638C4"/>
    <w:rsid w:val="002C18A5"/>
    <w:rsid w:val="002D4200"/>
    <w:rsid w:val="002D6E56"/>
    <w:rsid w:val="00342316"/>
    <w:rsid w:val="00371E98"/>
    <w:rsid w:val="00374116"/>
    <w:rsid w:val="00380311"/>
    <w:rsid w:val="00397217"/>
    <w:rsid w:val="003C474C"/>
    <w:rsid w:val="003D0E57"/>
    <w:rsid w:val="0049590C"/>
    <w:rsid w:val="004F74A5"/>
    <w:rsid w:val="005C28BE"/>
    <w:rsid w:val="0062228A"/>
    <w:rsid w:val="00654F2B"/>
    <w:rsid w:val="00672C89"/>
    <w:rsid w:val="006811DC"/>
    <w:rsid w:val="006E1578"/>
    <w:rsid w:val="00700D22"/>
    <w:rsid w:val="00704628"/>
    <w:rsid w:val="00715BEB"/>
    <w:rsid w:val="00753B1D"/>
    <w:rsid w:val="00761AFE"/>
    <w:rsid w:val="0076318F"/>
    <w:rsid w:val="00784440"/>
    <w:rsid w:val="00784C59"/>
    <w:rsid w:val="00797521"/>
    <w:rsid w:val="007C3409"/>
    <w:rsid w:val="007F5E66"/>
    <w:rsid w:val="0080556D"/>
    <w:rsid w:val="008C3CF1"/>
    <w:rsid w:val="008E6B6C"/>
    <w:rsid w:val="009071F0"/>
    <w:rsid w:val="00915C3D"/>
    <w:rsid w:val="00922DF7"/>
    <w:rsid w:val="00923AD2"/>
    <w:rsid w:val="009B7744"/>
    <w:rsid w:val="009C22A2"/>
    <w:rsid w:val="009C29DB"/>
    <w:rsid w:val="009C780C"/>
    <w:rsid w:val="00A277DE"/>
    <w:rsid w:val="00A36644"/>
    <w:rsid w:val="00A453DC"/>
    <w:rsid w:val="00A57CBA"/>
    <w:rsid w:val="00A71E56"/>
    <w:rsid w:val="00A728C4"/>
    <w:rsid w:val="00A729D6"/>
    <w:rsid w:val="00B1274A"/>
    <w:rsid w:val="00B33BC1"/>
    <w:rsid w:val="00B52E80"/>
    <w:rsid w:val="00B535BD"/>
    <w:rsid w:val="00B72F4C"/>
    <w:rsid w:val="00B776B3"/>
    <w:rsid w:val="00BA2822"/>
    <w:rsid w:val="00BE214A"/>
    <w:rsid w:val="00BF6599"/>
    <w:rsid w:val="00C4727E"/>
    <w:rsid w:val="00C97F47"/>
    <w:rsid w:val="00D027FD"/>
    <w:rsid w:val="00D15D93"/>
    <w:rsid w:val="00D44DA0"/>
    <w:rsid w:val="00DA41B1"/>
    <w:rsid w:val="00DA4762"/>
    <w:rsid w:val="00DF3D89"/>
    <w:rsid w:val="00E222D2"/>
    <w:rsid w:val="00E23A21"/>
    <w:rsid w:val="00E26F08"/>
    <w:rsid w:val="00E34BCA"/>
    <w:rsid w:val="00E5280C"/>
    <w:rsid w:val="00E61E6B"/>
    <w:rsid w:val="00E6744F"/>
    <w:rsid w:val="00EB76C4"/>
    <w:rsid w:val="00EC7064"/>
    <w:rsid w:val="00EF200A"/>
    <w:rsid w:val="00F0364F"/>
    <w:rsid w:val="00F55348"/>
    <w:rsid w:val="00FA7949"/>
    <w:rsid w:val="00FC4E1F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2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89"/>
  </w:style>
  <w:style w:type="paragraph" w:styleId="Footer">
    <w:name w:val="footer"/>
    <w:basedOn w:val="Normal"/>
    <w:link w:val="FooterChar"/>
    <w:uiPriority w:val="99"/>
    <w:unhideWhenUsed/>
    <w:rsid w:val="00672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89"/>
  </w:style>
  <w:style w:type="paragraph" w:styleId="ListParagraph">
    <w:name w:val="List Paragraph"/>
    <w:basedOn w:val="Normal"/>
    <w:uiPriority w:val="34"/>
    <w:qFormat/>
    <w:rsid w:val="00FF7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2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89"/>
  </w:style>
  <w:style w:type="paragraph" w:styleId="Footer">
    <w:name w:val="footer"/>
    <w:basedOn w:val="Normal"/>
    <w:link w:val="FooterChar"/>
    <w:uiPriority w:val="99"/>
    <w:unhideWhenUsed/>
    <w:rsid w:val="00672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89"/>
  </w:style>
  <w:style w:type="paragraph" w:styleId="ListParagraph">
    <w:name w:val="List Paragraph"/>
    <w:basedOn w:val="Normal"/>
    <w:uiPriority w:val="34"/>
    <w:qFormat/>
    <w:rsid w:val="00FF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prabhakar.s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24532-8E9F-4A7E-BF17-45C254B7A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</dc:creator>
  <cp:lastModifiedBy>Prabhakar Selvaraj</cp:lastModifiedBy>
  <cp:revision>3</cp:revision>
  <cp:lastPrinted>2017-01-28T16:30:00Z</cp:lastPrinted>
  <dcterms:created xsi:type="dcterms:W3CDTF">2017-12-15T16:35:00Z</dcterms:created>
  <dcterms:modified xsi:type="dcterms:W3CDTF">2017-12-15T16:37:00Z</dcterms:modified>
</cp:coreProperties>
</file>