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aps/>
          <w:smallCaps w:val="false"/>
          <w:sz w:val="28"/>
          <w:szCs w:val="28"/>
          <w:lang w:val="en-US"/>
        </w:rPr>
      </w:pPr>
      <w:bookmarkStart w:id="0" w:name="_GoBack"/>
      <w:bookmarkEnd w:id="0"/>
      <w:r>
        <w:rPr>
          <w:b/>
          <w:bCs/>
          <w:caps/>
          <w:smallCaps w:val="false"/>
          <w:sz w:val="28"/>
          <w:szCs w:val="28"/>
          <w:lang w:val="en-US"/>
        </w:rPr>
        <w:t>Phase 1: Problem Definition and Design Thinking</w:t>
      </w:r>
    </w:p>
    <w:p>
      <w:pPr>
        <w:pStyle w:val="style0"/>
        <w:rPr>
          <w:b/>
          <w:bCs/>
          <w:sz w:val="24"/>
          <w:szCs w:val="24"/>
        </w:rPr>
      </w:pPr>
      <w:r>
        <w:rPr>
          <w:b/>
          <w:bCs/>
          <w:sz w:val="24"/>
          <w:szCs w:val="24"/>
          <w:lang w:val="en-US"/>
        </w:rPr>
        <w:t>PROBLEM DEFINITION:</w:t>
      </w:r>
    </w:p>
    <w:p>
      <w:pPr>
        <w:pStyle w:val="style0"/>
        <w:rPr/>
      </w:pPr>
      <w:r>
        <w:rPr>
          <w:lang w:val="en-US"/>
        </w:rPr>
        <w:t>The objective at hand is to create a model that can effectively identify fake news by utilizing a dataset from Kaggle. The primary aim is to differentiate between authentic news articles and those that are fraudulent, relying on the analysis of their titles and content. To accomplish this task, various techniques in natural language processing (NLP) will be employed to preprocess the textual data. Additionally, a machine learning model will be developed to classify these articles, and comprehensive evaluation measures will be utilized to assess the performance of the model. The overall goal is to provide a clear and detailed explanation of the process involved in constructing a fake news detection model using the Kaggle dataset while maintaining</w:t>
      </w:r>
    </w:p>
    <w:p>
      <w:pPr>
        <w:pStyle w:val="style0"/>
        <w:rPr>
          <w:b/>
          <w:bCs/>
          <w:sz w:val="24"/>
          <w:szCs w:val="24"/>
          <w:lang w:val="en-US"/>
        </w:rPr>
      </w:pPr>
    </w:p>
    <w:p>
      <w:pPr>
        <w:pStyle w:val="style0"/>
        <w:rPr>
          <w:b/>
          <w:bCs/>
          <w:sz w:val="24"/>
          <w:szCs w:val="24"/>
        </w:rPr>
      </w:pPr>
      <w:r>
        <w:rPr>
          <w:b/>
          <w:bCs/>
          <w:sz w:val="24"/>
          <w:szCs w:val="24"/>
          <w:lang w:val="en-US"/>
        </w:rPr>
        <w:t>DESIGN THINKING:</w:t>
      </w:r>
    </w:p>
    <w:p>
      <w:pPr>
        <w:pStyle w:val="style0"/>
        <w:rPr>
          <w:sz w:val="24"/>
          <w:szCs w:val="24"/>
          <w:lang w:val="en-US"/>
        </w:rPr>
      </w:pPr>
      <w:r>
        <w:rPr>
          <w:b/>
          <w:bCs/>
          <w:sz w:val="24"/>
          <w:szCs w:val="24"/>
          <w:lang w:val="en-US"/>
        </w:rPr>
        <w:t>Data Source:</w:t>
      </w:r>
      <w:r>
        <w:rPr>
          <w:sz w:val="24"/>
          <w:szCs w:val="24"/>
          <w:lang w:val="en-US"/>
        </w:rPr>
        <w:t xml:space="preserve"> </w:t>
      </w:r>
    </w:p>
    <w:p>
      <w:pPr>
        <w:pStyle w:val="style0"/>
        <w:rPr/>
      </w:pPr>
      <w:r>
        <w:rPr>
          <w:lang w:val="en-US"/>
        </w:rPr>
        <w:t>There are very few datasets which are available publicly for the detection of fake news. In this paper we have used three different datasets which are available online. The first dataset ISOT Fake News dataset is obtained from a website[17]. The second data that is used in the project is the Fake News Detection dataset from Kaggle[18]. The third dataset used is the Real and Fake News Dataset which is obtained from Kaggle[19].</w:t>
      </w:r>
    </w:p>
    <w:p>
      <w:pPr>
        <w:pStyle w:val="style179"/>
        <w:numPr>
          <w:ilvl w:val="0"/>
          <w:numId w:val="1"/>
        </w:numPr>
        <w:rPr>
          <w:b/>
          <w:bCs/>
        </w:rPr>
      </w:pPr>
      <w:r>
        <w:rPr>
          <w:b/>
          <w:bCs/>
          <w:lang w:val="en-US"/>
        </w:rPr>
        <w:t xml:space="preserve">Merging the Dataset </w:t>
      </w:r>
    </w:p>
    <w:p>
      <w:pPr>
        <w:pStyle w:val="style0"/>
        <w:rPr/>
      </w:pPr>
      <w:r>
        <w:rPr>
          <w:lang w:val="en-US"/>
        </w:rPr>
        <w:t>The first dataset ISOT Fake News dataset is obtained from a website[9]. This dataset was created using data from real world news sources. This dataset consists of two types of articles: fake and real. The dataset consists of two CSV files. First file contains all the news which is true and the second file contains the news which is fake.</w:t>
      </w:r>
    </w:p>
    <w:p>
      <w:pPr>
        <w:pStyle w:val="style0"/>
        <w:rPr/>
      </w:pPr>
      <w:r>
        <w:rPr>
          <w:lang w:val="en-US"/>
        </w:rPr>
        <w:t>Each article contains the following information: article title, text ,type and the date the article was published on. The second dataset used in the project is the Fake News Detection dataset from Kaggle. This dataset consists of 4 columns which are the URLs of the news source, the Headline of the news, the Body of the news that is the content of the news and the last column contains the Label of the news which tells whether the news is fake or not. Next, the two datasets are merged together to obtain a single dataset. After the merge we obtained a dataset with 10344 records. Finally, we obtain a master dataset by merging the first dataset with the above merged dataset [dataset with 10344 records], hence the final obtained master dataset consists of 54726 records and three columns , Title, text and Class.</w:t>
      </w:r>
    </w:p>
    <w:p>
      <w:pPr>
        <w:pStyle w:val="style0"/>
        <w:rPr>
          <w:b/>
          <w:bCs/>
          <w:sz w:val="24"/>
          <w:szCs w:val="24"/>
          <w:lang w:val="en-US"/>
        </w:rPr>
      </w:pPr>
    </w:p>
    <w:p>
      <w:pPr>
        <w:pStyle w:val="style0"/>
        <w:rPr>
          <w:b w:val="false"/>
          <w:bCs w:val="false"/>
          <w:lang w:val="en-US"/>
        </w:rPr>
      </w:pPr>
      <w:r>
        <w:rPr>
          <w:b/>
          <w:bCs/>
          <w:sz w:val="24"/>
          <w:szCs w:val="24"/>
          <w:lang w:val="en-US"/>
        </w:rPr>
        <w:t xml:space="preserve">Data Preprocessing: </w:t>
      </w:r>
    </w:p>
    <w:p>
      <w:pPr>
        <w:pStyle w:val="style0"/>
        <w:rPr>
          <w:b w:val="false"/>
          <w:bCs w:val="false"/>
          <w:lang w:val="en-US"/>
        </w:rPr>
      </w:pPr>
      <w:r>
        <w:rPr>
          <w:b w:val="false"/>
          <w:bCs w:val="false"/>
          <w:lang w:val="en-US"/>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‘nltk’.</w:t>
      </w:r>
    </w:p>
    <w:p>
      <w:pPr>
        <w:pStyle w:val="style0"/>
        <w:rPr>
          <w:b w:val="false"/>
          <w:bCs w:val="false"/>
          <w:lang w:val="en-US"/>
        </w:rPr>
      </w:pPr>
      <w:r>
        <w:rPr>
          <w:b w:val="false"/>
          <w:bCs w:val="false"/>
          <w:lang w:val="en-US"/>
        </w:rPr>
        <w:t>Here we will use functionalities of the ‘nltk‘ library named Removing Stopwords, Tokenization, and Lemmatization. So we will see these functionalities one by one with these three examples. Hope you will have a better understanding of extracting information from the text column after this.</w:t>
      </w:r>
    </w:p>
    <w:p>
      <w:pPr>
        <w:pStyle w:val="style0"/>
        <w:rPr>
          <w:b w:val="false"/>
          <w:bCs w:val="false"/>
          <w:lang w:val="en-US"/>
        </w:rPr>
      </w:pPr>
      <w:r>
        <w:rPr>
          <w:b w:val="false"/>
          <w:bCs w:val="false"/>
          <w:lang w:val="en-US"/>
        </w:rPr>
        <w:t>It also includes</w:t>
      </w:r>
    </w:p>
    <w:p>
      <w:pPr>
        <w:pStyle w:val="style179"/>
        <w:numPr>
          <w:ilvl w:val="0"/>
          <w:numId w:val="2"/>
        </w:numPr>
        <w:rPr>
          <w:b/>
          <w:bCs/>
          <w:lang w:val="en-US"/>
        </w:rPr>
      </w:pPr>
      <w:r>
        <w:rPr>
          <w:b/>
          <w:bCs/>
          <w:lang w:val="en-US"/>
        </w:rPr>
        <w:t>Removing stopwords</w:t>
      </w:r>
    </w:p>
    <w:p>
      <w:pPr>
        <w:pStyle w:val="style0"/>
        <w:rPr>
          <w:b w:val="false"/>
          <w:bCs w:val="false"/>
          <w:lang w:val="en-US"/>
        </w:rPr>
      </w:pPr>
      <w:r>
        <w:rPr>
          <w:b w:val="false"/>
          <w:bCs w:val="false"/>
          <w:lang w:val="en-US"/>
        </w:rPr>
        <w:t>These are the words that are used in any language used to connect words or used to declare the tense of sentences. This means that if we use these words in any sentence they do not add much meaning to the context of the sentence so even after removing the stopwords we can understand the context.</w:t>
      </w:r>
    </w:p>
    <w:p>
      <w:pPr>
        <w:pStyle w:val="style179"/>
        <w:numPr>
          <w:ilvl w:val="0"/>
          <w:numId w:val="3"/>
        </w:numPr>
        <w:rPr>
          <w:b/>
          <w:bCs/>
          <w:lang w:val="en-US"/>
        </w:rPr>
      </w:pPr>
      <w:r>
        <w:rPr>
          <w:b/>
          <w:bCs/>
          <w:lang w:val="en-US"/>
        </w:rPr>
        <w:t>Tokenization</w:t>
      </w:r>
    </w:p>
    <w:p>
      <w:pPr>
        <w:pStyle w:val="style0"/>
        <w:rPr>
          <w:b w:val="false"/>
          <w:bCs w:val="false"/>
          <w:lang w:val="en-US"/>
        </w:rPr>
      </w:pPr>
      <w:r>
        <w:rPr>
          <w:b w:val="false"/>
          <w:bCs w:val="false"/>
          <w:lang w:val="en-US"/>
        </w:rPr>
        <w:t>Tokenization is the process of breaking text into smaller pieces which we know as tokens.Each word, special character, or number in a sentence can be depicted as a token in NLP.</w:t>
      </w:r>
    </w:p>
    <w:p>
      <w:pPr>
        <w:pStyle w:val="style0"/>
        <w:rPr>
          <w:b w:val="false"/>
          <w:bCs w:val="false"/>
          <w:lang w:val="en-US"/>
        </w:rPr>
      </w:pPr>
      <w:r>
        <w:rPr>
          <w:b w:val="false"/>
          <w:bCs w:val="false"/>
          <w:lang w:val="en-US"/>
        </w:rPr>
        <w:t>Tokenization is the process of breaking down a piece of code into smaller units called tokens.</w:t>
      </w:r>
    </w:p>
    <w:p>
      <w:pPr>
        <w:pStyle w:val="style0"/>
        <w:rPr>
          <w:b/>
          <w:bCs/>
          <w:sz w:val="24"/>
          <w:szCs w:val="24"/>
          <w:lang w:val="en-US"/>
        </w:rPr>
      </w:pPr>
    </w:p>
    <w:p>
      <w:pPr>
        <w:pStyle w:val="style0"/>
        <w:rPr>
          <w:b/>
          <w:bCs/>
          <w:lang w:val="en-US"/>
        </w:rPr>
      </w:pPr>
      <w:r>
        <w:rPr>
          <w:b/>
          <w:bCs/>
          <w:sz w:val="24"/>
          <w:szCs w:val="24"/>
          <w:lang w:val="en-US"/>
        </w:rPr>
        <w:t>Feature Extraction:</w:t>
      </w:r>
      <w:r>
        <w:rPr>
          <w:lang w:val="en-US"/>
        </w:rPr>
        <w:t xml:space="preserve"> </w:t>
      </w:r>
    </w:p>
    <w:p>
      <w:pPr>
        <w:pStyle w:val="style0"/>
        <w:rPr>
          <w:b w:val="false"/>
          <w:bCs w:val="false"/>
          <w:lang w:val="en-US"/>
        </w:rPr>
      </w:pPr>
      <w:r>
        <w:rPr>
          <w:b w:val="false"/>
          <w:bCs w:val="false"/>
          <w:lang w:val="en-US"/>
        </w:rPr>
        <w:t>Three feature extraction methods will be used</w:t>
      </w:r>
    </w:p>
    <w:p>
      <w:pPr>
        <w:pStyle w:val="style0"/>
        <w:rPr>
          <w:b w:val="false"/>
          <w:bCs w:val="false"/>
          <w:lang w:val="en-US"/>
        </w:rPr>
      </w:pPr>
    </w:p>
    <w:p>
      <w:pPr>
        <w:pStyle w:val="style179"/>
        <w:numPr>
          <w:ilvl w:val="0"/>
          <w:numId w:val="4"/>
        </w:numPr>
        <w:rPr>
          <w:b w:val="false"/>
          <w:bCs w:val="false"/>
          <w:lang w:val="en-US"/>
        </w:rPr>
      </w:pPr>
      <w:r>
        <w:rPr>
          <w:b/>
          <w:bCs/>
          <w:lang w:val="en-US"/>
        </w:rPr>
        <w:t>TF-IDF:</w:t>
      </w:r>
      <w:r>
        <w:rPr>
          <w:b w:val="false"/>
          <w:bCs w:val="false"/>
          <w:lang w:val="en-US"/>
        </w:rPr>
        <w:t xml:space="preserve"> TF-IDF stands for term frequency-inverse document frequency. It highlights a specific issue which might not be too frequent but holds great importance. The TF–IDF value increases proportionally to the number of times a word appears in the document and decreases with the number of documents in the corpus that contain the word. TF-IDF(Term Frequency/Inverse Document Frequency) is one of the most popular IR(Information Retrieval) techniques to analyze how important a word is in a document. TF-IDF is the product of TF and IDF. A high TF-IDF score is obtained by a term that has a high frequency in a document, and low document frequency in the corpus. For a word that appears in almost all documents the IDF value approaches 0, making the tfidf also come closer to 0. TF-IDF value is high when both IDF and TF values are high i.e the word is rare in the whole document but frequent in a document.</w:t>
      </w:r>
    </w:p>
    <w:p>
      <w:pPr>
        <w:pStyle w:val="style179"/>
        <w:numPr>
          <w:ilvl w:val="0"/>
          <w:numId w:val="5"/>
        </w:numPr>
        <w:rPr>
          <w:b w:val="false"/>
          <w:bCs w:val="false"/>
          <w:lang w:val="en-US"/>
        </w:rPr>
      </w:pPr>
      <w:r>
        <w:rPr>
          <w:b/>
          <w:bCs/>
          <w:lang w:val="en-US"/>
        </w:rPr>
        <w:t>WORD2VEC:</w:t>
      </w:r>
      <w:r>
        <w:rPr>
          <w:b w:val="false"/>
          <w:bCs w:val="false"/>
          <w:lang w:val="en-US"/>
        </w:rPr>
        <w:t xml:space="preserve"> Word2Vec produces a vector space, typically of several hundred dimensions, with each unique word in the corpus such that words that share common contexts in the corpus are located close to one another in the space. That can be done using 2 different approaches: starting from a single word to predict its context (Skip-gram) or starting from the context to predict a word (Continuous Bag-of-Words). Word2vec is one of the most popular implementations of word embedding, which was invented by Google in 2013. It describes word embedding with two-layer shallow neural networks in order to recognize context meanings. Word2vec is good at grouping similar words and making highly accurate guesses about meaning of words based on contexts. It has two different algorithms inside: CBoW (Continuous Bag-of-Words) and skip gram model. </w:t>
      </w:r>
    </w:p>
    <w:p>
      <w:pPr>
        <w:pStyle w:val="style179"/>
        <w:numPr>
          <w:ilvl w:val="0"/>
          <w:numId w:val="6"/>
        </w:numPr>
        <w:rPr>
          <w:b w:val="false"/>
          <w:bCs w:val="false"/>
          <w:lang w:val="en-US"/>
        </w:rPr>
      </w:pPr>
      <w:r>
        <w:rPr>
          <w:b/>
          <w:bCs/>
          <w:lang w:val="en-US"/>
        </w:rPr>
        <w:t>GLOVE:</w:t>
      </w:r>
      <w:r>
        <w:rPr>
          <w:b w:val="false"/>
          <w:bCs w:val="false"/>
          <w:lang w:val="en-US"/>
        </w:rPr>
        <w:t xml:space="preserve"> GloVe, a very powerful word vector learning technique GloVe does not rely just on local statistics (local context information of words), GloVe (Global Vectors for Word Representation) is an alternate method to create word embeddings. It is based on matrix factorization techniques on the word-context matrix. A large matrix of co-occurrence information is constructed and you count each “word” (the rows), and how frequently we see this word in some “context” (the columns) in a large corpus.</w:t>
      </w:r>
    </w:p>
    <w:p>
      <w:pPr>
        <w:pStyle w:val="style0"/>
        <w:rPr>
          <w:b/>
          <w:bCs/>
          <w:sz w:val="24"/>
          <w:szCs w:val="24"/>
          <w:lang w:val="en-US"/>
        </w:rPr>
      </w:pPr>
    </w:p>
    <w:p>
      <w:pPr>
        <w:pStyle w:val="style0"/>
        <w:rPr>
          <w:sz w:val="24"/>
          <w:szCs w:val="24"/>
        </w:rPr>
      </w:pPr>
      <w:r>
        <w:rPr>
          <w:b/>
          <w:bCs/>
          <w:sz w:val="24"/>
          <w:szCs w:val="24"/>
          <w:lang w:val="en-US"/>
        </w:rPr>
        <w:t xml:space="preserve">Model Selection: </w:t>
      </w:r>
    </w:p>
    <w:p>
      <w:pPr>
        <w:pStyle w:val="style0"/>
        <w:rPr/>
      </w:pPr>
      <w:r>
        <w:rPr>
          <w:lang w:val="en-US"/>
        </w:rPr>
        <w:t>The model that will be used in this project is the LSTM model. The features extracted from the above feature extraction methods will be given to the LSTM model.</w:t>
      </w:r>
    </w:p>
    <w:p>
      <w:pPr>
        <w:pStyle w:val="style0"/>
        <w:rPr/>
      </w:pPr>
      <w:r>
        <w:rPr>
          <w:lang w:val="en-US"/>
        </w:rPr>
        <w:t>All the pre-processed news titles and content in vector form are given to the LSTM model. We have used the Tensorflow framework to perform this task of detecting fake news. Long Short Term Memory [LSTM] Long short-term memory networks are an extension for recurrent neural networks, which basically extends the memory. The units of an LSTM are used as building units for the layers of a RNN, often called an LSTM network.</w:t>
      </w:r>
    </w:p>
    <w:p>
      <w:pPr>
        <w:pStyle w:val="style0"/>
        <w:rPr/>
      </w:pPr>
      <w:r>
        <w:rPr>
          <w:lang w:val="en-US"/>
        </w:rPr>
        <w:t>LSTMs enable RNNs to remember inputs over a long period of time. This is because LSTMs contain information in a memory, much like the memory of a computer. The LSTM can read, write and delete information from its memory. This memory can be seen as a gated cell, with gated meaning the cell decides whether or not to store or delete information (i.e., if it opens the gates or not), based on the importance it assigns to the information. The assigning of importance happens through weights, which are also learned by the algorithm.</w:t>
      </w:r>
    </w:p>
    <w:p>
      <w:pPr>
        <w:pStyle w:val="style0"/>
        <w:rPr/>
      </w:pPr>
      <w:r>
        <w:rPr>
          <w:lang w:val="en-US"/>
        </w:rPr>
        <w:t>This simply means that it learns over time what information is important and what is not. In an LSTM you have three gates: input, forget and output gate. These gates determine whether or not to let new input in (input gate), delete the information because it isn’t important (forget gate), or let it impact the output at the current timestep (output gate).</w:t>
      </w:r>
    </w:p>
    <w:p>
      <w:pPr>
        <w:pStyle w:val="style0"/>
        <w:rPr>
          <w:b/>
          <w:bCs/>
          <w:sz w:val="24"/>
          <w:szCs w:val="24"/>
          <w:lang w:val="en-US"/>
        </w:rPr>
      </w:pPr>
    </w:p>
    <w:p>
      <w:pPr>
        <w:pStyle w:val="style0"/>
        <w:rPr/>
      </w:pPr>
      <w:r>
        <w:rPr>
          <w:b/>
          <w:bCs/>
          <w:sz w:val="24"/>
          <w:szCs w:val="24"/>
          <w:lang w:val="en-US"/>
        </w:rPr>
        <w:t>Model Training:</w:t>
      </w:r>
      <w:r>
        <w:rPr>
          <w:lang w:val="en-US"/>
        </w:rPr>
        <w:t xml:space="preserve"> Train the selected model using the preprocessed data.</w:t>
      </w:r>
    </w:p>
    <w:p>
      <w:pPr>
        <w:pStyle w:val="style0"/>
        <w:rPr/>
      </w:pPr>
      <w:r>
        <w:rPr>
          <w:lang w:val="en-US"/>
        </w:rPr>
        <w:t>‘Fig.2’ shows thee number of fake news and real news in the dataset. We have used word clouds to check which are the words which appear frequently in the fake and real news. ‘Fig.3’ shows the Word Cloud for real news and Fig. 5.4 shows the Word Cloud for fake news.</w:t>
      </w:r>
    </w:p>
    <w:p>
      <w:pPr>
        <w:pStyle w:val="style0"/>
        <w:rPr/>
      </w:pPr>
    </w:p>
    <w:p>
      <w:pPr>
        <w:pStyle w:val="style0"/>
        <w:rPr/>
      </w:pPr>
      <w:r>
        <w:rPr/>
        <w:drawing>
          <wp:inline distL="114300" distT="0" distB="0" distR="114300">
            <wp:extent cx="3713149" cy="308728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3713149" cy="3087286"/>
                    </a:xfrm>
                    <a:prstGeom prst="rect"/>
                  </pic:spPr>
                </pic:pic>
              </a:graphicData>
            </a:graphic>
          </wp:inline>
        </w:drawing>
      </w:r>
    </w:p>
    <w:p>
      <w:pPr>
        <w:pStyle w:val="style0"/>
        <w:rPr/>
      </w:pPr>
      <w:r>
        <w:rPr/>
        <w:drawing>
          <wp:inline distL="114300" distT="0" distB="0" distR="114300">
            <wp:extent cx="3772596" cy="176751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3772596" cy="1767516"/>
                    </a:xfrm>
                    <a:prstGeom prst="rect"/>
                  </pic:spPr>
                </pic:pic>
              </a:graphicData>
            </a:graphic>
          </wp:inline>
        </w:drawing>
      </w:r>
    </w:p>
    <w:p>
      <w:pPr>
        <w:pStyle w:val="style0"/>
        <w:rPr/>
      </w:pPr>
    </w:p>
    <w:p>
      <w:pPr>
        <w:pStyle w:val="style0"/>
        <w:rPr>
          <w:b/>
          <w:bCs/>
          <w:sz w:val="24"/>
          <w:szCs w:val="24"/>
          <w:lang w:val="en-US"/>
        </w:rPr>
      </w:pPr>
    </w:p>
    <w:p>
      <w:pPr>
        <w:pStyle w:val="style0"/>
        <w:rPr>
          <w:sz w:val="24"/>
          <w:szCs w:val="24"/>
        </w:rPr>
      </w:pPr>
      <w:r>
        <w:rPr>
          <w:b/>
          <w:bCs/>
          <w:sz w:val="24"/>
          <w:szCs w:val="24"/>
          <w:lang w:val="en-US"/>
        </w:rPr>
        <w:t xml:space="preserve">Evaluation: </w:t>
      </w:r>
    </w:p>
    <w:p>
      <w:pPr>
        <w:pStyle w:val="style0"/>
        <w:rPr>
          <w:lang w:val="en-US"/>
        </w:rPr>
      </w:pPr>
      <w:r>
        <w:rPr>
          <w:lang w:val="en-US"/>
        </w:rPr>
        <w:t>After the models were trained we calculated the performance metrics accuracy, precision and recall. Below table shows the performance metrics of the models.</w:t>
      </w:r>
      <w:r>
        <w:rPr/>
        <w:drawing>
          <wp:inline distL="114300" distT="0" distB="0" distR="114300">
            <wp:extent cx="4788735" cy="373796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4788735" cy="3737966"/>
                    </a:xfrm>
                    <a:prstGeom prst="rect"/>
                  </pic:spPr>
                </pic:pic>
              </a:graphicData>
            </a:graphic>
          </wp:inline>
        </w:drawing>
      </w:r>
    </w:p>
    <w:p>
      <w:pPr>
        <w:pStyle w:val="style0"/>
        <w:rPr/>
      </w:pPr>
      <w:r>
        <w:rPr>
          <w:lang w:val="en-US"/>
        </w:rPr>
        <w:t>Above Table shows the results obtained by the models. From the results obtained we can observe that the model trained using the content of the news gives better output than the other models. Also, we can see that the models which have used GloVe and WordVec method work better than the models using TF-IDF.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2F4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1392</Words>
  <Characters>6915</Characters>
  <Application>WPS Office</Application>
  <Paragraphs>44</Paragraphs>
  <CharactersWithSpaces>8280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2023-09-29T11:43:12Z</dcterms:created>
  <dc:creator>Lenovo L38043</dc:creator>
  <lastModifiedBy>Lenovo L38043</lastModifiedBy>
  <dcterms:modified xsi:type="dcterms:W3CDTF">2023-09-29T11:43:13Z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24f874eaceed40c7bf3fb8699256c4bf</vt:lpwstr>
  </property>
</Properties>
</file>