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12. 🧮 Aptitude &amp; Logical Reasoning</w:t>
      </w:r>
    </w:p>
    <w:p>
      <w:pPr>
        <w:pStyle w:val="BodyText"/>
        <w:bidi w:val="0"/>
        <w:rPr/>
      </w:pPr>
      <w:r>
        <w:rPr/>
        <w:t xml:space="preserve">Important particularly for </w:t>
      </w:r>
      <w:r>
        <w:rPr>
          <w:rStyle w:val="Strong"/>
        </w:rPr>
        <w:t>campus hiring</w:t>
      </w:r>
      <w:r>
        <w:rPr/>
        <w:t>.</w:t>
      </w:r>
    </w:p>
    <w:p>
      <w:pPr>
        <w:pStyle w:val="Heading2"/>
        <w:bidi w:val="0"/>
        <w:rPr/>
      </w:pPr>
      <w:r>
        <w:rPr/>
        <w:t>Quantitative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Number systems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Percentages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Ratios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Averages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Profit/loss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Simple/compound interest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Time &amp; work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Pipes/cisterns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Speed/distance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Probability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Permutations/combinations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Algebra </w:t>
      </w:r>
    </w:p>
    <w:p>
      <w:pPr>
        <w:pStyle w:val="Heading2"/>
        <w:bidi w:val="0"/>
        <w:rPr/>
      </w:pPr>
      <w:r>
        <w:rPr/>
        <w:t>Logical Reasoning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Series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Coding-decoding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Blood relations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Directions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Syllogisms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Seating arrangements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Puzzles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Data interpretation </w:t>
      </w:r>
    </w:p>
    <w:p>
      <w:pPr>
        <w:pStyle w:val="Heading2"/>
        <w:bidi w:val="0"/>
        <w:rPr/>
      </w:pPr>
      <w:r>
        <w:rPr/>
        <w:t>Verbal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Reading comprehension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Grammar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Vocabulary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Sentence correction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72</Words>
  <Characters>430</Characters>
  <CharactersWithSpaces>472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2026-09-23T01:31:32Z</dcterms:created>
  <dc:creator/>
  <dc:description/>
  <dc:language>en-US</dc:language>
  <cp:lastModifiedBy/>
  <dcterms:modified xsi:type="dcterms:W3CDTF">2026-09-23T01:31:37Z</dcterms:modified>
  <cp:revision>1</cp:revision>
  <dc:subject/>
  <dc:title/>
</cp:coreProperties>
</file>