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rPr/>
      </w:pPr>
      <w:r>
        <w:rPr/>
        <w:t>7. 💻 Computer Architecture &amp; Systems Basics</w:t>
      </w:r>
    </w:p>
    <w:p>
      <w:pPr>
        <w:pStyle w:val="BodyText"/>
        <w:bidi w:val="0"/>
        <w:rPr/>
      </w:pPr>
      <w:r>
        <w:rPr/>
        <w:t>Not as deep as DSA/DBMS/OS/CN, but useful.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CPU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RAM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Cache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Registers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Instruction execution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Memory hierarchy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I/O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Processes at system level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Compilation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Linking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Runtime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Basic Linux/Unix concepts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45</Words>
  <Characters>213</Characters>
  <CharactersWithSpaces>243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2026-09-23T00:46:20Z</dcterms:created>
  <dc:creator/>
  <dc:description/>
  <dc:language>en-US</dc:language>
  <cp:lastModifiedBy/>
  <dcterms:modified xsi:type="dcterms:W3CDTF">2026-09-23T00:46:28Z</dcterms:modified>
  <cp:revision>1</cp:revision>
  <dc:subject/>
  <dc:title/>
</cp:coreProperties>
</file>