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1856" w14:textId="29136BB8" w:rsidR="00D12619" w:rsidRDefault="00D12619" w:rsidP="00D12619">
      <w:pPr>
        <w:jc w:val="center"/>
        <w:rPr>
          <w:b/>
          <w:bCs/>
          <w:sz w:val="48"/>
          <w:szCs w:val="48"/>
          <w:u w:val="single"/>
        </w:rPr>
      </w:pPr>
      <w:r w:rsidRPr="00D12619">
        <w:rPr>
          <w:b/>
          <w:bCs/>
          <w:sz w:val="48"/>
          <w:szCs w:val="48"/>
          <w:u w:val="single"/>
        </w:rPr>
        <w:t>AES (Advanced Encryption Standard)</w:t>
      </w:r>
    </w:p>
    <w:p w14:paraId="2171B5E3" w14:textId="77777777" w:rsidR="004F61CA" w:rsidRDefault="004F61CA" w:rsidP="00D12619">
      <w:pPr>
        <w:jc w:val="right"/>
        <w:rPr>
          <w:sz w:val="24"/>
          <w:szCs w:val="24"/>
        </w:rPr>
      </w:pPr>
      <w:r>
        <w:rPr>
          <w:sz w:val="24"/>
          <w:szCs w:val="24"/>
        </w:rPr>
        <w:t>Prabhat Kumar Malviya</w:t>
      </w:r>
    </w:p>
    <w:p w14:paraId="35B6287E" w14:textId="30C92AED" w:rsidR="00D12619" w:rsidRPr="00D12619" w:rsidRDefault="00D12619" w:rsidP="00D12619">
      <w:pPr>
        <w:jc w:val="right"/>
        <w:rPr>
          <w:sz w:val="24"/>
          <w:szCs w:val="24"/>
        </w:rPr>
      </w:pPr>
      <w:r w:rsidRPr="00D12619">
        <w:rPr>
          <w:sz w:val="24"/>
          <w:szCs w:val="24"/>
        </w:rPr>
        <w:t>2101CS</w:t>
      </w:r>
      <w:r w:rsidR="004F61CA">
        <w:rPr>
          <w:sz w:val="24"/>
          <w:szCs w:val="24"/>
        </w:rPr>
        <w:t>58</w:t>
      </w:r>
    </w:p>
    <w:p w14:paraId="23C5506B" w14:textId="77777777" w:rsidR="00D12619" w:rsidRDefault="00D12619" w:rsidP="00D12619">
      <w:pPr>
        <w:jc w:val="center"/>
        <w:rPr>
          <w:b/>
          <w:bCs/>
          <w:sz w:val="48"/>
          <w:szCs w:val="48"/>
          <w:u w:val="single"/>
        </w:rPr>
      </w:pPr>
    </w:p>
    <w:p w14:paraId="2AB917A5" w14:textId="622BC1AF" w:rsidR="00D12619" w:rsidRDefault="00D12619" w:rsidP="00D12619">
      <w:pPr>
        <w:rPr>
          <w:sz w:val="24"/>
          <w:szCs w:val="24"/>
        </w:rPr>
      </w:pPr>
      <w:r w:rsidRPr="00D12619">
        <w:rPr>
          <w:sz w:val="24"/>
          <w:szCs w:val="24"/>
        </w:rPr>
        <w:t>AES is a symmetric key encryption algorithm used to secure data. It works with 128, 192, or 256-bit keys and processes data in 128-bit blocks</w:t>
      </w:r>
      <w:r>
        <w:rPr>
          <w:sz w:val="24"/>
          <w:szCs w:val="24"/>
        </w:rPr>
        <w:t>.</w:t>
      </w:r>
    </w:p>
    <w:p w14:paraId="7BE2B99D" w14:textId="77777777" w:rsidR="00D12619" w:rsidRDefault="00D12619" w:rsidP="00D12619">
      <w:pPr>
        <w:rPr>
          <w:sz w:val="24"/>
          <w:szCs w:val="24"/>
        </w:rPr>
      </w:pPr>
    </w:p>
    <w:p w14:paraId="3275D2C1" w14:textId="4EBFC271" w:rsidR="00D12619" w:rsidRPr="00D12619" w:rsidRDefault="00D12619" w:rsidP="00D12619">
      <w:pPr>
        <w:rPr>
          <w:b/>
          <w:bCs/>
          <w:sz w:val="36"/>
          <w:szCs w:val="36"/>
        </w:rPr>
      </w:pPr>
      <w:r w:rsidRPr="00D12619">
        <w:rPr>
          <w:b/>
          <w:bCs/>
          <w:sz w:val="36"/>
          <w:szCs w:val="36"/>
        </w:rPr>
        <w:t>Working Mechanism: Step-by-Step</w:t>
      </w:r>
    </w:p>
    <w:p w14:paraId="3A5AD3C6" w14:textId="77777777" w:rsidR="00D12619" w:rsidRPr="00D12619" w:rsidRDefault="00D12619" w:rsidP="00D12619">
      <w:pPr>
        <w:rPr>
          <w:b/>
          <w:bCs/>
          <w:sz w:val="24"/>
          <w:szCs w:val="24"/>
        </w:rPr>
      </w:pPr>
      <w:r w:rsidRPr="00D12619">
        <w:rPr>
          <w:b/>
          <w:bCs/>
          <w:sz w:val="24"/>
          <w:szCs w:val="24"/>
        </w:rPr>
        <w:t>Input and Key Preparation</w:t>
      </w:r>
    </w:p>
    <w:p w14:paraId="497B27D3" w14:textId="77777777" w:rsidR="00D12619" w:rsidRPr="00D12619" w:rsidRDefault="00D12619" w:rsidP="00D12619">
      <w:pPr>
        <w:numPr>
          <w:ilvl w:val="0"/>
          <w:numId w:val="1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Input Block:</w:t>
      </w:r>
      <w:r w:rsidRPr="00D12619">
        <w:rPr>
          <w:sz w:val="24"/>
          <w:szCs w:val="24"/>
        </w:rPr>
        <w:t xml:space="preserve"> The plaintext is divided into 128-bit (16-byte) blocks.</w:t>
      </w:r>
    </w:p>
    <w:p w14:paraId="14B39BC7" w14:textId="77777777" w:rsidR="00D12619" w:rsidRPr="00D12619" w:rsidRDefault="00D12619" w:rsidP="00D12619">
      <w:pPr>
        <w:numPr>
          <w:ilvl w:val="0"/>
          <w:numId w:val="1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Key Expansion:</w:t>
      </w:r>
      <w:r w:rsidRPr="00D12619">
        <w:rPr>
          <w:sz w:val="24"/>
          <w:szCs w:val="24"/>
        </w:rPr>
        <w:t xml:space="preserve"> The key is expanded into multiple round keys using a process called the </w:t>
      </w:r>
      <w:r w:rsidRPr="00D12619">
        <w:rPr>
          <w:b/>
          <w:bCs/>
          <w:sz w:val="24"/>
          <w:szCs w:val="24"/>
        </w:rPr>
        <w:t>Key Schedule.</w:t>
      </w:r>
      <w:r w:rsidRPr="00D12619">
        <w:rPr>
          <w:sz w:val="24"/>
          <w:szCs w:val="24"/>
        </w:rPr>
        <w:t xml:space="preserve"> The number of round keys depends on the key length:</w:t>
      </w:r>
    </w:p>
    <w:p w14:paraId="496BD7C4" w14:textId="77777777" w:rsidR="00D12619" w:rsidRPr="00D12619" w:rsidRDefault="00D12619" w:rsidP="00D12619">
      <w:pPr>
        <w:numPr>
          <w:ilvl w:val="1"/>
          <w:numId w:val="1"/>
        </w:numPr>
        <w:rPr>
          <w:sz w:val="24"/>
          <w:szCs w:val="24"/>
        </w:rPr>
      </w:pPr>
      <w:r w:rsidRPr="00D12619">
        <w:rPr>
          <w:sz w:val="24"/>
          <w:szCs w:val="24"/>
        </w:rPr>
        <w:t>10 rounds for 128-bit keys.</w:t>
      </w:r>
    </w:p>
    <w:p w14:paraId="49415611" w14:textId="77777777" w:rsidR="00D12619" w:rsidRPr="00D12619" w:rsidRDefault="00D12619" w:rsidP="00D12619">
      <w:pPr>
        <w:numPr>
          <w:ilvl w:val="1"/>
          <w:numId w:val="1"/>
        </w:numPr>
        <w:rPr>
          <w:sz w:val="24"/>
          <w:szCs w:val="24"/>
        </w:rPr>
      </w:pPr>
      <w:r w:rsidRPr="00D12619">
        <w:rPr>
          <w:sz w:val="24"/>
          <w:szCs w:val="24"/>
        </w:rPr>
        <w:t>12 rounds for 192-bit keys.</w:t>
      </w:r>
    </w:p>
    <w:p w14:paraId="6A8F982D" w14:textId="77777777" w:rsidR="00D12619" w:rsidRDefault="00D12619" w:rsidP="00D12619">
      <w:pPr>
        <w:numPr>
          <w:ilvl w:val="1"/>
          <w:numId w:val="1"/>
        </w:numPr>
        <w:rPr>
          <w:sz w:val="24"/>
          <w:szCs w:val="24"/>
        </w:rPr>
      </w:pPr>
      <w:r w:rsidRPr="00D12619">
        <w:rPr>
          <w:sz w:val="24"/>
          <w:szCs w:val="24"/>
        </w:rPr>
        <w:t>14 rounds for 256-bit keys.</w:t>
      </w:r>
    </w:p>
    <w:p w14:paraId="71DD7549" w14:textId="77777777" w:rsidR="00D12619" w:rsidRDefault="00D12619" w:rsidP="00D12619">
      <w:pPr>
        <w:rPr>
          <w:b/>
          <w:bCs/>
          <w:sz w:val="24"/>
          <w:szCs w:val="24"/>
        </w:rPr>
      </w:pPr>
    </w:p>
    <w:p w14:paraId="7EF675A5" w14:textId="7FAB836A" w:rsidR="00D12619" w:rsidRPr="00D12619" w:rsidRDefault="00D12619" w:rsidP="00D12619">
      <w:pPr>
        <w:rPr>
          <w:b/>
          <w:bCs/>
          <w:sz w:val="24"/>
          <w:szCs w:val="24"/>
        </w:rPr>
      </w:pPr>
      <w:r w:rsidRPr="00D12619">
        <w:rPr>
          <w:b/>
          <w:bCs/>
          <w:sz w:val="24"/>
          <w:szCs w:val="24"/>
        </w:rPr>
        <w:t>Initial Round</w:t>
      </w:r>
    </w:p>
    <w:p w14:paraId="500C2BDC" w14:textId="77777777" w:rsidR="00D12619" w:rsidRPr="00D12619" w:rsidRDefault="00D12619" w:rsidP="00D12619">
      <w:pPr>
        <w:rPr>
          <w:sz w:val="24"/>
          <w:szCs w:val="24"/>
        </w:rPr>
      </w:pPr>
      <w:r w:rsidRPr="00D12619">
        <w:rPr>
          <w:sz w:val="24"/>
          <w:szCs w:val="24"/>
        </w:rPr>
        <w:t>The plaintext is XORed with the first round key:</w:t>
      </w:r>
    </w:p>
    <w:p w14:paraId="7DFB6691" w14:textId="77777777" w:rsidR="00D12619" w:rsidRDefault="00D12619" w:rsidP="00D12619">
      <w:pPr>
        <w:numPr>
          <w:ilvl w:val="0"/>
          <w:numId w:val="2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AddRoundKey:</w:t>
      </w:r>
      <w:r w:rsidRPr="00D12619">
        <w:rPr>
          <w:sz w:val="24"/>
          <w:szCs w:val="24"/>
        </w:rPr>
        <w:t xml:space="preserve"> Each byte of the plaintext is XORed with the corresponding byte of the round key.</w:t>
      </w:r>
    </w:p>
    <w:p w14:paraId="29821D51" w14:textId="77777777" w:rsidR="00D12619" w:rsidRPr="00D12619" w:rsidRDefault="00D12619" w:rsidP="00D12619">
      <w:pPr>
        <w:rPr>
          <w:sz w:val="24"/>
          <w:szCs w:val="24"/>
        </w:rPr>
      </w:pPr>
    </w:p>
    <w:p w14:paraId="045BA975" w14:textId="77777777" w:rsidR="00D12619" w:rsidRPr="00D12619" w:rsidRDefault="00D12619" w:rsidP="00D12619">
      <w:pPr>
        <w:rPr>
          <w:b/>
          <w:bCs/>
          <w:sz w:val="24"/>
          <w:szCs w:val="24"/>
        </w:rPr>
      </w:pPr>
      <w:r w:rsidRPr="00D12619">
        <w:rPr>
          <w:b/>
          <w:bCs/>
          <w:sz w:val="24"/>
          <w:szCs w:val="24"/>
        </w:rPr>
        <w:t>Main Rounds</w:t>
      </w:r>
    </w:p>
    <w:p w14:paraId="4B80AFBD" w14:textId="77777777" w:rsidR="00D12619" w:rsidRPr="00D12619" w:rsidRDefault="00D12619" w:rsidP="00D12619">
      <w:pPr>
        <w:rPr>
          <w:sz w:val="24"/>
          <w:szCs w:val="24"/>
        </w:rPr>
      </w:pPr>
      <w:r w:rsidRPr="00D12619">
        <w:rPr>
          <w:sz w:val="24"/>
          <w:szCs w:val="24"/>
        </w:rPr>
        <w:t>Each main round consists of the following four operations:</w:t>
      </w:r>
    </w:p>
    <w:p w14:paraId="22E2D561" w14:textId="77777777" w:rsidR="00D12619" w:rsidRPr="00D12619" w:rsidRDefault="00D12619" w:rsidP="00D12619">
      <w:pPr>
        <w:rPr>
          <w:b/>
          <w:bCs/>
          <w:sz w:val="24"/>
          <w:szCs w:val="24"/>
        </w:rPr>
      </w:pPr>
      <w:r w:rsidRPr="00D12619">
        <w:rPr>
          <w:b/>
          <w:bCs/>
          <w:sz w:val="24"/>
          <w:szCs w:val="24"/>
        </w:rPr>
        <w:t>a. SubBytes (Byte Substitution)</w:t>
      </w:r>
    </w:p>
    <w:p w14:paraId="7320BD68" w14:textId="77777777" w:rsidR="00D12619" w:rsidRDefault="00D12619" w:rsidP="00D12619">
      <w:pPr>
        <w:numPr>
          <w:ilvl w:val="0"/>
          <w:numId w:val="3"/>
        </w:numPr>
        <w:rPr>
          <w:sz w:val="24"/>
          <w:szCs w:val="24"/>
        </w:rPr>
      </w:pPr>
      <w:r w:rsidRPr="00D12619">
        <w:rPr>
          <w:sz w:val="24"/>
          <w:szCs w:val="24"/>
        </w:rPr>
        <w:t>Each byte in the 4x4 state matrix is replaced using a substitution box (S-Box), which is a precomputed lookup table designed to provide non-linearity and resistance to attacks.</w:t>
      </w:r>
    </w:p>
    <w:p w14:paraId="6BFD65F2" w14:textId="0A8C1B93" w:rsidR="00BD2367" w:rsidRPr="00D12619" w:rsidRDefault="00BD2367" w:rsidP="00BD2367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D51BD2" wp14:editId="1B22365C">
            <wp:extent cx="3048000" cy="1577340"/>
            <wp:effectExtent l="0" t="0" r="0" b="0"/>
            <wp:docPr id="867714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F3072" w14:textId="77777777" w:rsidR="00D12619" w:rsidRPr="00D12619" w:rsidRDefault="00D12619" w:rsidP="00D12619">
      <w:pPr>
        <w:rPr>
          <w:b/>
          <w:bCs/>
          <w:sz w:val="24"/>
          <w:szCs w:val="24"/>
        </w:rPr>
      </w:pPr>
      <w:r w:rsidRPr="00D12619">
        <w:rPr>
          <w:b/>
          <w:bCs/>
          <w:sz w:val="24"/>
          <w:szCs w:val="24"/>
        </w:rPr>
        <w:t>b. ShiftRows</w:t>
      </w:r>
    </w:p>
    <w:p w14:paraId="43C27462" w14:textId="77777777" w:rsidR="00D12619" w:rsidRPr="00D12619" w:rsidRDefault="00D12619" w:rsidP="00D12619">
      <w:pPr>
        <w:numPr>
          <w:ilvl w:val="0"/>
          <w:numId w:val="4"/>
        </w:numPr>
        <w:rPr>
          <w:sz w:val="24"/>
          <w:szCs w:val="24"/>
        </w:rPr>
      </w:pPr>
      <w:r w:rsidRPr="00D12619">
        <w:rPr>
          <w:sz w:val="24"/>
          <w:szCs w:val="24"/>
        </w:rPr>
        <w:t>Rows of the state matrix are shifted cyclically:</w:t>
      </w:r>
    </w:p>
    <w:p w14:paraId="15F7ADD1" w14:textId="77777777" w:rsidR="00D12619" w:rsidRPr="00D12619" w:rsidRDefault="00D12619" w:rsidP="00D12619">
      <w:pPr>
        <w:numPr>
          <w:ilvl w:val="1"/>
          <w:numId w:val="4"/>
        </w:numPr>
        <w:rPr>
          <w:sz w:val="24"/>
          <w:szCs w:val="24"/>
        </w:rPr>
      </w:pPr>
      <w:r w:rsidRPr="00D12619">
        <w:rPr>
          <w:sz w:val="24"/>
          <w:szCs w:val="24"/>
        </w:rPr>
        <w:t>Row 0: No shift.</w:t>
      </w:r>
    </w:p>
    <w:p w14:paraId="59D3F913" w14:textId="77777777" w:rsidR="00D12619" w:rsidRPr="00D12619" w:rsidRDefault="00D12619" w:rsidP="00D12619">
      <w:pPr>
        <w:numPr>
          <w:ilvl w:val="1"/>
          <w:numId w:val="4"/>
        </w:numPr>
        <w:rPr>
          <w:sz w:val="24"/>
          <w:szCs w:val="24"/>
        </w:rPr>
      </w:pPr>
      <w:r w:rsidRPr="00D12619">
        <w:rPr>
          <w:sz w:val="24"/>
          <w:szCs w:val="24"/>
        </w:rPr>
        <w:t>Row 1: 1-byte left shift.</w:t>
      </w:r>
    </w:p>
    <w:p w14:paraId="3407390D" w14:textId="77777777" w:rsidR="00D12619" w:rsidRPr="00D12619" w:rsidRDefault="00D12619" w:rsidP="00D12619">
      <w:pPr>
        <w:numPr>
          <w:ilvl w:val="1"/>
          <w:numId w:val="4"/>
        </w:numPr>
        <w:rPr>
          <w:sz w:val="24"/>
          <w:szCs w:val="24"/>
        </w:rPr>
      </w:pPr>
      <w:r w:rsidRPr="00D12619">
        <w:rPr>
          <w:sz w:val="24"/>
          <w:szCs w:val="24"/>
        </w:rPr>
        <w:t>Row 2: 2-byte left shift.</w:t>
      </w:r>
    </w:p>
    <w:p w14:paraId="142477D3" w14:textId="77777777" w:rsidR="00D12619" w:rsidRDefault="00D12619" w:rsidP="00D12619">
      <w:pPr>
        <w:numPr>
          <w:ilvl w:val="1"/>
          <w:numId w:val="4"/>
        </w:numPr>
        <w:rPr>
          <w:sz w:val="24"/>
          <w:szCs w:val="24"/>
        </w:rPr>
      </w:pPr>
      <w:r w:rsidRPr="00D12619">
        <w:rPr>
          <w:sz w:val="24"/>
          <w:szCs w:val="24"/>
        </w:rPr>
        <w:t>Row 3: 3-byte left shift.</w:t>
      </w:r>
    </w:p>
    <w:p w14:paraId="0CB290EF" w14:textId="77777777" w:rsidR="00BD2367" w:rsidRDefault="00BD2367" w:rsidP="00BD2367">
      <w:pPr>
        <w:rPr>
          <w:sz w:val="24"/>
          <w:szCs w:val="24"/>
        </w:rPr>
      </w:pPr>
    </w:p>
    <w:p w14:paraId="6ED5BCFC" w14:textId="275ACFE8" w:rsidR="00BD2367" w:rsidRPr="00D12619" w:rsidRDefault="00BD2367" w:rsidP="00BD2367">
      <w:pPr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6137790" wp14:editId="16048DD9">
                <wp:extent cx="304800" cy="304800"/>
                <wp:effectExtent l="0" t="0" r="0" b="0"/>
                <wp:docPr id="44649269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659C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527FB9A" wp14:editId="34BF3B83">
            <wp:extent cx="3048000" cy="1135380"/>
            <wp:effectExtent l="0" t="0" r="0" b="7620"/>
            <wp:docPr id="122321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93CC" w14:textId="77777777" w:rsidR="00D12619" w:rsidRPr="00D12619" w:rsidRDefault="00D12619" w:rsidP="00D12619">
      <w:pPr>
        <w:rPr>
          <w:b/>
          <w:bCs/>
          <w:sz w:val="24"/>
          <w:szCs w:val="24"/>
        </w:rPr>
      </w:pPr>
      <w:r w:rsidRPr="00D12619">
        <w:rPr>
          <w:b/>
          <w:bCs/>
          <w:sz w:val="24"/>
          <w:szCs w:val="24"/>
        </w:rPr>
        <w:t>c. MixColumns</w:t>
      </w:r>
    </w:p>
    <w:p w14:paraId="14D3D127" w14:textId="77777777" w:rsidR="00D12619" w:rsidRPr="00BD2367" w:rsidRDefault="00D12619" w:rsidP="00D12619">
      <w:pPr>
        <w:numPr>
          <w:ilvl w:val="0"/>
          <w:numId w:val="5"/>
        </w:numPr>
        <w:rPr>
          <w:sz w:val="24"/>
          <w:szCs w:val="24"/>
        </w:rPr>
      </w:pPr>
      <w:r w:rsidRPr="00D12619">
        <w:rPr>
          <w:sz w:val="24"/>
          <w:szCs w:val="24"/>
        </w:rPr>
        <w:t>Each column of the state matrix is transformed using a mathematical function that mixes the bytes to increase diffusion.</w:t>
      </w:r>
      <w:r w:rsidRPr="00D12619">
        <w:rPr>
          <w:sz w:val="24"/>
          <w:szCs w:val="24"/>
        </w:rPr>
        <w:br/>
      </w:r>
      <w:r w:rsidRPr="00D12619">
        <w:rPr>
          <w:i/>
          <w:iCs/>
          <w:sz w:val="24"/>
          <w:szCs w:val="24"/>
        </w:rPr>
        <w:t>(Note: The MixColumns step is omitted in the final round.)</w:t>
      </w:r>
    </w:p>
    <w:p w14:paraId="7DC53279" w14:textId="56525A0E" w:rsidR="00BD2367" w:rsidRPr="00D12619" w:rsidRDefault="00BD2367" w:rsidP="00BD236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C158661" wp14:editId="0D176A36">
            <wp:extent cx="3048000" cy="1615440"/>
            <wp:effectExtent l="0" t="0" r="0" b="3810"/>
            <wp:docPr id="1349813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890E" w14:textId="77777777" w:rsidR="00D12619" w:rsidRPr="00D12619" w:rsidRDefault="00D12619" w:rsidP="00D12619">
      <w:pPr>
        <w:rPr>
          <w:b/>
          <w:bCs/>
          <w:sz w:val="24"/>
          <w:szCs w:val="24"/>
        </w:rPr>
      </w:pPr>
      <w:r w:rsidRPr="00D12619">
        <w:rPr>
          <w:b/>
          <w:bCs/>
          <w:sz w:val="24"/>
          <w:szCs w:val="24"/>
        </w:rPr>
        <w:t>d. AddRoundKey</w:t>
      </w:r>
    </w:p>
    <w:p w14:paraId="73BE5A07" w14:textId="30A34FF2" w:rsidR="00D12619" w:rsidRDefault="00D12619" w:rsidP="00D12619">
      <w:pPr>
        <w:numPr>
          <w:ilvl w:val="0"/>
          <w:numId w:val="6"/>
        </w:numPr>
        <w:rPr>
          <w:sz w:val="24"/>
          <w:szCs w:val="24"/>
        </w:rPr>
      </w:pPr>
      <w:r w:rsidRPr="00D12619">
        <w:rPr>
          <w:sz w:val="24"/>
          <w:szCs w:val="24"/>
        </w:rPr>
        <w:t>The current state is XORed with the corresponding round key.</w:t>
      </w:r>
    </w:p>
    <w:p w14:paraId="4C3D8BFE" w14:textId="356EBFF8" w:rsidR="00BD2367" w:rsidRPr="00D12619" w:rsidRDefault="00BD2367" w:rsidP="00BD2367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6690E6" wp14:editId="6C41DAAB">
            <wp:extent cx="3048000" cy="2369820"/>
            <wp:effectExtent l="0" t="0" r="0" b="0"/>
            <wp:docPr id="1089792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4134D" w14:textId="77777777" w:rsidR="00D12619" w:rsidRDefault="00D12619" w:rsidP="00D12619">
      <w:pPr>
        <w:rPr>
          <w:b/>
          <w:bCs/>
          <w:sz w:val="24"/>
          <w:szCs w:val="24"/>
        </w:rPr>
      </w:pPr>
    </w:p>
    <w:p w14:paraId="6C470215" w14:textId="57E9746B" w:rsidR="00D12619" w:rsidRPr="00D12619" w:rsidRDefault="00D12619" w:rsidP="00D12619">
      <w:pPr>
        <w:rPr>
          <w:b/>
          <w:bCs/>
          <w:sz w:val="24"/>
          <w:szCs w:val="24"/>
        </w:rPr>
      </w:pPr>
      <w:r w:rsidRPr="00D12619">
        <w:rPr>
          <w:b/>
          <w:bCs/>
          <w:sz w:val="24"/>
          <w:szCs w:val="24"/>
        </w:rPr>
        <w:t>Final Round</w:t>
      </w:r>
    </w:p>
    <w:p w14:paraId="7B27C6F4" w14:textId="77777777" w:rsidR="00D12619" w:rsidRPr="00D12619" w:rsidRDefault="00D12619" w:rsidP="00D12619">
      <w:pPr>
        <w:rPr>
          <w:sz w:val="24"/>
          <w:szCs w:val="24"/>
        </w:rPr>
      </w:pPr>
      <w:r w:rsidRPr="00D12619">
        <w:rPr>
          <w:sz w:val="24"/>
          <w:szCs w:val="24"/>
        </w:rPr>
        <w:t xml:space="preserve">The final round excludes the </w:t>
      </w:r>
      <w:r w:rsidRPr="00D12619">
        <w:rPr>
          <w:b/>
          <w:bCs/>
          <w:sz w:val="24"/>
          <w:szCs w:val="24"/>
        </w:rPr>
        <w:t>MixColumns</w:t>
      </w:r>
      <w:r w:rsidRPr="00D12619">
        <w:rPr>
          <w:sz w:val="24"/>
          <w:szCs w:val="24"/>
        </w:rPr>
        <w:t xml:space="preserve"> step and only performs:</w:t>
      </w:r>
    </w:p>
    <w:p w14:paraId="40086B10" w14:textId="77777777" w:rsidR="00D12619" w:rsidRPr="00D12619" w:rsidRDefault="00D12619" w:rsidP="00D12619">
      <w:pPr>
        <w:numPr>
          <w:ilvl w:val="0"/>
          <w:numId w:val="7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SubBytes</w:t>
      </w:r>
    </w:p>
    <w:p w14:paraId="1E00185C" w14:textId="77777777" w:rsidR="00D12619" w:rsidRPr="00D12619" w:rsidRDefault="00D12619" w:rsidP="00D12619">
      <w:pPr>
        <w:numPr>
          <w:ilvl w:val="0"/>
          <w:numId w:val="7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ShiftRows</w:t>
      </w:r>
    </w:p>
    <w:p w14:paraId="76D30531" w14:textId="7D539E2A" w:rsidR="00D12619" w:rsidRPr="00BD2367" w:rsidRDefault="00D12619" w:rsidP="00D12619">
      <w:pPr>
        <w:numPr>
          <w:ilvl w:val="0"/>
          <w:numId w:val="7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AddRoundKey</w:t>
      </w:r>
    </w:p>
    <w:p w14:paraId="1CAE5F93" w14:textId="7B9C751F" w:rsidR="00BD2367" w:rsidRDefault="00BD2367" w:rsidP="00BD236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2A15B78" wp14:editId="313C913C">
            <wp:extent cx="2377440" cy="3573780"/>
            <wp:effectExtent l="0" t="0" r="0" b="0"/>
            <wp:docPr id="414001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281F9" w14:textId="77777777" w:rsidR="00D12619" w:rsidRDefault="00D12619" w:rsidP="00D12619">
      <w:pPr>
        <w:rPr>
          <w:sz w:val="24"/>
          <w:szCs w:val="24"/>
        </w:rPr>
      </w:pPr>
    </w:p>
    <w:p w14:paraId="7844EBE3" w14:textId="77777777" w:rsidR="00D12619" w:rsidRPr="00D12619" w:rsidRDefault="00D12619" w:rsidP="00D12619">
      <w:pPr>
        <w:rPr>
          <w:b/>
          <w:bCs/>
          <w:sz w:val="24"/>
          <w:szCs w:val="24"/>
        </w:rPr>
      </w:pPr>
      <w:r w:rsidRPr="00D12619">
        <w:rPr>
          <w:b/>
          <w:bCs/>
          <w:sz w:val="24"/>
          <w:szCs w:val="24"/>
        </w:rPr>
        <w:t>Output</w:t>
      </w:r>
    </w:p>
    <w:p w14:paraId="35B1A4F2" w14:textId="7B11ABD5" w:rsidR="006B4F12" w:rsidRDefault="00D12619" w:rsidP="00D12619">
      <w:pPr>
        <w:rPr>
          <w:sz w:val="24"/>
          <w:szCs w:val="24"/>
        </w:rPr>
      </w:pPr>
      <w:r w:rsidRPr="00D12619">
        <w:rPr>
          <w:sz w:val="24"/>
          <w:szCs w:val="24"/>
        </w:rPr>
        <w:lastRenderedPageBreak/>
        <w:t>After the final round, the state matrix is transformed into a ciphertext block. This process repeats for all 128-bit blocks of plaintext.</w:t>
      </w:r>
    </w:p>
    <w:p w14:paraId="6338ED1F" w14:textId="67D1E8B8" w:rsidR="006B4F12" w:rsidRPr="00D12619" w:rsidRDefault="006B4F12" w:rsidP="006B4F1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779552A" wp14:editId="02C11E4A">
            <wp:extent cx="2964180" cy="2751702"/>
            <wp:effectExtent l="0" t="0" r="7620" b="0"/>
            <wp:docPr id="174549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358" cy="275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DBB20" w14:textId="77777777" w:rsidR="00D12619" w:rsidRPr="00D12619" w:rsidRDefault="00D12619" w:rsidP="00D12619">
      <w:pPr>
        <w:rPr>
          <w:sz w:val="24"/>
          <w:szCs w:val="24"/>
        </w:rPr>
      </w:pPr>
    </w:p>
    <w:p w14:paraId="5655C13A" w14:textId="77777777" w:rsidR="00D12619" w:rsidRPr="00D12619" w:rsidRDefault="00D12619" w:rsidP="00D12619">
      <w:pPr>
        <w:rPr>
          <w:sz w:val="24"/>
          <w:szCs w:val="24"/>
        </w:rPr>
      </w:pPr>
    </w:p>
    <w:p w14:paraId="0561A490" w14:textId="77777777" w:rsidR="00D12619" w:rsidRPr="00D12619" w:rsidRDefault="00D12619" w:rsidP="00D12619">
      <w:pPr>
        <w:rPr>
          <w:b/>
          <w:bCs/>
          <w:sz w:val="24"/>
          <w:szCs w:val="24"/>
        </w:rPr>
      </w:pPr>
      <w:r w:rsidRPr="00D12619">
        <w:rPr>
          <w:b/>
          <w:bCs/>
          <w:sz w:val="24"/>
          <w:szCs w:val="24"/>
        </w:rPr>
        <w:t>Advantages of AES</w:t>
      </w:r>
    </w:p>
    <w:p w14:paraId="0DF2ED8D" w14:textId="77777777" w:rsidR="00D12619" w:rsidRPr="00D12619" w:rsidRDefault="00D12619" w:rsidP="00D12619">
      <w:pPr>
        <w:numPr>
          <w:ilvl w:val="0"/>
          <w:numId w:val="8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Security:</w:t>
      </w:r>
    </w:p>
    <w:p w14:paraId="3B8FE768" w14:textId="77777777" w:rsidR="00D12619" w:rsidRPr="00D12619" w:rsidRDefault="00D12619" w:rsidP="00D12619">
      <w:pPr>
        <w:numPr>
          <w:ilvl w:val="1"/>
          <w:numId w:val="8"/>
        </w:numPr>
        <w:rPr>
          <w:sz w:val="24"/>
          <w:szCs w:val="24"/>
        </w:rPr>
      </w:pPr>
      <w:r w:rsidRPr="00D12619">
        <w:rPr>
          <w:sz w:val="24"/>
          <w:szCs w:val="24"/>
        </w:rPr>
        <w:t>AES is resistant to known cryptographic attacks like differential and linear cryptanalysis.</w:t>
      </w:r>
    </w:p>
    <w:p w14:paraId="1AAD4891" w14:textId="77777777" w:rsidR="00D12619" w:rsidRPr="00D12619" w:rsidRDefault="00D12619" w:rsidP="00D12619">
      <w:pPr>
        <w:numPr>
          <w:ilvl w:val="1"/>
          <w:numId w:val="8"/>
        </w:numPr>
        <w:rPr>
          <w:sz w:val="24"/>
          <w:szCs w:val="24"/>
        </w:rPr>
      </w:pPr>
      <w:r w:rsidRPr="00D12619">
        <w:rPr>
          <w:sz w:val="24"/>
          <w:szCs w:val="24"/>
        </w:rPr>
        <w:t>Larger key sizes (192-bit, 256-bit) provide stronger security.</w:t>
      </w:r>
    </w:p>
    <w:p w14:paraId="04C5969B" w14:textId="77777777" w:rsidR="00D12619" w:rsidRPr="00D12619" w:rsidRDefault="00D12619" w:rsidP="00D12619">
      <w:pPr>
        <w:numPr>
          <w:ilvl w:val="0"/>
          <w:numId w:val="8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Efficiency:</w:t>
      </w:r>
    </w:p>
    <w:p w14:paraId="2B2F6711" w14:textId="77777777" w:rsidR="00D12619" w:rsidRPr="00D12619" w:rsidRDefault="00D12619" w:rsidP="00D12619">
      <w:pPr>
        <w:numPr>
          <w:ilvl w:val="1"/>
          <w:numId w:val="8"/>
        </w:numPr>
        <w:rPr>
          <w:sz w:val="24"/>
          <w:szCs w:val="24"/>
        </w:rPr>
      </w:pPr>
      <w:r w:rsidRPr="00D12619">
        <w:rPr>
          <w:sz w:val="24"/>
          <w:szCs w:val="24"/>
        </w:rPr>
        <w:t>AES is fast and efficient in both hardware and software implementations.</w:t>
      </w:r>
    </w:p>
    <w:p w14:paraId="5491B7D7" w14:textId="77777777" w:rsidR="00D12619" w:rsidRPr="00D12619" w:rsidRDefault="00D12619" w:rsidP="00D12619">
      <w:pPr>
        <w:numPr>
          <w:ilvl w:val="1"/>
          <w:numId w:val="8"/>
        </w:numPr>
        <w:rPr>
          <w:sz w:val="24"/>
          <w:szCs w:val="24"/>
        </w:rPr>
      </w:pPr>
      <w:r w:rsidRPr="00D12619">
        <w:rPr>
          <w:sz w:val="24"/>
          <w:szCs w:val="24"/>
        </w:rPr>
        <w:t>It is widely used in various applications, including TLS/SSL, VPNs, and file encryption.</w:t>
      </w:r>
    </w:p>
    <w:p w14:paraId="75468393" w14:textId="77777777" w:rsidR="00D12619" w:rsidRPr="00D12619" w:rsidRDefault="00D12619" w:rsidP="00D12619">
      <w:pPr>
        <w:numPr>
          <w:ilvl w:val="0"/>
          <w:numId w:val="8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Standardized:</w:t>
      </w:r>
    </w:p>
    <w:p w14:paraId="2D32A1C1" w14:textId="77777777" w:rsidR="00D12619" w:rsidRPr="00D12619" w:rsidRDefault="00D12619" w:rsidP="00D12619">
      <w:pPr>
        <w:numPr>
          <w:ilvl w:val="1"/>
          <w:numId w:val="8"/>
        </w:numPr>
        <w:rPr>
          <w:sz w:val="24"/>
          <w:szCs w:val="24"/>
        </w:rPr>
      </w:pPr>
      <w:r w:rsidRPr="00D12619">
        <w:rPr>
          <w:sz w:val="24"/>
          <w:szCs w:val="24"/>
        </w:rPr>
        <w:t>AES is a globally recognized encryption standard adopted by the U.S. government (FIPS PUB 197).</w:t>
      </w:r>
    </w:p>
    <w:p w14:paraId="0A742CA1" w14:textId="77777777" w:rsidR="00D12619" w:rsidRPr="00D12619" w:rsidRDefault="00D12619" w:rsidP="00D12619">
      <w:pPr>
        <w:numPr>
          <w:ilvl w:val="0"/>
          <w:numId w:val="8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Flexibility:</w:t>
      </w:r>
    </w:p>
    <w:p w14:paraId="25E0C2DA" w14:textId="77777777" w:rsidR="00D12619" w:rsidRPr="00D12619" w:rsidRDefault="00D12619" w:rsidP="00D12619">
      <w:pPr>
        <w:numPr>
          <w:ilvl w:val="1"/>
          <w:numId w:val="8"/>
        </w:numPr>
        <w:rPr>
          <w:sz w:val="24"/>
          <w:szCs w:val="24"/>
        </w:rPr>
      </w:pPr>
      <w:r w:rsidRPr="00D12619">
        <w:rPr>
          <w:sz w:val="24"/>
          <w:szCs w:val="24"/>
        </w:rPr>
        <w:t>AES supports multiple key lengths (128, 192, 256 bits), allowing scalability for different security requirements.</w:t>
      </w:r>
    </w:p>
    <w:p w14:paraId="3A9FFF09" w14:textId="77777777" w:rsidR="00D12619" w:rsidRPr="00D12619" w:rsidRDefault="00D12619" w:rsidP="00D12619">
      <w:pPr>
        <w:numPr>
          <w:ilvl w:val="0"/>
          <w:numId w:val="8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Lightweight:</w:t>
      </w:r>
    </w:p>
    <w:p w14:paraId="2707CDF1" w14:textId="77777777" w:rsidR="00D12619" w:rsidRPr="00D12619" w:rsidRDefault="00D12619" w:rsidP="00D12619">
      <w:pPr>
        <w:numPr>
          <w:ilvl w:val="1"/>
          <w:numId w:val="8"/>
        </w:numPr>
        <w:rPr>
          <w:sz w:val="24"/>
          <w:szCs w:val="24"/>
        </w:rPr>
      </w:pPr>
      <w:r w:rsidRPr="00D12619">
        <w:rPr>
          <w:sz w:val="24"/>
          <w:szCs w:val="24"/>
        </w:rPr>
        <w:t>Suitable for resource-constrained devices due to its computational efficiency.</w:t>
      </w:r>
    </w:p>
    <w:p w14:paraId="48D9D609" w14:textId="77777777" w:rsidR="00D12619" w:rsidRDefault="00D12619" w:rsidP="00D12619">
      <w:pPr>
        <w:rPr>
          <w:b/>
          <w:bCs/>
          <w:sz w:val="24"/>
          <w:szCs w:val="24"/>
        </w:rPr>
      </w:pPr>
    </w:p>
    <w:p w14:paraId="4B151092" w14:textId="28EDE0E7" w:rsidR="00D12619" w:rsidRPr="00D12619" w:rsidRDefault="00D12619" w:rsidP="00D12619">
      <w:pPr>
        <w:rPr>
          <w:b/>
          <w:bCs/>
          <w:sz w:val="24"/>
          <w:szCs w:val="24"/>
        </w:rPr>
      </w:pPr>
      <w:r w:rsidRPr="00D12619">
        <w:rPr>
          <w:b/>
          <w:bCs/>
          <w:sz w:val="24"/>
          <w:szCs w:val="24"/>
        </w:rPr>
        <w:t>Drawbacks of AES</w:t>
      </w:r>
    </w:p>
    <w:p w14:paraId="02299FDD" w14:textId="77777777" w:rsidR="00D12619" w:rsidRPr="00D12619" w:rsidRDefault="00D12619" w:rsidP="00D12619">
      <w:pPr>
        <w:numPr>
          <w:ilvl w:val="0"/>
          <w:numId w:val="9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Symmetric Key Distribution:</w:t>
      </w:r>
    </w:p>
    <w:p w14:paraId="11E68734" w14:textId="77777777" w:rsidR="00D12619" w:rsidRPr="00D12619" w:rsidRDefault="00D12619" w:rsidP="00D12619">
      <w:pPr>
        <w:numPr>
          <w:ilvl w:val="1"/>
          <w:numId w:val="9"/>
        </w:numPr>
        <w:rPr>
          <w:sz w:val="24"/>
          <w:szCs w:val="24"/>
        </w:rPr>
      </w:pPr>
      <w:r w:rsidRPr="00D12619">
        <w:rPr>
          <w:sz w:val="24"/>
          <w:szCs w:val="24"/>
        </w:rPr>
        <w:t>Both the sender and receiver must securely exchange the secret key, which can be challenging without a secure channel.</w:t>
      </w:r>
    </w:p>
    <w:p w14:paraId="53DD85EC" w14:textId="77777777" w:rsidR="00D12619" w:rsidRPr="00D12619" w:rsidRDefault="00D12619" w:rsidP="00D12619">
      <w:pPr>
        <w:numPr>
          <w:ilvl w:val="0"/>
          <w:numId w:val="9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Performance with Large Data:</w:t>
      </w:r>
    </w:p>
    <w:p w14:paraId="746789C5" w14:textId="77777777" w:rsidR="00D12619" w:rsidRPr="00D12619" w:rsidRDefault="00D12619" w:rsidP="00D12619">
      <w:pPr>
        <w:numPr>
          <w:ilvl w:val="1"/>
          <w:numId w:val="9"/>
        </w:numPr>
        <w:rPr>
          <w:sz w:val="24"/>
          <w:szCs w:val="24"/>
        </w:rPr>
      </w:pPr>
      <w:r w:rsidRPr="00D12619">
        <w:rPr>
          <w:sz w:val="24"/>
          <w:szCs w:val="24"/>
        </w:rPr>
        <w:t>Encrypting/decrypting large volumes of data can introduce latency.</w:t>
      </w:r>
    </w:p>
    <w:p w14:paraId="431D3F01" w14:textId="77777777" w:rsidR="00D12619" w:rsidRPr="00D12619" w:rsidRDefault="00D12619" w:rsidP="00D12619">
      <w:pPr>
        <w:numPr>
          <w:ilvl w:val="0"/>
          <w:numId w:val="9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Quantum Vulnerability:</w:t>
      </w:r>
    </w:p>
    <w:p w14:paraId="5406EDB1" w14:textId="77777777" w:rsidR="00D12619" w:rsidRPr="00D12619" w:rsidRDefault="00D12619" w:rsidP="00D12619">
      <w:pPr>
        <w:numPr>
          <w:ilvl w:val="1"/>
          <w:numId w:val="9"/>
        </w:numPr>
        <w:rPr>
          <w:sz w:val="24"/>
          <w:szCs w:val="24"/>
        </w:rPr>
      </w:pPr>
      <w:r w:rsidRPr="00D12619">
        <w:rPr>
          <w:sz w:val="24"/>
          <w:szCs w:val="24"/>
        </w:rPr>
        <w:t>Although not broken, AES might be less secure against quantum attacks (Grover's algorithm can reduce effective key strength).</w:t>
      </w:r>
    </w:p>
    <w:p w14:paraId="28D98175" w14:textId="77777777" w:rsidR="00D12619" w:rsidRPr="00D12619" w:rsidRDefault="00D12619" w:rsidP="00D12619">
      <w:pPr>
        <w:numPr>
          <w:ilvl w:val="0"/>
          <w:numId w:val="9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Single Point of Failure:</w:t>
      </w:r>
    </w:p>
    <w:p w14:paraId="3B483D65" w14:textId="77777777" w:rsidR="00D12619" w:rsidRPr="00D12619" w:rsidRDefault="00D12619" w:rsidP="00D12619">
      <w:pPr>
        <w:numPr>
          <w:ilvl w:val="1"/>
          <w:numId w:val="9"/>
        </w:numPr>
        <w:rPr>
          <w:sz w:val="24"/>
          <w:szCs w:val="24"/>
        </w:rPr>
      </w:pPr>
      <w:r w:rsidRPr="00D12619">
        <w:rPr>
          <w:sz w:val="24"/>
          <w:szCs w:val="24"/>
        </w:rPr>
        <w:t>If the secret key is compromised, the entire communication is vulnerable.</w:t>
      </w:r>
    </w:p>
    <w:p w14:paraId="5D682800" w14:textId="77777777" w:rsidR="00D12619" w:rsidRPr="00D12619" w:rsidRDefault="00D12619" w:rsidP="00D12619">
      <w:pPr>
        <w:numPr>
          <w:ilvl w:val="0"/>
          <w:numId w:val="9"/>
        </w:numPr>
        <w:rPr>
          <w:sz w:val="24"/>
          <w:szCs w:val="24"/>
        </w:rPr>
      </w:pPr>
      <w:r w:rsidRPr="00D12619">
        <w:rPr>
          <w:b/>
          <w:bCs/>
          <w:sz w:val="24"/>
          <w:szCs w:val="24"/>
        </w:rPr>
        <w:t>Block Size Limitation:</w:t>
      </w:r>
    </w:p>
    <w:p w14:paraId="7FD37FCF" w14:textId="77777777" w:rsidR="00D12619" w:rsidRPr="00D12619" w:rsidRDefault="00D12619" w:rsidP="00D12619">
      <w:pPr>
        <w:numPr>
          <w:ilvl w:val="1"/>
          <w:numId w:val="9"/>
        </w:numPr>
        <w:rPr>
          <w:sz w:val="24"/>
          <w:szCs w:val="24"/>
        </w:rPr>
      </w:pPr>
      <w:r w:rsidRPr="00D12619">
        <w:rPr>
          <w:sz w:val="24"/>
          <w:szCs w:val="24"/>
        </w:rPr>
        <w:t>AES operates on fixed 128-bit blocks, which may require padding schemes or block chaining modes (e.g., CBC, GCM) to handle data of varying lengths securely.</w:t>
      </w:r>
    </w:p>
    <w:p w14:paraId="0EEF6516" w14:textId="77777777" w:rsidR="00D12619" w:rsidRDefault="00D12619" w:rsidP="00D12619">
      <w:pPr>
        <w:rPr>
          <w:sz w:val="24"/>
          <w:szCs w:val="24"/>
        </w:rPr>
      </w:pPr>
    </w:p>
    <w:p w14:paraId="426D5650" w14:textId="4101FE8D" w:rsidR="00354184" w:rsidRDefault="00354184" w:rsidP="00D12619">
      <w:pPr>
        <w:rPr>
          <w:sz w:val="24"/>
          <w:szCs w:val="24"/>
        </w:rPr>
      </w:pPr>
      <w:r w:rsidRPr="00BD2367">
        <w:rPr>
          <w:b/>
          <w:bCs/>
          <w:i/>
          <w:iCs/>
          <w:sz w:val="24"/>
          <w:szCs w:val="24"/>
        </w:rPr>
        <w:t>PERFORMANCE: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048F4470" wp14:editId="2D535590">
            <wp:extent cx="3855720" cy="2787773"/>
            <wp:effectExtent l="0" t="0" r="0" b="0"/>
            <wp:docPr id="6" name="Picture 5" descr="Output image">
              <a:extLst xmlns:a="http://schemas.openxmlformats.org/drawingml/2006/main">
                <a:ext uri="{FF2B5EF4-FFF2-40B4-BE49-F238E27FC236}">
                  <a16:creationId xmlns:a16="http://schemas.microsoft.com/office/drawing/2014/main" id="{C51DA69B-0125-B883-DB23-954AA1210C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Output image">
                      <a:extLst>
                        <a:ext uri="{FF2B5EF4-FFF2-40B4-BE49-F238E27FC236}">
                          <a16:creationId xmlns:a16="http://schemas.microsoft.com/office/drawing/2014/main" id="{C51DA69B-0125-B883-DB23-954AA1210C7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709" cy="2810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747815" w14:textId="5584F928" w:rsidR="00354184" w:rsidRDefault="00354184" w:rsidP="00D1261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5747E6" wp14:editId="37B81D93">
            <wp:extent cx="3779520" cy="2710066"/>
            <wp:effectExtent l="0" t="0" r="0" b="0"/>
            <wp:docPr id="7" name="Picture 6" descr="Output image">
              <a:extLst xmlns:a="http://schemas.openxmlformats.org/drawingml/2006/main">
                <a:ext uri="{FF2B5EF4-FFF2-40B4-BE49-F238E27FC236}">
                  <a16:creationId xmlns:a16="http://schemas.microsoft.com/office/drawing/2014/main" id="{77F89C15-C311-050C-DE0E-02A638B67E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Output image">
                      <a:extLst>
                        <a:ext uri="{FF2B5EF4-FFF2-40B4-BE49-F238E27FC236}">
                          <a16:creationId xmlns:a16="http://schemas.microsoft.com/office/drawing/2014/main" id="{77F89C15-C311-050C-DE0E-02A638B67E1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998" cy="2729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6A0A28" w14:textId="67ABC8B2" w:rsidR="00354184" w:rsidRDefault="00354184" w:rsidP="00D1261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43F34F2" wp14:editId="5540F306">
            <wp:extent cx="3767822" cy="2339340"/>
            <wp:effectExtent l="0" t="0" r="4445" b="3810"/>
            <wp:docPr id="8" name="Picture 7" descr="Output image">
              <a:extLst xmlns:a="http://schemas.openxmlformats.org/drawingml/2006/main">
                <a:ext uri="{FF2B5EF4-FFF2-40B4-BE49-F238E27FC236}">
                  <a16:creationId xmlns:a16="http://schemas.microsoft.com/office/drawing/2014/main" id="{EBFB8156-F67D-13A6-76CB-1937B16BCE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Output image">
                      <a:extLst>
                        <a:ext uri="{FF2B5EF4-FFF2-40B4-BE49-F238E27FC236}">
                          <a16:creationId xmlns:a16="http://schemas.microsoft.com/office/drawing/2014/main" id="{EBFB8156-F67D-13A6-76CB-1937B16BCE5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262" cy="235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44FF2A" w14:textId="29C4BAF5" w:rsidR="00354184" w:rsidRDefault="00354184" w:rsidP="00D1261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B450219" wp14:editId="5E148BB8">
            <wp:extent cx="3784590" cy="2331720"/>
            <wp:effectExtent l="0" t="0" r="6985" b="0"/>
            <wp:docPr id="9" name="Picture 8" descr="Output image">
              <a:extLst xmlns:a="http://schemas.openxmlformats.org/drawingml/2006/main">
                <a:ext uri="{FF2B5EF4-FFF2-40B4-BE49-F238E27FC236}">
                  <a16:creationId xmlns:a16="http://schemas.microsoft.com/office/drawing/2014/main" id="{1144AB35-4A66-03F0-1C45-F15D7F95FD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Output image">
                      <a:extLst>
                        <a:ext uri="{FF2B5EF4-FFF2-40B4-BE49-F238E27FC236}">
                          <a16:creationId xmlns:a16="http://schemas.microsoft.com/office/drawing/2014/main" id="{1144AB35-4A66-03F0-1C45-F15D7F95FD4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917" cy="2339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D7B9EA" w14:textId="691B45F5" w:rsidR="00354184" w:rsidRDefault="00354184" w:rsidP="00D1261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57C881" wp14:editId="03974A93">
            <wp:extent cx="3767455" cy="2343703"/>
            <wp:effectExtent l="0" t="0" r="4445" b="0"/>
            <wp:docPr id="10" name="Picture 9" descr="Output image">
              <a:extLst xmlns:a="http://schemas.openxmlformats.org/drawingml/2006/main">
                <a:ext uri="{FF2B5EF4-FFF2-40B4-BE49-F238E27FC236}">
                  <a16:creationId xmlns:a16="http://schemas.microsoft.com/office/drawing/2014/main" id="{D93B26D3-C17A-7DFE-7AB8-3C69586A58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Output image">
                      <a:extLst>
                        <a:ext uri="{FF2B5EF4-FFF2-40B4-BE49-F238E27FC236}">
                          <a16:creationId xmlns:a16="http://schemas.microsoft.com/office/drawing/2014/main" id="{D93B26D3-C17A-7DFE-7AB8-3C69586A585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42" cy="23468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FA9341" w14:textId="1C6A22C6" w:rsidR="00354184" w:rsidRPr="00D12619" w:rsidRDefault="00354184" w:rsidP="00D1261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EC4D62E" wp14:editId="498161F2">
            <wp:extent cx="3604260" cy="2213429"/>
            <wp:effectExtent l="0" t="0" r="0" b="0"/>
            <wp:docPr id="11" name="Picture 10" descr="Output image">
              <a:extLst xmlns:a="http://schemas.openxmlformats.org/drawingml/2006/main">
                <a:ext uri="{FF2B5EF4-FFF2-40B4-BE49-F238E27FC236}">
                  <a16:creationId xmlns:a16="http://schemas.microsoft.com/office/drawing/2014/main" id="{FD329170-29AE-0BFD-557A-D099FEED7B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Output image">
                      <a:extLst>
                        <a:ext uri="{FF2B5EF4-FFF2-40B4-BE49-F238E27FC236}">
                          <a16:creationId xmlns:a16="http://schemas.microsoft.com/office/drawing/2014/main" id="{FD329170-29AE-0BFD-557A-D099FEED7B8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949" cy="221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54184" w:rsidRPr="00D12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16BB"/>
    <w:multiLevelType w:val="multilevel"/>
    <w:tmpl w:val="6164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B52F0"/>
    <w:multiLevelType w:val="multilevel"/>
    <w:tmpl w:val="FCCE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133C2"/>
    <w:multiLevelType w:val="multilevel"/>
    <w:tmpl w:val="9AD2F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D08D6"/>
    <w:multiLevelType w:val="multilevel"/>
    <w:tmpl w:val="538C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66968"/>
    <w:multiLevelType w:val="multilevel"/>
    <w:tmpl w:val="25DA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482AC3"/>
    <w:multiLevelType w:val="hybridMultilevel"/>
    <w:tmpl w:val="C674CB0A"/>
    <w:lvl w:ilvl="0" w:tplc="5B44BFA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A2BD3"/>
    <w:multiLevelType w:val="multilevel"/>
    <w:tmpl w:val="078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45061"/>
    <w:multiLevelType w:val="multilevel"/>
    <w:tmpl w:val="D21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866B9"/>
    <w:multiLevelType w:val="multilevel"/>
    <w:tmpl w:val="20E4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31472"/>
    <w:multiLevelType w:val="multilevel"/>
    <w:tmpl w:val="045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876106">
    <w:abstractNumId w:val="0"/>
  </w:num>
  <w:num w:numId="2" w16cid:durableId="99035260">
    <w:abstractNumId w:val="6"/>
  </w:num>
  <w:num w:numId="3" w16cid:durableId="1775510806">
    <w:abstractNumId w:val="3"/>
  </w:num>
  <w:num w:numId="4" w16cid:durableId="1496064865">
    <w:abstractNumId w:val="7"/>
  </w:num>
  <w:num w:numId="5" w16cid:durableId="1025447896">
    <w:abstractNumId w:val="8"/>
  </w:num>
  <w:num w:numId="6" w16cid:durableId="146560700">
    <w:abstractNumId w:val="9"/>
  </w:num>
  <w:num w:numId="7" w16cid:durableId="1726175981">
    <w:abstractNumId w:val="1"/>
  </w:num>
  <w:num w:numId="8" w16cid:durableId="391077855">
    <w:abstractNumId w:val="4"/>
  </w:num>
  <w:num w:numId="9" w16cid:durableId="1035077134">
    <w:abstractNumId w:val="2"/>
  </w:num>
  <w:num w:numId="10" w16cid:durableId="1897354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08"/>
    <w:rsid w:val="00000FB6"/>
    <w:rsid w:val="002154B7"/>
    <w:rsid w:val="002B3D08"/>
    <w:rsid w:val="003125C8"/>
    <w:rsid w:val="00327454"/>
    <w:rsid w:val="00354184"/>
    <w:rsid w:val="0037134E"/>
    <w:rsid w:val="003D5086"/>
    <w:rsid w:val="004F61CA"/>
    <w:rsid w:val="005B626D"/>
    <w:rsid w:val="006B4F12"/>
    <w:rsid w:val="006C37EE"/>
    <w:rsid w:val="00BD2367"/>
    <w:rsid w:val="00D12619"/>
    <w:rsid w:val="00DC154D"/>
    <w:rsid w:val="00E34311"/>
    <w:rsid w:val="00EE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6A8D3"/>
  <w15:chartTrackingRefBased/>
  <w15:docId w15:val="{C4543ECA-DDBA-49C8-ACEF-A8951C786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warrier</dc:creator>
  <cp:keywords/>
  <dc:description/>
  <cp:lastModifiedBy>Prabhat Kumar Malviya</cp:lastModifiedBy>
  <cp:revision>7</cp:revision>
  <dcterms:created xsi:type="dcterms:W3CDTF">2025-01-20T08:33:00Z</dcterms:created>
  <dcterms:modified xsi:type="dcterms:W3CDTF">2025-02-20T17:46:00Z</dcterms:modified>
</cp:coreProperties>
</file>