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eastAsiaTheme="majorEastAsia" w:cstheme="majorEastAsia"/>
          <w:b/>
          <w:bCs/>
          <w:sz w:val="40"/>
          <w:szCs w:val="40"/>
          <w:u w:val="single"/>
          <w:lang w:val="en-US"/>
        </w:rPr>
      </w:pPr>
      <w:r>
        <w:rPr>
          <w:rFonts w:hint="default" w:asciiTheme="majorAscii" w:hAnsiTheme="majorAscii" w:eastAsiaTheme="majorEastAsia" w:cstheme="majorEastAsia"/>
          <w:b/>
          <w:bCs/>
          <w:sz w:val="40"/>
          <w:szCs w:val="40"/>
          <w:u w:val="single"/>
          <w:lang w:val="en-US"/>
        </w:rPr>
        <w:t>NETWORK ANALYSIS ON FACEBOOK DATA</w:t>
      </w:r>
    </w:p>
    <w:p>
      <w:pPr>
        <w:jc w:val="both"/>
        <w:rPr>
          <w:rFonts w:hint="default" w:asciiTheme="majorAscii" w:hAnsiTheme="majorAscii" w:eastAsiaTheme="majorEastAsia" w:cstheme="majorEastAsia"/>
          <w:b/>
          <w:bCs/>
          <w:sz w:val="32"/>
          <w:szCs w:val="32"/>
          <w:u w:val="single"/>
          <w:lang w:val="en-US"/>
        </w:rPr>
      </w:pPr>
    </w:p>
    <w:p>
      <w:pPr>
        <w:jc w:val="both"/>
        <w:rPr>
          <w:rFonts w:hint="default" w:asciiTheme="majorAscii" w:hAnsiTheme="majorAscii" w:eastAsiaTheme="majorEastAsia" w:cstheme="majorEastAsia"/>
          <w:b/>
          <w:bCs/>
          <w:sz w:val="32"/>
          <w:szCs w:val="32"/>
          <w:u w:val="single"/>
          <w:lang w:val="en-US"/>
        </w:rPr>
      </w:pPr>
      <w:r>
        <w:rPr>
          <w:rFonts w:hint="default" w:asciiTheme="majorAscii" w:hAnsiTheme="majorAscii" w:eastAsiaTheme="majorEastAsia" w:cstheme="majorEastAsia"/>
          <w:b/>
          <w:bCs/>
          <w:sz w:val="32"/>
          <w:szCs w:val="32"/>
          <w:u w:val="single"/>
          <w:lang w:val="en-US"/>
        </w:rPr>
        <w:t>Objective</w:t>
      </w:r>
    </w:p>
    <w:p>
      <w:pPr>
        <w:jc w:val="both"/>
        <w:rPr>
          <w:rFonts w:hint="default" w:asciiTheme="majorAscii" w:hAnsiTheme="majorAscii" w:eastAsiaTheme="majorEastAsia" w:cstheme="majorEastAsia"/>
          <w:b/>
          <w:bCs/>
          <w:sz w:val="16"/>
          <w:szCs w:val="16"/>
          <w:u w:val="single"/>
          <w:lang w:val="en-US"/>
        </w:rPr>
      </w:pPr>
    </w:p>
    <w:p>
      <w:pPr>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ab/>
        <w:t>In this project we are going to analyse the connections a person have through facebook. Certain measurements and functions are used to understand the connections and visualize it.</w:t>
      </w:r>
    </w:p>
    <w:p>
      <w:pPr>
        <w:jc w:val="both"/>
        <w:rPr>
          <w:rFonts w:hint="default" w:asciiTheme="minorAscii" w:hAnsiTheme="minorAscii" w:eastAsiaTheme="majorEastAsia" w:cstheme="majorEastAsia"/>
          <w:b/>
          <w:bCs/>
          <w:sz w:val="24"/>
          <w:szCs w:val="24"/>
          <w:u w:val="none"/>
          <w:lang w:val="en-US"/>
        </w:rPr>
      </w:pPr>
      <w:r>
        <w:rPr>
          <w:rFonts w:hint="default" w:asciiTheme="minorAscii" w:hAnsiTheme="minorAscii" w:eastAsiaTheme="majorEastAsia" w:cstheme="majorEastAsia"/>
          <w:b/>
          <w:bCs/>
          <w:sz w:val="24"/>
          <w:szCs w:val="24"/>
          <w:u w:val="none"/>
          <w:lang w:val="en-US"/>
        </w:rPr>
        <w:t>The most important measurements include:</w:t>
      </w:r>
    </w:p>
    <w:p>
      <w:pPr>
        <w:numPr>
          <w:ilvl w:val="0"/>
          <w:numId w:val="1"/>
        </w:numPr>
        <w:ind w:left="420" w:leftChars="0" w:hanging="420" w:firstLineChars="0"/>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Betweenness Centrality</w:t>
      </w:r>
    </w:p>
    <w:p>
      <w:pPr>
        <w:numPr>
          <w:ilvl w:val="0"/>
          <w:numId w:val="1"/>
        </w:numPr>
        <w:ind w:left="420" w:leftChars="0" w:hanging="420" w:firstLineChars="0"/>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Degree Centrality</w:t>
      </w:r>
    </w:p>
    <w:p>
      <w:pPr>
        <w:numPr>
          <w:ilvl w:val="0"/>
          <w:numId w:val="1"/>
        </w:numPr>
        <w:ind w:left="420" w:leftChars="0" w:hanging="420" w:firstLineChars="0"/>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Closeness Centrality</w:t>
      </w:r>
    </w:p>
    <w:p>
      <w:pPr>
        <w:numPr>
          <w:ilvl w:val="0"/>
          <w:numId w:val="1"/>
        </w:numPr>
        <w:ind w:left="420" w:leftChars="0" w:hanging="420" w:firstLineChars="0"/>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EigenVector Centrality</w:t>
      </w:r>
    </w:p>
    <w:p>
      <w:pPr>
        <w:jc w:val="both"/>
        <w:rPr>
          <w:rFonts w:hint="default" w:asciiTheme="minorAscii" w:hAnsiTheme="minorAscii" w:eastAsiaTheme="majorEastAsia" w:cstheme="majorEastAsia"/>
          <w:b w:val="0"/>
          <w:bCs w:val="0"/>
          <w:sz w:val="24"/>
          <w:szCs w:val="24"/>
          <w:u w:val="none"/>
          <w:lang w:val="en-US"/>
        </w:rPr>
      </w:pPr>
    </w:p>
    <w:p>
      <w:pPr>
        <w:jc w:val="both"/>
        <w:rPr>
          <w:rFonts w:hint="default" w:asciiTheme="minorAscii" w:hAnsiTheme="minorAscii" w:eastAsiaTheme="majorEastAsia" w:cstheme="majorEastAsia"/>
          <w:b w:val="0"/>
          <w:bCs w:val="0"/>
          <w:sz w:val="16"/>
          <w:szCs w:val="16"/>
          <w:u w:val="none"/>
          <w:lang w:val="en-US"/>
        </w:rPr>
      </w:pPr>
    </w:p>
    <w:p>
      <w:pPr>
        <w:jc w:val="both"/>
        <w:rPr>
          <w:rFonts w:hint="default" w:asciiTheme="majorAscii" w:hAnsiTheme="majorAscii" w:eastAsiaTheme="majorEastAsia" w:cstheme="majorEastAsia"/>
          <w:b/>
          <w:bCs/>
          <w:sz w:val="32"/>
          <w:szCs w:val="32"/>
          <w:u w:val="single"/>
          <w:lang w:val="en-US"/>
        </w:rPr>
      </w:pPr>
      <w:r>
        <w:rPr>
          <w:rFonts w:hint="default" w:asciiTheme="majorAscii" w:hAnsiTheme="majorAscii" w:eastAsiaTheme="majorEastAsia" w:cstheme="majorEastAsia"/>
          <w:b/>
          <w:bCs/>
          <w:sz w:val="32"/>
          <w:szCs w:val="32"/>
          <w:u w:val="single"/>
          <w:lang w:val="en-US"/>
        </w:rPr>
        <w:t>Dataset Information</w:t>
      </w:r>
    </w:p>
    <w:p>
      <w:pPr>
        <w:jc w:val="both"/>
        <w:rPr>
          <w:rFonts w:hint="default" w:asciiTheme="minorAscii" w:hAnsiTheme="minorAscii" w:eastAsiaTheme="majorEastAsia" w:cstheme="majorEastAsia"/>
          <w:b w:val="0"/>
          <w:bCs w:val="0"/>
          <w:sz w:val="16"/>
          <w:szCs w:val="16"/>
          <w:u w:val="none"/>
          <w:lang w:val="en-US"/>
        </w:rPr>
      </w:pPr>
    </w:p>
    <w:p>
      <w:pPr>
        <w:jc w:val="both"/>
        <w:rPr>
          <w:rFonts w:hint="default" w:asciiTheme="minorAscii" w:hAnsiTheme="minorAscii" w:eastAsiaTheme="majorEastAsia" w:cstheme="majorEastAsia"/>
          <w:b w:val="0"/>
          <w:bCs w:val="0"/>
          <w:sz w:val="24"/>
          <w:szCs w:val="24"/>
          <w:u w:val="none"/>
          <w:lang w:val="en-US"/>
        </w:rPr>
      </w:pPr>
      <w:r>
        <w:rPr>
          <w:rFonts w:hint="default" w:asciiTheme="minorAscii" w:hAnsiTheme="minorAscii" w:eastAsiaTheme="majorEastAsia" w:cstheme="majorEastAsia"/>
          <w:b w:val="0"/>
          <w:bCs w:val="0"/>
          <w:sz w:val="24"/>
          <w:szCs w:val="24"/>
          <w:u w:val="none"/>
          <w:lang w:val="en-US"/>
        </w:rPr>
        <w:t>This dataset consists of ‘circles’ (or “friends lists”) from Facebook. Facebook data was collected from survey participants using this Facebook app. The dataset includes node features (profiles), circles, and ego networks.</w:t>
      </w:r>
    </w:p>
    <w:p>
      <w:pPr>
        <w:jc w:val="both"/>
        <w:rPr>
          <w:rFonts w:hint="default" w:asciiTheme="minorAscii" w:hAnsiTheme="minorAscii" w:eastAsiaTheme="majorEastAsia" w:cstheme="majorEastAsia"/>
          <w:b w:val="0"/>
          <w:bCs w:val="0"/>
          <w:sz w:val="16"/>
          <w:szCs w:val="16"/>
          <w:u w:val="none"/>
          <w:lang w:val="en-US"/>
        </w:rPr>
      </w:pPr>
    </w:p>
    <w:p>
      <w:pPr>
        <w:jc w:val="both"/>
        <w:rPr>
          <w:rFonts w:hint="default" w:asciiTheme="minorAscii" w:hAnsiTheme="minorAscii" w:eastAsiaTheme="majorEastAsia" w:cstheme="majorEastAsia"/>
          <w:b w:val="0"/>
          <w:bCs w:val="0"/>
          <w:sz w:val="16"/>
          <w:szCs w:val="16"/>
          <w:u w:val="none"/>
          <w:lang w:val="en-US"/>
        </w:rPr>
      </w:pPr>
      <w:r>
        <w:rPr>
          <w:rFonts w:hint="default" w:asciiTheme="minorAscii" w:hAnsiTheme="minorAscii" w:eastAsiaTheme="majorEastAsia" w:cstheme="majorEastAsia"/>
          <w:b w:val="0"/>
          <w:bCs w:val="0"/>
          <w:sz w:val="24"/>
          <w:szCs w:val="24"/>
          <w:u w:val="none"/>
          <w:lang w:val="en-US"/>
        </w:rPr>
        <w:t>Facebook data has been anonymized by replacing the Facebook-internal ids for each user with a new value. Also, while feature vectors from this daaset have been provided, the interpretation of those features has been obscured. For instance, where the original dataset may have contained a feature “political=Democratic Party”, the new data would simply contain “political=anonymized feature 1”. Tis, using the anonymized data it is possible to determine whether two users have the same political affiliation, but not what their individual political affiliations represent.</w:t>
      </w:r>
    </w:p>
    <w:p>
      <w:pPr>
        <w:jc w:val="both"/>
        <w:rPr>
          <w:rFonts w:ascii="SimSun" w:hAnsi="SimSun" w:eastAsia="SimSun" w:cs="SimSun"/>
          <w:b/>
          <w:bCs/>
          <w:sz w:val="24"/>
          <w:szCs w:val="24"/>
          <w:u w:val="single"/>
        </w:rPr>
      </w:pPr>
      <w:r>
        <w:rPr>
          <w:rFonts w:ascii="SimSun" w:hAnsi="SimSun" w:eastAsia="SimSun" w:cs="SimSun"/>
          <w:sz w:val="24"/>
          <w:szCs w:val="24"/>
        </w:rPr>
        <w:drawing>
          <wp:inline distT="0" distB="0" distL="114300" distR="114300">
            <wp:extent cx="4911090" cy="4911090"/>
            <wp:effectExtent l="0" t="0" r="1143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4911090" cy="4911090"/>
                    </a:xfrm>
                    <a:prstGeom prst="rect">
                      <a:avLst/>
                    </a:prstGeom>
                    <a:noFill/>
                    <a:ln w="9525">
                      <a:noFill/>
                    </a:ln>
                  </pic:spPr>
                </pic:pic>
              </a:graphicData>
            </a:graphic>
          </wp:inline>
        </w:drawing>
      </w:r>
    </w:p>
    <w:p>
      <w:pPr>
        <w:jc w:val="both"/>
        <w:rPr>
          <w:rFonts w:hint="default" w:eastAsia="SimSun" w:cs="SimSun" w:asciiTheme="majorAscii" w:hAnsiTheme="majorAscii"/>
          <w:b/>
          <w:bCs/>
          <w:sz w:val="32"/>
          <w:szCs w:val="32"/>
          <w:u w:val="single"/>
          <w:lang w:val="en-US"/>
        </w:rPr>
      </w:pPr>
      <w:r>
        <w:rPr>
          <w:rFonts w:hint="default" w:eastAsia="SimSun" w:cs="SimSun" w:asciiTheme="majorAscii" w:hAnsiTheme="majorAscii"/>
          <w:b/>
          <w:bCs/>
          <w:sz w:val="32"/>
          <w:szCs w:val="32"/>
          <w:u w:val="single"/>
          <w:lang w:val="en-US"/>
        </w:rPr>
        <w:t>Network Connection</w:t>
      </w:r>
    </w:p>
    <w:p>
      <w:pPr>
        <w:jc w:val="both"/>
      </w:pPr>
      <w:r>
        <w:drawing>
          <wp:inline distT="0" distB="0" distL="114300" distR="114300">
            <wp:extent cx="6644005" cy="1529715"/>
            <wp:effectExtent l="0" t="0" r="63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6644005" cy="1529715"/>
                    </a:xfrm>
                    <a:prstGeom prst="rect">
                      <a:avLst/>
                    </a:prstGeom>
                    <a:noFill/>
                    <a:ln>
                      <a:noFill/>
                    </a:ln>
                  </pic:spPr>
                </pic:pic>
              </a:graphicData>
            </a:graphic>
          </wp:inline>
        </w:drawing>
      </w:r>
    </w:p>
    <w:p>
      <w:pPr>
        <w:jc w:val="both"/>
      </w:pPr>
      <w:r>
        <w:drawing>
          <wp:inline distT="0" distB="0" distL="114300" distR="114300">
            <wp:extent cx="6642735" cy="3000375"/>
            <wp:effectExtent l="0" t="0" r="190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642735" cy="3000375"/>
                    </a:xfrm>
                    <a:prstGeom prst="rect">
                      <a:avLst/>
                    </a:prstGeom>
                    <a:noFill/>
                    <a:ln>
                      <a:noFill/>
                    </a:ln>
                  </pic:spPr>
                </pic:pic>
              </a:graphicData>
            </a:graphic>
          </wp:inline>
        </w:drawing>
      </w:r>
    </w:p>
    <w:p>
      <w:pPr>
        <w:jc w:val="both"/>
      </w:pPr>
    </w:p>
    <w:p>
      <w:pPr>
        <w:jc w:val="both"/>
        <w:rPr>
          <w:rFonts w:hint="default" w:asciiTheme="majorAscii" w:hAnsiTheme="majorAscii"/>
          <w:b/>
          <w:bCs/>
          <w:i w:val="0"/>
          <w:iCs w:val="0"/>
          <w:sz w:val="32"/>
          <w:szCs w:val="32"/>
          <w:u w:val="single"/>
          <w:lang w:val="en-US"/>
        </w:rPr>
      </w:pPr>
      <w:r>
        <w:rPr>
          <w:rFonts w:hint="default" w:asciiTheme="majorAscii" w:hAnsiTheme="majorAscii"/>
          <w:b/>
          <w:bCs/>
          <w:i w:val="0"/>
          <w:iCs w:val="0"/>
          <w:sz w:val="32"/>
          <w:szCs w:val="32"/>
          <w:u w:val="single"/>
          <w:lang w:val="en-US"/>
        </w:rPr>
        <w:t>Betweenness Centrality</w:t>
      </w:r>
    </w:p>
    <w:p>
      <w:pPr>
        <w:jc w:val="both"/>
        <w:rPr>
          <w:rFonts w:hint="default" w:asciiTheme="majorAscii" w:hAnsiTheme="majorAscii"/>
          <w:b/>
          <w:bCs/>
          <w:i w:val="0"/>
          <w:iCs w:val="0"/>
          <w:sz w:val="11"/>
          <w:szCs w:val="11"/>
          <w:u w:val="single"/>
          <w:lang w:val="en-US"/>
        </w:rPr>
      </w:pPr>
    </w:p>
    <w:p>
      <w:pPr>
        <w:jc w:val="both"/>
        <w:rPr>
          <w:rFonts w:hint="default" w:eastAsia="Helvetica" w:cs="Helvetica" w:asciiTheme="minorAscii" w:hAnsiTheme="minorAscii"/>
          <w:i w:val="0"/>
          <w:iCs w:val="0"/>
          <w:caps w:val="0"/>
          <w:color w:val="000000"/>
          <w:spacing w:val="0"/>
          <w:sz w:val="24"/>
          <w:szCs w:val="24"/>
          <w:shd w:val="clear" w:fill="FFFFFF"/>
        </w:rPr>
      </w:pPr>
      <w:r>
        <w:rPr>
          <w:rFonts w:hint="default" w:eastAsia="Helvetica" w:cs="Helvetica" w:asciiTheme="minorAscii" w:hAnsiTheme="minorAscii"/>
          <w:i w:val="0"/>
          <w:iCs w:val="0"/>
          <w:caps w:val="0"/>
          <w:color w:val="000000"/>
          <w:spacing w:val="0"/>
          <w:sz w:val="24"/>
          <w:szCs w:val="24"/>
          <w:shd w:val="clear" w:fill="FFFFFF"/>
        </w:rPr>
        <w:t>The Betweenness Centrality is the centrality of control. It represents the frequency at which a point occurs on the geodesic (shortest paths) that connected pair of points. It quantifies how many times a particular node comes in the shortest chosen path between two other nodes. The nodes with high betweenness centrality play a significant role in the communication/information flow within the network. The nodes with high betweenness centrality can have a strategic control and influence on others.</w:t>
      </w:r>
    </w:p>
    <w:p>
      <w:pPr>
        <w:jc w:val="both"/>
        <w:rPr>
          <w:rFonts w:hint="default" w:eastAsia="Helvetica" w:cs="Helvetica" w:asciiTheme="minorAscii" w:hAnsiTheme="minorAscii"/>
          <w:i w:val="0"/>
          <w:iCs w:val="0"/>
          <w:caps w:val="0"/>
          <w:color w:val="000000"/>
          <w:spacing w:val="0"/>
          <w:sz w:val="24"/>
          <w:szCs w:val="24"/>
          <w:shd w:val="clear" w:fill="FFFFFF"/>
          <w:lang w:val="en-US"/>
        </w:rPr>
      </w:pPr>
    </w:p>
    <w:p>
      <w:pPr>
        <w:jc w:val="both"/>
      </w:pPr>
      <w:r>
        <w:drawing>
          <wp:inline distT="0" distB="0" distL="114300" distR="114300">
            <wp:extent cx="6641465" cy="1468755"/>
            <wp:effectExtent l="0" t="0" r="317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6641465" cy="1468755"/>
                    </a:xfrm>
                    <a:prstGeom prst="rect">
                      <a:avLst/>
                    </a:prstGeom>
                    <a:noFill/>
                    <a:ln>
                      <a:noFill/>
                    </a:ln>
                  </pic:spPr>
                </pic:pic>
              </a:graphicData>
            </a:graphic>
          </wp:inline>
        </w:drawing>
      </w:r>
    </w:p>
    <w:p>
      <w:pPr>
        <w:jc w:val="both"/>
      </w:pPr>
      <w:r>
        <w:drawing>
          <wp:inline distT="0" distB="0" distL="114300" distR="114300">
            <wp:extent cx="1878965" cy="1663065"/>
            <wp:effectExtent l="0" t="0" r="10795" b="133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1878965" cy="1663065"/>
                    </a:xfrm>
                    <a:prstGeom prst="rect">
                      <a:avLst/>
                    </a:prstGeom>
                    <a:noFill/>
                    <a:ln>
                      <a:noFill/>
                    </a:ln>
                  </pic:spPr>
                </pic:pic>
              </a:graphicData>
            </a:graphic>
          </wp:inline>
        </w:drawing>
      </w:r>
    </w:p>
    <w:p>
      <w:pPr>
        <w:jc w:val="both"/>
      </w:pPr>
    </w:p>
    <w:p>
      <w:pPr>
        <w:jc w:val="both"/>
      </w:pPr>
      <w:r>
        <w:rPr>
          <w:rFonts w:ascii="SimSun" w:hAnsi="SimSun" w:eastAsia="SimSun" w:cs="SimSun"/>
          <w:sz w:val="24"/>
          <w:szCs w:val="24"/>
        </w:rPr>
        <w:drawing>
          <wp:inline distT="0" distB="0" distL="114300" distR="114300">
            <wp:extent cx="4920615" cy="4795520"/>
            <wp:effectExtent l="0" t="0" r="0"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0"/>
                    <a:stretch>
                      <a:fillRect/>
                    </a:stretch>
                  </pic:blipFill>
                  <pic:spPr>
                    <a:xfrm>
                      <a:off x="0" y="0"/>
                      <a:ext cx="4920615" cy="4795520"/>
                    </a:xfrm>
                    <a:prstGeom prst="rect">
                      <a:avLst/>
                    </a:prstGeom>
                    <a:noFill/>
                    <a:ln w="9525">
                      <a:noFill/>
                    </a:ln>
                  </pic:spPr>
                </pic:pic>
              </a:graphicData>
            </a:graphic>
          </wp:inline>
        </w:drawing>
      </w:r>
    </w:p>
    <w:p>
      <w:pPr>
        <w:jc w:val="both"/>
      </w:pPr>
    </w:p>
    <w:p>
      <w:pPr>
        <w:jc w:val="both"/>
      </w:pPr>
    </w:p>
    <w:p>
      <w:pPr>
        <w:jc w:val="both"/>
        <w:rPr>
          <w:rFonts w:hint="default" w:asciiTheme="majorAscii" w:hAnsiTheme="majorAscii"/>
          <w:b/>
          <w:bCs/>
          <w:sz w:val="32"/>
          <w:szCs w:val="32"/>
          <w:u w:val="single"/>
          <w:lang w:val="en-US"/>
        </w:rPr>
      </w:pPr>
      <w:r>
        <w:rPr>
          <w:rFonts w:hint="default" w:asciiTheme="majorAscii" w:hAnsiTheme="majorAscii"/>
          <w:b/>
          <w:bCs/>
          <w:sz w:val="32"/>
          <w:szCs w:val="32"/>
          <w:u w:val="single"/>
          <w:lang w:val="en-US"/>
        </w:rPr>
        <w:t>Degree Centrality</w:t>
      </w:r>
    </w:p>
    <w:p>
      <w:pPr>
        <w:jc w:val="both"/>
      </w:pPr>
    </w:p>
    <w:p>
      <w:pPr>
        <w:jc w:val="both"/>
        <w:rPr>
          <w:sz w:val="24"/>
          <w:szCs w:val="24"/>
        </w:rPr>
      </w:pPr>
      <w:r>
        <w:rPr>
          <w:rFonts w:hint="default"/>
          <w:sz w:val="24"/>
          <w:szCs w:val="24"/>
        </w:rPr>
        <w:t>The people most popular or more liked usually are the ones who have more friends. Degree centrality is a measure of the number</w:t>
      </w:r>
      <w:r>
        <w:rPr>
          <w:rFonts w:hint="default"/>
          <w:sz w:val="24"/>
          <w:szCs w:val="24"/>
          <w:lang w:val="en-US"/>
        </w:rPr>
        <w:t xml:space="preserve"> </w:t>
      </w:r>
      <w:r>
        <w:rPr>
          <w:rFonts w:hint="default"/>
          <w:sz w:val="24"/>
          <w:szCs w:val="24"/>
        </w:rPr>
        <w:t xml:space="preserve">of connections a particular node has in the network. It is based on the fact that important nodes have many connections. </w:t>
      </w:r>
    </w:p>
    <w:p>
      <w:pPr>
        <w:jc w:val="both"/>
      </w:pPr>
    </w:p>
    <w:p>
      <w:pPr>
        <w:jc w:val="both"/>
      </w:pPr>
      <w:r>
        <w:drawing>
          <wp:inline distT="0" distB="0" distL="114300" distR="114300">
            <wp:extent cx="4094480" cy="2984500"/>
            <wp:effectExtent l="0" t="0" r="5080"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4094480" cy="2984500"/>
                    </a:xfrm>
                    <a:prstGeom prst="rect">
                      <a:avLst/>
                    </a:prstGeom>
                    <a:noFill/>
                    <a:ln>
                      <a:noFill/>
                    </a:ln>
                  </pic:spPr>
                </pic:pic>
              </a:graphicData>
            </a:graphic>
          </wp:inline>
        </w:drawing>
      </w:r>
    </w:p>
    <w:p>
      <w:pPr>
        <w:jc w:val="both"/>
      </w:pPr>
    </w:p>
    <w:p>
      <w:pPr>
        <w:jc w:val="both"/>
      </w:pPr>
      <w:r>
        <w:rPr>
          <w:rFonts w:ascii="SimSun" w:hAnsi="SimSun" w:eastAsia="SimSun" w:cs="SimSun"/>
          <w:sz w:val="24"/>
          <w:szCs w:val="24"/>
        </w:rPr>
        <w:drawing>
          <wp:inline distT="0" distB="0" distL="114300" distR="114300">
            <wp:extent cx="5291455" cy="5156200"/>
            <wp:effectExtent l="0" t="0" r="0" b="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2"/>
                    <a:stretch>
                      <a:fillRect/>
                    </a:stretch>
                  </pic:blipFill>
                  <pic:spPr>
                    <a:xfrm>
                      <a:off x="0" y="0"/>
                      <a:ext cx="5291455" cy="5156200"/>
                    </a:xfrm>
                    <a:prstGeom prst="rect">
                      <a:avLst/>
                    </a:prstGeom>
                    <a:noFill/>
                    <a:ln w="9525">
                      <a:noFill/>
                    </a:ln>
                  </pic:spPr>
                </pic:pic>
              </a:graphicData>
            </a:graphic>
          </wp:inline>
        </w:drawing>
      </w:r>
    </w:p>
    <w:p>
      <w:pPr>
        <w:jc w:val="both"/>
        <w:rPr>
          <w:rFonts w:hint="default" w:asciiTheme="majorAscii" w:hAnsiTheme="majorAscii"/>
          <w:b/>
          <w:bCs/>
          <w:sz w:val="32"/>
          <w:szCs w:val="32"/>
          <w:u w:val="single"/>
          <w:lang w:val="en-US"/>
        </w:rPr>
      </w:pPr>
      <w:r>
        <w:rPr>
          <w:rFonts w:hint="default" w:asciiTheme="majorAscii" w:hAnsiTheme="majorAscii"/>
          <w:b/>
          <w:bCs/>
          <w:sz w:val="32"/>
          <w:szCs w:val="32"/>
          <w:u w:val="single"/>
          <w:lang w:val="en-US"/>
        </w:rPr>
        <w:t>Closeness Centrality</w:t>
      </w:r>
    </w:p>
    <w:p>
      <w:pPr>
        <w:jc w:val="both"/>
        <w:rPr>
          <w:rFonts w:hint="default" w:asciiTheme="majorAscii" w:hAnsiTheme="majorAscii"/>
          <w:b/>
          <w:bCs/>
          <w:sz w:val="10"/>
          <w:szCs w:val="10"/>
          <w:u w:val="single"/>
          <w:lang w:val="en-US"/>
        </w:rPr>
      </w:pPr>
    </w:p>
    <w:p>
      <w:pPr>
        <w:jc w:val="both"/>
        <w:rPr>
          <w:rFonts w:hint="default" w:asciiTheme="majorAscii" w:hAnsiTheme="majorAscii"/>
          <w:b/>
          <w:bCs/>
          <w:sz w:val="10"/>
          <w:szCs w:val="10"/>
          <w:u w:val="single"/>
          <w:lang w:val="en-US"/>
        </w:rPr>
      </w:pPr>
    </w:p>
    <w:p>
      <w:pPr>
        <w:jc w:val="both"/>
        <w:rPr>
          <w:rFonts w:hint="default" w:eastAsia="Helvetica" w:cs="Helvetica" w:asciiTheme="minorAscii" w:hAnsiTheme="minorAscii"/>
          <w:i w:val="0"/>
          <w:iCs w:val="0"/>
          <w:caps w:val="0"/>
          <w:color w:val="000000"/>
          <w:spacing w:val="0"/>
          <w:sz w:val="24"/>
          <w:szCs w:val="24"/>
          <w:shd w:val="clear" w:fill="FFFFFF"/>
        </w:rPr>
      </w:pPr>
      <w:r>
        <w:rPr>
          <w:rFonts w:hint="default" w:eastAsia="Helvetica" w:cs="Helvetica" w:asciiTheme="minorAscii" w:hAnsiTheme="minorAscii"/>
          <w:i w:val="0"/>
          <w:iCs w:val="0"/>
          <w:caps w:val="0"/>
          <w:color w:val="000000"/>
          <w:spacing w:val="0"/>
          <w:sz w:val="24"/>
          <w:szCs w:val="24"/>
          <w:shd w:val="clear" w:fill="FFFFFF"/>
        </w:rPr>
        <w:t>Closeness centrality we again make use of the shortest paths between nodes. We measure the distance between two nodes as the length of the shortest path between them.indicates how close a node is to all other nodes in the network. It is calculated as the average of the shortest path length from the node to every other node in the network.</w:t>
      </w:r>
    </w:p>
    <w:p>
      <w:pPr>
        <w:jc w:val="both"/>
        <w:rPr>
          <w:rFonts w:hint="default" w:eastAsia="Helvetica" w:cs="Helvetica" w:asciiTheme="minorAscii" w:hAnsiTheme="minorAscii"/>
          <w:i w:val="0"/>
          <w:iCs w:val="0"/>
          <w:caps w:val="0"/>
          <w:color w:val="000000"/>
          <w:spacing w:val="0"/>
          <w:sz w:val="24"/>
          <w:szCs w:val="24"/>
          <w:shd w:val="clear" w:fill="FFFFFF"/>
        </w:rPr>
      </w:pPr>
    </w:p>
    <w:p>
      <w:pPr>
        <w:jc w:val="both"/>
      </w:pPr>
      <w:r>
        <w:drawing>
          <wp:inline distT="0" distB="0" distL="114300" distR="114300">
            <wp:extent cx="3472815" cy="3068955"/>
            <wp:effectExtent l="0" t="0" r="1905"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3472815" cy="3068955"/>
                    </a:xfrm>
                    <a:prstGeom prst="rect">
                      <a:avLst/>
                    </a:prstGeom>
                    <a:noFill/>
                    <a:ln>
                      <a:noFill/>
                    </a:ln>
                  </pic:spPr>
                </pic:pic>
              </a:graphicData>
            </a:graphic>
          </wp:inline>
        </w:drawing>
      </w:r>
    </w:p>
    <w:p>
      <w:pPr>
        <w:jc w:val="both"/>
      </w:pPr>
      <w:r>
        <w:rPr>
          <w:rFonts w:ascii="SimSun" w:hAnsi="SimSun" w:eastAsia="SimSun" w:cs="SimSun"/>
          <w:sz w:val="24"/>
          <w:szCs w:val="24"/>
        </w:rPr>
        <w:drawing>
          <wp:inline distT="0" distB="0" distL="114300" distR="114300">
            <wp:extent cx="5327015" cy="5197475"/>
            <wp:effectExtent l="0" t="0" r="0" b="0"/>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4"/>
                    <a:stretch>
                      <a:fillRect/>
                    </a:stretch>
                  </pic:blipFill>
                  <pic:spPr>
                    <a:xfrm>
                      <a:off x="0" y="0"/>
                      <a:ext cx="5327015" cy="5197475"/>
                    </a:xfrm>
                    <a:prstGeom prst="rect">
                      <a:avLst/>
                    </a:prstGeom>
                    <a:noFill/>
                    <a:ln w="9525">
                      <a:noFill/>
                    </a:ln>
                  </pic:spPr>
                </pic:pic>
              </a:graphicData>
            </a:graphic>
          </wp:inline>
        </w:drawing>
      </w:r>
    </w:p>
    <w:p>
      <w:pPr>
        <w:pStyle w:val="2"/>
        <w:keepNext w:val="0"/>
        <w:keepLines w:val="0"/>
        <w:widowControl/>
        <w:suppressLineNumbers w:val="0"/>
        <w:shd w:val="clear" w:fill="FFFFFF"/>
        <w:spacing w:before="163" w:beforeAutospacing="0" w:after="0" w:afterAutospacing="0" w:line="12" w:lineRule="atLeast"/>
        <w:ind w:left="0" w:right="0" w:firstLine="0"/>
        <w:rPr>
          <w:rFonts w:ascii="Helvetica" w:hAnsi="Helvetica" w:eastAsia="Helvetica" w:cs="Helvetica"/>
          <w:b/>
          <w:bCs/>
          <w:i w:val="0"/>
          <w:iCs w:val="0"/>
          <w:caps w:val="0"/>
          <w:color w:val="000000"/>
          <w:spacing w:val="0"/>
          <w:sz w:val="21"/>
          <w:szCs w:val="21"/>
        </w:rPr>
      </w:pPr>
      <w:r>
        <w:rPr>
          <w:rFonts w:hint="default" w:eastAsia="Helvetica" w:cs="Helvetica" w:asciiTheme="minorAscii" w:hAnsiTheme="minorAscii"/>
          <w:b/>
          <w:bCs/>
          <w:i w:val="0"/>
          <w:iCs w:val="0"/>
          <w:caps w:val="0"/>
          <w:color w:val="000000"/>
          <w:spacing w:val="0"/>
          <w:sz w:val="32"/>
          <w:szCs w:val="32"/>
          <w:u w:val="single"/>
          <w:shd w:val="clear" w:fill="FFFFFF"/>
        </w:rPr>
        <w:t>EigenVector Centrality</w:t>
      </w:r>
      <w:r>
        <w:rPr>
          <w:rFonts w:hint="default" w:ascii="Helvetica" w:hAnsi="Helvetica" w:eastAsia="Helvetica" w:cs="Helvetica"/>
          <w:b/>
          <w:bCs/>
          <w:i w:val="0"/>
          <w:iCs w:val="0"/>
          <w:caps w:val="0"/>
          <w:color w:val="296EAA"/>
          <w:spacing w:val="0"/>
          <w:sz w:val="21"/>
          <w:szCs w:val="21"/>
          <w:u w:val="none"/>
          <w:bdr w:val="none" w:color="auto" w:sz="0" w:space="0"/>
          <w:shd w:val="clear" w:fill="FFFFFF"/>
        </w:rPr>
        <w:fldChar w:fldCharType="begin"/>
      </w:r>
      <w:r>
        <w:rPr>
          <w:rFonts w:hint="default" w:ascii="Helvetica" w:hAnsi="Helvetica" w:eastAsia="Helvetica" w:cs="Helvetica"/>
          <w:b/>
          <w:bCs/>
          <w:i w:val="0"/>
          <w:iCs w:val="0"/>
          <w:caps w:val="0"/>
          <w:color w:val="296EAA"/>
          <w:spacing w:val="0"/>
          <w:sz w:val="21"/>
          <w:szCs w:val="21"/>
          <w:u w:val="none"/>
          <w:bdr w:val="none" w:color="auto" w:sz="0" w:space="0"/>
          <w:shd w:val="clear" w:fill="FFFFFF"/>
        </w:rPr>
        <w:instrText xml:space="preserve"> HYPERLINK "http://localhost:8888/notebooks/Network-Analysis-on-Facebook.ipynb" \l "EigenVector-Centrality" </w:instrText>
      </w:r>
      <w:r>
        <w:rPr>
          <w:rFonts w:hint="default" w:ascii="Helvetica" w:hAnsi="Helvetica" w:eastAsia="Helvetica" w:cs="Helvetica"/>
          <w:b/>
          <w:bCs/>
          <w:i w:val="0"/>
          <w:iCs w:val="0"/>
          <w:caps w:val="0"/>
          <w:color w:val="296EAA"/>
          <w:spacing w:val="0"/>
          <w:sz w:val="21"/>
          <w:szCs w:val="21"/>
          <w:u w:val="none"/>
          <w:bdr w:val="none" w:color="auto" w:sz="0" w:space="0"/>
          <w:shd w:val="clear" w:fill="FFFFFF"/>
        </w:rPr>
        <w:fldChar w:fldCharType="separate"/>
      </w:r>
      <w:r>
        <w:rPr>
          <w:rFonts w:hint="default" w:ascii="Helvetica" w:hAnsi="Helvetica" w:eastAsia="Helvetica" w:cs="Helvetica"/>
          <w:b/>
          <w:bCs/>
          <w:i w:val="0"/>
          <w:iCs w:val="0"/>
          <w:caps w:val="0"/>
          <w:color w:val="296EAA"/>
          <w:spacing w:val="0"/>
          <w:sz w:val="21"/>
          <w:szCs w:val="21"/>
          <w:u w:val="none"/>
          <w:bdr w:val="none" w:color="auto" w:sz="0" w:space="0"/>
          <w:shd w:val="clear" w:fill="FFFFFF"/>
        </w:rPr>
        <w:fldChar w:fldCharType="end"/>
      </w:r>
    </w:p>
    <w:p>
      <w:pPr>
        <w:pStyle w:val="7"/>
        <w:keepNext w:val="0"/>
        <w:keepLines w:val="0"/>
        <w:widowControl/>
        <w:suppressLineNumbers w:val="0"/>
        <w:shd w:val="clear" w:fill="FFFFFF"/>
        <w:spacing w:before="210" w:beforeAutospacing="0" w:after="0" w:afterAutospacing="0"/>
        <w:ind w:left="0" w:right="0" w:firstLine="0"/>
        <w:jc w:val="left"/>
        <w:rPr>
          <w:rFonts w:hint="default" w:eastAsia="Helvetica" w:cs="Helvetica" w:asciiTheme="minorAscii" w:hAnsiTheme="minorAscii"/>
          <w:i w:val="0"/>
          <w:iCs w:val="0"/>
          <w:caps w:val="0"/>
          <w:color w:val="000000"/>
          <w:spacing w:val="0"/>
          <w:sz w:val="24"/>
          <w:szCs w:val="24"/>
        </w:rPr>
      </w:pPr>
      <w:r>
        <w:rPr>
          <w:rFonts w:hint="default" w:eastAsia="Helvetica" w:cs="Helvetica" w:asciiTheme="minorAscii" w:hAnsiTheme="minorAscii"/>
          <w:i w:val="0"/>
          <w:iCs w:val="0"/>
          <w:caps w:val="0"/>
          <w:color w:val="000000"/>
          <w:spacing w:val="0"/>
          <w:sz w:val="24"/>
          <w:szCs w:val="24"/>
          <w:shd w:val="clear" w:fill="FFFFFF"/>
        </w:rPr>
        <w:t>Eigenvector centrality is a measure of the influence of a node in a network. Eigenvector centrality is a more sophisticated view of centrality: A person with few connections could have a very high eigenvector centrality if those few connections are highly valued. Eigenvector centrality is a measure of exactly this. It decides that a node is important if it is connected to other important nodes. We can use the eigenvector_centrality() function of NetworkX to calculate eigenvector centrality of all the nodes in a network.</w:t>
      </w:r>
    </w:p>
    <w:p>
      <w:pPr>
        <w:jc w:val="both"/>
      </w:pPr>
      <w:r>
        <w:drawing>
          <wp:inline distT="0" distB="0" distL="114300" distR="114300">
            <wp:extent cx="3057525" cy="2727960"/>
            <wp:effectExtent l="0" t="0" r="571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3057525" cy="2727960"/>
                    </a:xfrm>
                    <a:prstGeom prst="rect">
                      <a:avLst/>
                    </a:prstGeom>
                    <a:noFill/>
                    <a:ln>
                      <a:noFill/>
                    </a:ln>
                  </pic:spPr>
                </pic:pic>
              </a:graphicData>
            </a:graphic>
          </wp:inline>
        </w:drawing>
      </w: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6456680" cy="6291580"/>
            <wp:effectExtent l="0" t="0" r="0" b="0"/>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6"/>
                    <a:stretch>
                      <a:fillRect/>
                    </a:stretch>
                  </pic:blipFill>
                  <pic:spPr>
                    <a:xfrm>
                      <a:off x="0" y="0"/>
                      <a:ext cx="6456680" cy="629158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ascii="SimSun" w:hAnsi="SimSun" w:eastAsia="SimSun" w:cs="SimSun"/>
          <w:sz w:val="24"/>
          <w:szCs w:val="24"/>
        </w:rPr>
      </w:pPr>
    </w:p>
    <w:p>
      <w:pPr>
        <w:jc w:val="both"/>
        <w:rPr>
          <w:rFonts w:hint="default" w:eastAsia="SimSun" w:cs="SimSun" w:asciiTheme="majorAscii" w:hAnsiTheme="majorAscii"/>
          <w:b/>
          <w:bCs/>
          <w:sz w:val="32"/>
          <w:szCs w:val="32"/>
          <w:u w:val="single"/>
          <w:lang w:val="en-US"/>
        </w:rPr>
      </w:pPr>
      <w:r>
        <w:rPr>
          <w:rFonts w:hint="default" w:eastAsia="SimSun" w:cs="SimSun" w:asciiTheme="majorAscii" w:hAnsiTheme="majorAscii"/>
          <w:b/>
          <w:bCs/>
          <w:sz w:val="32"/>
          <w:szCs w:val="32"/>
          <w:u w:val="single"/>
          <w:lang w:val="en-US"/>
        </w:rPr>
        <w:t>Conclusion</w:t>
      </w:r>
    </w:p>
    <w:p>
      <w:pPr>
        <w:jc w:val="both"/>
        <w:rPr>
          <w:rFonts w:hint="default" w:eastAsia="SimSun" w:cs="SimSun" w:asciiTheme="minorAscii" w:hAnsiTheme="minorAscii"/>
          <w:b w:val="0"/>
          <w:bCs w:val="0"/>
          <w:sz w:val="15"/>
          <w:szCs w:val="15"/>
          <w:u w:val="none"/>
          <w:lang w:val="en-US"/>
        </w:rPr>
      </w:pPr>
    </w:p>
    <w:p>
      <w:pPr>
        <w:numPr>
          <w:ilvl w:val="0"/>
          <w:numId w:val="1"/>
        </w:numPr>
        <w:ind w:left="420" w:leftChars="0" w:hanging="420" w:firstLineChars="0"/>
        <w:jc w:val="both"/>
        <w:rPr>
          <w:rFonts w:hint="default" w:eastAsia="SimSun" w:cs="SimSun" w:asciiTheme="minorAscii" w:hAnsiTheme="minorAscii"/>
          <w:b w:val="0"/>
          <w:bCs w:val="0"/>
          <w:sz w:val="24"/>
          <w:szCs w:val="24"/>
          <w:u w:val="none"/>
          <w:lang w:val="en-US"/>
        </w:rPr>
      </w:pPr>
      <w:r>
        <w:rPr>
          <w:rFonts w:hint="default" w:eastAsia="SimSun" w:cs="SimSun" w:asciiTheme="minorAscii" w:hAnsiTheme="minorAscii"/>
          <w:b w:val="0"/>
          <w:bCs w:val="0"/>
          <w:sz w:val="24"/>
          <w:szCs w:val="24"/>
          <w:u w:val="none"/>
          <w:lang w:val="en-US"/>
        </w:rPr>
        <w:t>From the above analysis we found the nodes having betweenness, degree, closeness and EigenVector Centrality.</w:t>
      </w:r>
    </w:p>
    <w:p>
      <w:pPr>
        <w:numPr>
          <w:ilvl w:val="0"/>
          <w:numId w:val="1"/>
        </w:numPr>
        <w:ind w:left="420" w:leftChars="0" w:hanging="420" w:firstLineChars="0"/>
        <w:jc w:val="both"/>
        <w:rPr>
          <w:rFonts w:hint="default" w:eastAsia="SimSun" w:cs="SimSun" w:asciiTheme="minorAscii" w:hAnsiTheme="minorAscii"/>
          <w:b w:val="0"/>
          <w:bCs w:val="0"/>
          <w:sz w:val="24"/>
          <w:szCs w:val="24"/>
          <w:u w:val="none"/>
          <w:lang w:val="en-US"/>
        </w:rPr>
      </w:pPr>
      <w:r>
        <w:rPr>
          <w:rFonts w:hint="default" w:eastAsia="SimSun" w:cs="SimSun" w:asciiTheme="minorAscii" w:hAnsiTheme="minorAscii"/>
          <w:b w:val="0"/>
          <w:bCs w:val="0"/>
          <w:sz w:val="24"/>
          <w:szCs w:val="24"/>
          <w:u w:val="none"/>
          <w:lang w:val="en-US"/>
        </w:rPr>
        <w:t>The highest degree node ( Node having maximum connection) in the data is node:4038</w:t>
      </w:r>
    </w:p>
    <w:p>
      <w:pPr>
        <w:numPr>
          <w:ilvl w:val="0"/>
          <w:numId w:val="1"/>
        </w:numPr>
        <w:ind w:left="420" w:leftChars="0" w:hanging="420" w:firstLineChars="0"/>
        <w:jc w:val="both"/>
        <w:rPr>
          <w:rFonts w:hint="default" w:eastAsia="SimSun" w:cs="SimSun" w:asciiTheme="minorAscii" w:hAnsiTheme="minorAscii"/>
          <w:b w:val="0"/>
          <w:bCs w:val="0"/>
          <w:sz w:val="24"/>
          <w:szCs w:val="24"/>
          <w:u w:val="none"/>
          <w:lang w:val="en-US"/>
        </w:rPr>
      </w:pPr>
      <w:r>
        <w:rPr>
          <w:rFonts w:hint="default" w:eastAsia="SimSun" w:cs="SimSun" w:asciiTheme="minorAscii" w:hAnsiTheme="minorAscii"/>
          <w:b w:val="0"/>
          <w:bCs w:val="0"/>
          <w:sz w:val="24"/>
          <w:szCs w:val="24"/>
          <w:u w:val="none"/>
          <w:lang w:val="en-US"/>
        </w:rPr>
        <w:t xml:space="preserve">Therefore, Graphs can be used to figure out the most influentialpeople in a Social Network. Advertisers and Marketers can estimate the biggest bang for the marketing buck by routing their message through the most influential </w:t>
      </w:r>
      <w:bookmarkStart w:id="0" w:name="_GoBack"/>
      <w:bookmarkEnd w:id="0"/>
      <w:r>
        <w:rPr>
          <w:rFonts w:hint="default" w:eastAsia="SimSun" w:cs="SimSun" w:asciiTheme="minorAscii" w:hAnsiTheme="minorAscii"/>
          <w:b w:val="0"/>
          <w:bCs w:val="0"/>
          <w:sz w:val="24"/>
          <w:szCs w:val="24"/>
          <w:u w:val="none"/>
          <w:lang w:val="en-US"/>
        </w:rPr>
        <w:t>people in a Social Network</w:t>
      </w:r>
    </w:p>
    <w:sectPr>
      <w:headerReference r:id="rId3" w:type="default"/>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Light">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Symbol">
    <w:panose1 w:val="020B0502040204020203"/>
    <w:charset w:val="00"/>
    <w:family w:val="auto"/>
    <w:pitch w:val="default"/>
    <w:sig w:usb0="800001E3" w:usb1="1200FFEF" w:usb2="00040000" w:usb3="04000000" w:csb0="00000001" w:csb1="40000000"/>
  </w:font>
  <w:font w:name="Segoe UI Black">
    <w:panose1 w:val="020B0A02040204020203"/>
    <w:charset w:val="00"/>
    <w:family w:val="auto"/>
    <w:pitch w:val="default"/>
    <w:sig w:usb0="E00002FF" w:usb1="4000E47F" w:usb2="00000021"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Semilight">
    <w:panose1 w:val="020B04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sz w:val="18"/>
      </w:rPr>
      <w:pict>
        <v:shape id="PowerPlusWaterMarkObject39783" o:spid="_x0000_s2049" o:spt="136" type="#_x0000_t136" style="position:absolute;left:0pt;height:124.9pt;width:462.35pt;mso-position-horizontal:center;mso-position-horizontal-relative:margin;mso-position-vertical:center;mso-position-vertical-relative:margin;rotation:-2949120f;z-index:-251656192;mso-width-relative:page;mso-height-relative:page;" fillcolor="#C0C0C0" filled="t" stroked="f" coordsize="21600,21600" adj="10800">
          <v:path/>
          <v:fill on="t" opacity="32768f" focussize="0,0"/>
          <v:stroke on="f"/>
          <v:imagedata o:title=""/>
          <o:lock v:ext="edit" aspectratio="t"/>
          <v:textpath on="t" fitshape="t" fitpath="t" trim="t" xscale="f" string="190330074" style="font-family:Segoe UI;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462A51"/>
    <w:multiLevelType w:val="singleLevel"/>
    <w:tmpl w:val="F9462A5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CF42B3"/>
    <w:rsid w:val="25CF42B3"/>
    <w:rsid w:val="2FEE1B18"/>
    <w:rsid w:val="7F184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2022-01-20T06:52:00Z</dcterms:created>
  <dc:creator>Prabh</dc:creator>
  <cp:lastModifiedBy>Prabhat Golivi</cp:lastModifiedBy>
  <dcterms:modified xsi:type="dcterms:W3CDTF">2022-01-20T10:10:57Z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152B800DDD7E4237913959A163D936D3</vt:lpwstr>
  </property>
</Properties>
</file>