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96885" w14:textId="77777777" w:rsidR="00E61CC3" w:rsidRPr="00E61CC3" w:rsidRDefault="00E61CC3" w:rsidP="00E61CC3">
      <w:pPr>
        <w:rPr>
          <w:b/>
          <w:bCs/>
          <w:sz w:val="48"/>
          <w:szCs w:val="48"/>
        </w:rPr>
      </w:pPr>
      <w:r w:rsidRPr="00E61CC3">
        <w:rPr>
          <w:b/>
          <w:bCs/>
          <w:sz w:val="48"/>
          <w:szCs w:val="48"/>
        </w:rPr>
        <w:t>Authentication vs. Authorization</w:t>
      </w:r>
    </w:p>
    <w:p w14:paraId="5CEB965F" w14:textId="77777777" w:rsidR="00E61CC3" w:rsidRPr="00E61CC3" w:rsidRDefault="00E61CC3" w:rsidP="00E61CC3">
      <w:pPr>
        <w:numPr>
          <w:ilvl w:val="0"/>
          <w:numId w:val="1"/>
        </w:numPr>
        <w:rPr>
          <w:sz w:val="48"/>
          <w:szCs w:val="48"/>
        </w:rPr>
      </w:pPr>
      <w:r w:rsidRPr="00E61CC3">
        <w:rPr>
          <w:b/>
          <w:bCs/>
          <w:sz w:val="48"/>
          <w:szCs w:val="48"/>
        </w:rPr>
        <w:t>Authentication</w:t>
      </w:r>
      <w:r w:rsidRPr="00E61CC3">
        <w:rPr>
          <w:sz w:val="48"/>
          <w:szCs w:val="48"/>
        </w:rPr>
        <w:t xml:space="preserve">: This is the process of verifying the identity of a user. It answers the question: </w:t>
      </w:r>
      <w:r w:rsidRPr="00E61CC3">
        <w:rPr>
          <w:i/>
          <w:iCs/>
          <w:sz w:val="48"/>
          <w:szCs w:val="48"/>
        </w:rPr>
        <w:t>"</w:t>
      </w:r>
      <w:r w:rsidRPr="008F7179">
        <w:rPr>
          <w:b/>
          <w:i/>
          <w:iCs/>
          <w:sz w:val="48"/>
          <w:szCs w:val="48"/>
        </w:rPr>
        <w:t>Who are you?</w:t>
      </w:r>
      <w:r w:rsidRPr="00E61CC3">
        <w:rPr>
          <w:i/>
          <w:iCs/>
          <w:sz w:val="48"/>
          <w:szCs w:val="48"/>
        </w:rPr>
        <w:t>"</w:t>
      </w:r>
    </w:p>
    <w:p w14:paraId="54F4B578" w14:textId="77777777" w:rsidR="00E61CC3" w:rsidRPr="00E61CC3" w:rsidRDefault="00E61CC3" w:rsidP="00E61CC3">
      <w:pPr>
        <w:numPr>
          <w:ilvl w:val="1"/>
          <w:numId w:val="1"/>
        </w:numPr>
        <w:rPr>
          <w:sz w:val="48"/>
          <w:szCs w:val="48"/>
        </w:rPr>
      </w:pPr>
      <w:r w:rsidRPr="00E61CC3">
        <w:rPr>
          <w:sz w:val="48"/>
          <w:szCs w:val="48"/>
        </w:rPr>
        <w:t xml:space="preserve">For example, a user provides a </w:t>
      </w:r>
      <w:r w:rsidRPr="00E61CC3">
        <w:rPr>
          <w:b/>
          <w:bCs/>
          <w:sz w:val="48"/>
          <w:szCs w:val="48"/>
        </w:rPr>
        <w:t>username</w:t>
      </w:r>
      <w:r w:rsidRPr="00E61CC3">
        <w:rPr>
          <w:sz w:val="48"/>
          <w:szCs w:val="48"/>
        </w:rPr>
        <w:t xml:space="preserve"> and </w:t>
      </w:r>
      <w:r w:rsidRPr="00E61CC3">
        <w:rPr>
          <w:b/>
          <w:bCs/>
          <w:sz w:val="48"/>
          <w:szCs w:val="48"/>
        </w:rPr>
        <w:t>password</w:t>
      </w:r>
      <w:r w:rsidRPr="00E61CC3">
        <w:rPr>
          <w:sz w:val="48"/>
          <w:szCs w:val="48"/>
        </w:rPr>
        <w:t xml:space="preserve"> to prove their identity.</w:t>
      </w:r>
    </w:p>
    <w:p w14:paraId="4AE29934" w14:textId="77777777" w:rsidR="00E61CC3" w:rsidRPr="00E61CC3" w:rsidRDefault="00E61CC3" w:rsidP="00E61CC3">
      <w:pPr>
        <w:numPr>
          <w:ilvl w:val="1"/>
          <w:numId w:val="1"/>
        </w:numPr>
        <w:rPr>
          <w:sz w:val="48"/>
          <w:szCs w:val="48"/>
        </w:rPr>
      </w:pPr>
      <w:r w:rsidRPr="00E61CC3">
        <w:rPr>
          <w:sz w:val="48"/>
          <w:szCs w:val="48"/>
        </w:rPr>
        <w:t>Authentication ensures that the user is who they say they are.</w:t>
      </w:r>
    </w:p>
    <w:p w14:paraId="721C4D35" w14:textId="77777777" w:rsidR="00E61CC3" w:rsidRPr="00E61CC3" w:rsidRDefault="00E61CC3" w:rsidP="00E61CC3">
      <w:pPr>
        <w:numPr>
          <w:ilvl w:val="0"/>
          <w:numId w:val="1"/>
        </w:numPr>
        <w:rPr>
          <w:sz w:val="48"/>
          <w:szCs w:val="48"/>
        </w:rPr>
      </w:pPr>
      <w:r w:rsidRPr="00E61CC3">
        <w:rPr>
          <w:b/>
          <w:bCs/>
          <w:sz w:val="48"/>
          <w:szCs w:val="48"/>
        </w:rPr>
        <w:t>Authorization</w:t>
      </w:r>
      <w:r w:rsidRPr="00E61CC3">
        <w:rPr>
          <w:sz w:val="48"/>
          <w:szCs w:val="48"/>
        </w:rPr>
        <w:t xml:space="preserve">: This is the process of determining what a user is allowed to do after their identity has been authenticated. It answers the question: </w:t>
      </w:r>
      <w:r w:rsidRPr="00E61CC3">
        <w:rPr>
          <w:i/>
          <w:iCs/>
          <w:sz w:val="48"/>
          <w:szCs w:val="48"/>
        </w:rPr>
        <w:t>"</w:t>
      </w:r>
      <w:r w:rsidRPr="000C53C5">
        <w:rPr>
          <w:b/>
          <w:i/>
          <w:iCs/>
          <w:sz w:val="48"/>
          <w:szCs w:val="48"/>
        </w:rPr>
        <w:t>What can you do?</w:t>
      </w:r>
      <w:r w:rsidRPr="00E61CC3">
        <w:rPr>
          <w:i/>
          <w:iCs/>
          <w:sz w:val="48"/>
          <w:szCs w:val="48"/>
        </w:rPr>
        <w:t>"</w:t>
      </w:r>
    </w:p>
    <w:p w14:paraId="42CAEAFB" w14:textId="77777777" w:rsidR="00E61CC3" w:rsidRPr="00E61CC3" w:rsidRDefault="00E61CC3" w:rsidP="00E61CC3">
      <w:pPr>
        <w:numPr>
          <w:ilvl w:val="1"/>
          <w:numId w:val="1"/>
        </w:numPr>
        <w:rPr>
          <w:sz w:val="48"/>
          <w:szCs w:val="48"/>
        </w:rPr>
      </w:pPr>
      <w:r w:rsidRPr="00E61CC3">
        <w:rPr>
          <w:sz w:val="48"/>
          <w:szCs w:val="48"/>
        </w:rPr>
        <w:t>Once a user is authenticated, authorization determines what resources or actions they have permission to access (e.g., admin access, read-only access, etc.).</w:t>
      </w:r>
    </w:p>
    <w:p w14:paraId="7DA57B6B" w14:textId="77777777" w:rsidR="000A6901" w:rsidRDefault="000A6901" w:rsidP="00E61CC3">
      <w:pPr>
        <w:rPr>
          <w:b/>
          <w:bCs/>
          <w:sz w:val="48"/>
          <w:szCs w:val="48"/>
        </w:rPr>
      </w:pPr>
    </w:p>
    <w:p w14:paraId="507CA8B6" w14:textId="77777777" w:rsidR="00E61CC3" w:rsidRPr="00E61CC3" w:rsidRDefault="00E61CC3" w:rsidP="00E61CC3">
      <w:pPr>
        <w:rPr>
          <w:b/>
          <w:bCs/>
          <w:sz w:val="48"/>
          <w:szCs w:val="48"/>
        </w:rPr>
      </w:pPr>
      <w:r w:rsidRPr="00E61CC3">
        <w:rPr>
          <w:b/>
          <w:bCs/>
          <w:sz w:val="48"/>
          <w:szCs w:val="48"/>
        </w:rPr>
        <w:lastRenderedPageBreak/>
        <w:t>Role of JWT</w:t>
      </w:r>
    </w:p>
    <w:p w14:paraId="59613D3C" w14:textId="77777777" w:rsidR="00E61CC3" w:rsidRPr="00E61CC3" w:rsidRDefault="00E61CC3" w:rsidP="00E61CC3">
      <w:pPr>
        <w:numPr>
          <w:ilvl w:val="0"/>
          <w:numId w:val="2"/>
        </w:numPr>
        <w:rPr>
          <w:sz w:val="48"/>
          <w:szCs w:val="48"/>
        </w:rPr>
      </w:pPr>
      <w:r w:rsidRPr="00E61CC3">
        <w:rPr>
          <w:b/>
          <w:bCs/>
          <w:sz w:val="48"/>
          <w:szCs w:val="48"/>
        </w:rPr>
        <w:t>Authentication</w:t>
      </w:r>
      <w:r w:rsidRPr="00E61CC3">
        <w:rPr>
          <w:sz w:val="48"/>
          <w:szCs w:val="48"/>
        </w:rPr>
        <w:t>:</w:t>
      </w:r>
    </w:p>
    <w:p w14:paraId="02770EF4" w14:textId="632DC879" w:rsidR="00E61CC3" w:rsidRPr="00E61CC3" w:rsidRDefault="00E61CC3" w:rsidP="00E61CC3">
      <w:pPr>
        <w:numPr>
          <w:ilvl w:val="1"/>
          <w:numId w:val="2"/>
        </w:numPr>
        <w:rPr>
          <w:sz w:val="48"/>
          <w:szCs w:val="48"/>
        </w:rPr>
      </w:pPr>
      <w:r w:rsidRPr="00E61CC3">
        <w:rPr>
          <w:sz w:val="48"/>
          <w:szCs w:val="48"/>
        </w:rPr>
        <w:t xml:space="preserve">While JWT is </w:t>
      </w:r>
      <w:r w:rsidR="0024292F">
        <w:rPr>
          <w:sz w:val="48"/>
          <w:szCs w:val="48"/>
        </w:rPr>
        <w:t>main</w:t>
      </w:r>
      <w:r w:rsidRPr="00E61CC3">
        <w:rPr>
          <w:sz w:val="48"/>
          <w:szCs w:val="48"/>
        </w:rPr>
        <w:t>ly used for authorization, it can also be part of the authentication process.</w:t>
      </w:r>
    </w:p>
    <w:p w14:paraId="2C854630" w14:textId="77777777" w:rsidR="00E61CC3" w:rsidRPr="000C53C5" w:rsidRDefault="00E61CC3" w:rsidP="00E61CC3">
      <w:pPr>
        <w:numPr>
          <w:ilvl w:val="1"/>
          <w:numId w:val="2"/>
        </w:numPr>
        <w:rPr>
          <w:sz w:val="48"/>
          <w:szCs w:val="48"/>
          <w:u w:val="single"/>
        </w:rPr>
      </w:pPr>
      <w:r w:rsidRPr="00E61CC3">
        <w:rPr>
          <w:sz w:val="48"/>
          <w:szCs w:val="48"/>
        </w:rPr>
        <w:t xml:space="preserve">The typical flow might involve </w:t>
      </w:r>
      <w:r w:rsidRPr="00E61CC3">
        <w:rPr>
          <w:b/>
          <w:bCs/>
          <w:sz w:val="48"/>
          <w:szCs w:val="48"/>
        </w:rPr>
        <w:t>authentication</w:t>
      </w:r>
      <w:r w:rsidRPr="00E61CC3">
        <w:rPr>
          <w:sz w:val="48"/>
          <w:szCs w:val="48"/>
        </w:rPr>
        <w:t xml:space="preserve"> first: a user logs in with their username and password (or other means like OAuth, etc.). </w:t>
      </w:r>
      <w:r w:rsidRPr="000C53C5">
        <w:rPr>
          <w:sz w:val="48"/>
          <w:szCs w:val="48"/>
          <w:u w:val="single"/>
        </w:rPr>
        <w:t>If the credentials are correct, the server generates a JWT and sends it back to the client.</w:t>
      </w:r>
    </w:p>
    <w:p w14:paraId="0FE264FA" w14:textId="77777777" w:rsidR="00E61CC3" w:rsidRPr="00E61CC3" w:rsidRDefault="00E61CC3" w:rsidP="00E61CC3">
      <w:pPr>
        <w:numPr>
          <w:ilvl w:val="1"/>
          <w:numId w:val="2"/>
        </w:numPr>
        <w:rPr>
          <w:sz w:val="48"/>
          <w:szCs w:val="48"/>
        </w:rPr>
      </w:pPr>
      <w:r w:rsidRPr="00E61CC3">
        <w:rPr>
          <w:sz w:val="48"/>
          <w:szCs w:val="48"/>
        </w:rPr>
        <w:t xml:space="preserve">So, </w:t>
      </w:r>
      <w:r w:rsidRPr="00E61CC3">
        <w:rPr>
          <w:b/>
          <w:bCs/>
          <w:sz w:val="48"/>
          <w:szCs w:val="48"/>
        </w:rPr>
        <w:t>authentication</w:t>
      </w:r>
      <w:r w:rsidRPr="00E61CC3">
        <w:rPr>
          <w:sz w:val="48"/>
          <w:szCs w:val="48"/>
        </w:rPr>
        <w:t xml:space="preserve"> is completed when the server validates the username and password, and then the JWT token is issued to the authenticated user.</w:t>
      </w:r>
    </w:p>
    <w:p w14:paraId="7B488483" w14:textId="77777777" w:rsidR="00E61CC3" w:rsidRPr="00E61CC3" w:rsidRDefault="00E61CC3" w:rsidP="00E61CC3">
      <w:pPr>
        <w:numPr>
          <w:ilvl w:val="0"/>
          <w:numId w:val="2"/>
        </w:numPr>
        <w:rPr>
          <w:sz w:val="48"/>
          <w:szCs w:val="48"/>
        </w:rPr>
      </w:pPr>
      <w:r w:rsidRPr="00E61CC3">
        <w:rPr>
          <w:b/>
          <w:bCs/>
          <w:sz w:val="48"/>
          <w:szCs w:val="48"/>
        </w:rPr>
        <w:t>Authorization</w:t>
      </w:r>
      <w:r w:rsidRPr="00E61CC3">
        <w:rPr>
          <w:sz w:val="48"/>
          <w:szCs w:val="48"/>
        </w:rPr>
        <w:t>:</w:t>
      </w:r>
    </w:p>
    <w:p w14:paraId="2810908D" w14:textId="77777777" w:rsidR="00E61CC3" w:rsidRPr="00E61CC3" w:rsidRDefault="00E61CC3" w:rsidP="00E61CC3">
      <w:pPr>
        <w:numPr>
          <w:ilvl w:val="1"/>
          <w:numId w:val="2"/>
        </w:numPr>
        <w:rPr>
          <w:sz w:val="48"/>
          <w:szCs w:val="48"/>
        </w:rPr>
      </w:pPr>
      <w:r w:rsidRPr="00E61CC3">
        <w:rPr>
          <w:sz w:val="48"/>
          <w:szCs w:val="48"/>
        </w:rPr>
        <w:t xml:space="preserve">After a user has been authenticated and received the JWT, the token is used for </w:t>
      </w:r>
      <w:r w:rsidRPr="00E61CC3">
        <w:rPr>
          <w:b/>
          <w:bCs/>
          <w:sz w:val="48"/>
          <w:szCs w:val="48"/>
        </w:rPr>
        <w:t>authorization</w:t>
      </w:r>
      <w:r w:rsidRPr="00E61CC3">
        <w:rPr>
          <w:sz w:val="48"/>
          <w:szCs w:val="48"/>
        </w:rPr>
        <w:t>.</w:t>
      </w:r>
    </w:p>
    <w:p w14:paraId="1E86278C" w14:textId="77777777" w:rsidR="00E61CC3" w:rsidRPr="00E61CC3" w:rsidRDefault="00E61CC3" w:rsidP="00E61CC3">
      <w:pPr>
        <w:numPr>
          <w:ilvl w:val="1"/>
          <w:numId w:val="2"/>
        </w:numPr>
        <w:rPr>
          <w:sz w:val="48"/>
          <w:szCs w:val="48"/>
        </w:rPr>
      </w:pPr>
      <w:r w:rsidRPr="00E61CC3">
        <w:rPr>
          <w:sz w:val="48"/>
          <w:szCs w:val="48"/>
        </w:rPr>
        <w:lastRenderedPageBreak/>
        <w:t>The JWT typically contains claims about the user, such as their roles, permissions, or other details needed to determine what they are allowed to do.</w:t>
      </w:r>
    </w:p>
    <w:p w14:paraId="1BA7F3CA" w14:textId="77777777" w:rsidR="00E61CC3" w:rsidRPr="00E61CC3" w:rsidRDefault="00E61CC3" w:rsidP="00E61CC3">
      <w:pPr>
        <w:numPr>
          <w:ilvl w:val="1"/>
          <w:numId w:val="2"/>
        </w:numPr>
        <w:rPr>
          <w:sz w:val="48"/>
          <w:szCs w:val="48"/>
        </w:rPr>
      </w:pPr>
      <w:r w:rsidRPr="00384137">
        <w:rPr>
          <w:i/>
          <w:sz w:val="48"/>
          <w:szCs w:val="48"/>
          <w:u w:val="single"/>
        </w:rPr>
        <w:t>Whenever the client makes a request to a server endpoint, the JWT is sent (usually in the HTTP Authorization header). The server verifies the token, extracts the user's roles/permissions from it, and grants access to the requested resource based on that information</w:t>
      </w:r>
      <w:r w:rsidRPr="00E61CC3">
        <w:rPr>
          <w:sz w:val="48"/>
          <w:szCs w:val="48"/>
        </w:rPr>
        <w:t>.</w:t>
      </w:r>
    </w:p>
    <w:p w14:paraId="15403C44" w14:textId="77777777" w:rsidR="00C00025" w:rsidRPr="00E61CC3" w:rsidRDefault="00C00025">
      <w:pPr>
        <w:rPr>
          <w:sz w:val="48"/>
          <w:szCs w:val="48"/>
        </w:rPr>
      </w:pPr>
    </w:p>
    <w:sectPr w:rsidR="00C00025" w:rsidRPr="00E61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A7887"/>
    <w:multiLevelType w:val="multilevel"/>
    <w:tmpl w:val="3D5A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24421"/>
    <w:multiLevelType w:val="multilevel"/>
    <w:tmpl w:val="C81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262101">
    <w:abstractNumId w:val="0"/>
  </w:num>
  <w:num w:numId="2" w16cid:durableId="1569920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276"/>
    <w:rsid w:val="000A6901"/>
    <w:rsid w:val="000C53C5"/>
    <w:rsid w:val="0024292F"/>
    <w:rsid w:val="00384137"/>
    <w:rsid w:val="00645ACE"/>
    <w:rsid w:val="00795276"/>
    <w:rsid w:val="008F7179"/>
    <w:rsid w:val="00C00025"/>
    <w:rsid w:val="00E6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512A"/>
  <w15:chartTrackingRefBased/>
  <w15:docId w15:val="{CE65540E-744F-4B6C-A2EB-0A6FEAEB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6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6</cp:revision>
  <dcterms:created xsi:type="dcterms:W3CDTF">2024-12-06T04:14:00Z</dcterms:created>
  <dcterms:modified xsi:type="dcterms:W3CDTF">2025-01-04T02:04:00Z</dcterms:modified>
</cp:coreProperties>
</file>