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Universal Multi-Agent System</w:t>
      </w:r>
    </w:p>
    <w:p>
      <w:pPr>
        <w:jc w:val="center"/>
      </w:pPr>
      <w:r>
        <w:rPr>
          <w:color w:val="89B4FA"/>
          <w:sz w:val="26"/>
        </w:rPr>
        <w:t>Technical Design Document  v2.0</w:t>
      </w:r>
    </w:p>
    <w:p>
      <w:pPr>
        <w:jc w:val="center"/>
      </w:pPr>
      <w:r>
        <w:rPr>
          <w:color w:val="6C7086"/>
          <w:sz w:val="20"/>
        </w:rPr>
        <w:t>Last Updated: June 05, 2026  |  8-Agent LangGraph Architecture with Hallucination Critic</w:t>
      </w:r>
    </w:p>
    <w:p>
      <w:r>
        <w:br w:type="page"/>
      </w:r>
    </w:p>
    <w:p>
      <w:pPr>
        <w:pStyle w:val="Heading1"/>
      </w:pPr>
      <w:r>
        <w:t>1. System Overview</w:t>
      </w:r>
    </w:p>
    <w:p>
      <w:r>
        <w:t>This document describes the complete architecture of the Universal Multi-Agent Data &amp; Document Analysis System. Built on LangGraph (a directed stateful graph framework on LangChain) and served via Streamlit. The system handles two fundamentally different query types through two completely separate processing pipelines, dynamically choosing the correct one based on uploaded files and the user's intent.</w:t>
      </w:r>
    </w:p>
    <w:p>
      <w:pPr>
        <w:pStyle w:val="Heading2"/>
      </w:pPr>
      <w:r>
        <w:t>1.1 Key Capabilities</w:t>
      </w:r>
    </w:p>
    <w:p>
      <w:pPr>
        <w:pStyle w:val="ListBullet"/>
      </w:pPr>
      <w:r>
        <w:t>Tabular Data Analysis: Executes AI-generated Python/Pandas code against uploaded CSV files for quantitative questions.</w:t>
      </w:r>
    </w:p>
    <w:p>
      <w:pPr>
        <w:pStyle w:val="ListBullet"/>
      </w:pPr>
      <w:r>
        <w:t>Document RAG (PDF): Semantic vector search via FAISS and multi-stage analysis for qualitative PDF questions.</w:t>
      </w:r>
    </w:p>
    <w:p>
      <w:pPr>
        <w:pStyle w:val="ListBullet"/>
      </w:pPr>
      <w:r>
        <w:t>Hallucination Prevention (NEW v2.0): A Data Critic agent intercepts every data response and mathematically verifies it against the raw Python output before the user sees it.</w:t>
      </w:r>
    </w:p>
    <w:p>
      <w:pPr>
        <w:pStyle w:val="ListBullet"/>
      </w:pPr>
      <w:r>
        <w:t>Session Persistence: Sessions, chat histories, uploaded files, and FAISS indexes survive browser refreshes.</w:t>
      </w:r>
    </w:p>
    <w:p>
      <w:pPr>
        <w:pStyle w:val="ListBullet"/>
      </w:pPr>
      <w:r>
        <w:t>Smart Routing: Universal Context Injection dynamically routes queries without any hardcoded intent labels.</w:t>
      </w:r>
    </w:p>
    <w:p>
      <w:pPr>
        <w:pStyle w:val="Heading1"/>
      </w:pPr>
      <w:r>
        <w:t>2. The PolicyState Schema</w:t>
      </w:r>
    </w:p>
    <w:p>
      <w:r>
        <w:t>All 8 agents communicate exclusively through a shared TypedDict passed node-to-node. No agent calls another directly. Two new fields were added in v2.0 for the Data Critic loop.</w:t>
      </w:r>
    </w:p>
    <w:p>
      <w:pPr>
        <w:ind w:left="576"/>
      </w:pPr>
      <w:r>
        <w:rPr>
          <w:rFonts w:ascii="Courier New" w:hAnsi="Courier New"/>
          <w:color w:val="5FC5A3"/>
          <w:sz w:val="19"/>
        </w:rPr>
        <w:t>query: str                    # The raw user question</w:t>
      </w:r>
    </w:p>
    <w:p>
      <w:pPr>
        <w:ind w:left="576"/>
      </w:pPr>
      <w:r>
        <w:rPr>
          <w:rFonts w:ascii="Courier New" w:hAnsi="Courier New"/>
          <w:color w:val="5FC5A3"/>
          <w:sz w:val="19"/>
        </w:rPr>
        <w:t>chat_history: List[Dict]      # Last N conversation turns for context</w:t>
      </w:r>
    </w:p>
    <w:p>
      <w:pPr>
        <w:ind w:left="576"/>
      </w:pPr>
      <w:r>
        <w:rPr>
          <w:rFonts w:ascii="Courier New" w:hAnsi="Courier New"/>
          <w:color w:val="5FC5A3"/>
          <w:sz w:val="19"/>
        </w:rPr>
        <w:t>intent: str                   # Router output: data_analysis / document_search / general</w:t>
      </w:r>
    </w:p>
    <w:p>
      <w:pPr>
        <w:ind w:left="576"/>
      </w:pPr>
      <w:r>
        <w:rPr>
          <w:rFonts w:ascii="Courier New" w:hAnsi="Courier New"/>
          <w:color w:val="5FC5A3"/>
          <w:sz w:val="19"/>
        </w:rPr>
        <w:t>urgency: str                  # Router output: high / medium / low</w:t>
      </w:r>
    </w:p>
    <w:p>
      <w:pPr>
        <w:ind w:left="576"/>
      </w:pPr>
      <w:r>
        <w:rPr>
          <w:rFonts w:ascii="Courier New" w:hAnsi="Courier New"/>
          <w:color w:val="5FC5A3"/>
          <w:sz w:val="19"/>
        </w:rPr>
        <w:t>search_queries: List[str]     # FAISS query variations</w:t>
      </w:r>
    </w:p>
    <w:p>
      <w:pPr>
        <w:ind w:left="576"/>
      </w:pPr>
      <w:r>
        <w:rPr>
          <w:rFonts w:ascii="Courier New" w:hAnsi="Courier New"/>
          <w:color w:val="5FC5A3"/>
          <w:sz w:val="19"/>
        </w:rPr>
        <w:t>retrieved_chunks: List[str]   # FAISS search results (PDF blocks)</w:t>
      </w:r>
    </w:p>
    <w:p>
      <w:pPr>
        <w:ind w:left="576"/>
      </w:pPr>
      <w:r>
        <w:rPr>
          <w:rFonts w:ascii="Courier New" w:hAnsi="Courier New"/>
          <w:color w:val="5FC5A3"/>
          <w:sz w:val="19"/>
        </w:rPr>
        <w:t>data_analysis_result: str     # Raw Python exec() output — mathematical ground truth</w:t>
      </w:r>
    </w:p>
    <w:p>
      <w:pPr>
        <w:ind w:left="576"/>
      </w:pPr>
      <w:r>
        <w:rPr>
          <w:rFonts w:ascii="Courier New" w:hAnsi="Courier New"/>
          <w:color w:val="5FC5A3"/>
          <w:sz w:val="19"/>
        </w:rPr>
        <w:t>generated_code: str           # Pandas code written by Data Analyst</w:t>
      </w:r>
    </w:p>
    <w:p>
      <w:pPr>
        <w:ind w:left="576"/>
      </w:pPr>
      <w:r>
        <w:rPr>
          <w:rFonts w:ascii="Courier New" w:hAnsi="Courier New"/>
          <w:color w:val="5FC5A3"/>
          <w:sz w:val="19"/>
        </w:rPr>
        <w:t>key_facts: str                # Structured facts extracted by Analysis Agent</w:t>
      </w:r>
    </w:p>
    <w:p>
      <w:pPr>
        <w:ind w:left="576"/>
      </w:pPr>
      <w:r>
        <w:rPr>
          <w:rFonts w:ascii="Courier New" w:hAnsi="Courier New"/>
          <w:color w:val="5FC5A3"/>
          <w:sz w:val="19"/>
        </w:rPr>
        <w:t>draft_answer: str             # Writer Agent first draft</w:t>
      </w:r>
    </w:p>
    <w:p>
      <w:pPr>
        <w:ind w:left="576"/>
      </w:pPr>
      <w:r>
        <w:rPr>
          <w:rFonts w:ascii="Courier New" w:hAnsi="Courier New"/>
          <w:color w:val="5FC5A3"/>
          <w:sz w:val="19"/>
        </w:rPr>
        <w:t>final_answer: str             # Approved output delivered to user</w:t>
      </w:r>
    </w:p>
    <w:p>
      <w:pPr>
        <w:ind w:left="576"/>
      </w:pPr>
      <w:r>
        <w:rPr>
          <w:rFonts w:ascii="Courier New" w:hAnsi="Courier New"/>
          <w:color w:val="5FC5A3"/>
          <w:sz w:val="19"/>
        </w:rPr>
        <w:t>reviewer_notes: str           # RAG Reviewer feedback</w:t>
      </w:r>
    </w:p>
    <w:p>
      <w:pPr>
        <w:ind w:left="576"/>
      </w:pPr>
      <w:r>
        <w:rPr>
          <w:rFonts w:ascii="Courier New" w:hAnsi="Courier New"/>
          <w:color w:val="5FC5A3"/>
          <w:sz w:val="19"/>
        </w:rPr>
        <w:t>is_approved: bool             # RAG Reviewer approval status</w:t>
      </w:r>
    </w:p>
    <w:p>
      <w:pPr>
        <w:ind w:left="576"/>
      </w:pPr>
      <w:r>
        <w:rPr>
          <w:rFonts w:ascii="Courier New" w:hAnsi="Courier New"/>
          <w:color w:val="5FC5A3"/>
          <w:sz w:val="19"/>
        </w:rPr>
        <w:t>math_critic_feedback: str     # Code errors caught by Math Critic</w:t>
      </w:r>
    </w:p>
    <w:p>
      <w:pPr>
        <w:ind w:left="576"/>
      </w:pPr>
      <w:r>
        <w:rPr>
          <w:rFonts w:ascii="Courier New" w:hAnsi="Courier New"/>
          <w:color w:val="5FC5A3"/>
          <w:sz w:val="19"/>
        </w:rPr>
        <w:t>data_critic_feedback: str     # [NEW v2.0] Hallucinated stats caught by Data Critic</w:t>
      </w:r>
    </w:p>
    <w:p>
      <w:pPr>
        <w:ind w:left="576"/>
      </w:pPr>
      <w:r>
        <w:rPr>
          <w:rFonts w:ascii="Courier New" w:hAnsi="Courier New"/>
          <w:color w:val="5FC5A3"/>
          <w:sz w:val="19"/>
        </w:rPr>
        <w:t>data_critic_loop_count: int   # [NEW v2.0] Loop counter. Hard limit: 2.</w:t>
      </w:r>
    </w:p>
    <w:p>
      <w:pPr>
        <w:pStyle w:val="Heading1"/>
      </w:pPr>
      <w:r>
        <w:t>3. Pipeline A: Tabular Data Analysis</w:t>
      </w:r>
    </w:p>
    <w:p>
      <w:pPr>
        <w:pStyle w:val="Heading2"/>
      </w:pPr>
      <w:r>
        <w:t>3.1 Smart Router (Universal Context Injection)</w:t>
      </w:r>
    </w:p>
    <w:p>
      <w:r>
        <w:t>A Python pre-processor peeks inside every file in the session folder before the LLM sees the query. For CSV files, it reads column headers and first 2 rows. This schema is injected into the Router system prompt. The LLM routes based on actual data structure, not file names.</w:t>
      </w:r>
    </w:p>
    <w:p>
      <w:pPr>
        <w:pStyle w:val="Heading2"/>
      </w:pPr>
      <w:r>
        <w:t>3.2 Data Analyst (Sandboxed Code Execution)</w:t>
      </w:r>
    </w:p>
    <w:p>
      <w:r>
        <w:t>Generates Pandas code executed in a restricted sandbox:</w:t>
      </w:r>
    </w:p>
    <w:p>
      <w:pPr>
        <w:ind w:left="576"/>
      </w:pPr>
      <w:r>
        <w:rPr>
          <w:rFonts w:ascii="Courier New" w:hAnsi="Courier New"/>
          <w:color w:val="5FC5A3"/>
          <w:sz w:val="19"/>
        </w:rPr>
        <w:t>exec_globals = {"pd": pd, "np": np, "__builtins__": {}}</w:t>
      </w:r>
    </w:p>
    <w:p>
      <w:r>
        <w:t>__builtins__ = {} disables import, open(), os.system(). The result variable is extracted from exec_locals.</w:t>
      </w:r>
    </w:p>
    <w:p>
      <w:pPr>
        <w:pStyle w:val="Heading2"/>
      </w:pPr>
      <w:r>
        <w:t>3.3 Math Critic (Code-Level Self-Healing Loop)</w:t>
      </w:r>
    </w:p>
    <w:p>
      <w:r>
        <w:t>If exec() raises a Python exception (KeyError, TypeError, AttributeError), the Math Critic writes the error into math_critic_feedback and the graph loops BACK to the Data Analyst. Continues until the code succeeds.</w:t>
      </w:r>
    </w:p>
    <w:p>
      <w:pPr>
        <w:pStyle w:val="Heading2"/>
      </w:pPr>
      <w:r>
        <w:t>3.4 Data Writer (v2.2 Strict Mode)</w:t>
      </w:r>
    </w:p>
    <w:p>
      <w:r>
        <w:t>System prompt enforces strict rules to prevent verbosity and ensure precision:</w:t>
      </w:r>
    </w:p>
    <w:p>
      <w:pPr>
        <w:pStyle w:val="ListBullet"/>
      </w:pPr>
      <w:r>
        <w:t>STRICT RELEVANCE: Answers ONLY what the user explicitly asked. Unsolicited explanations, tutorials, and business strategy are completely banned to prevent verbose responses.</w:t>
      </w:r>
    </w:p>
    <w:p>
      <w:pPr>
        <w:pStyle w:val="ListBullet"/>
      </w:pPr>
      <w:r>
        <w:t>CONDITIONAL FILE NAMING: If multiple files are uploaded, it explicitly cites which datasets were analyzed. If only a single file is present, it omits the redundant file name mention.</w:t>
      </w:r>
    </w:p>
    <w:p>
      <w:pPr>
        <w:pStyle w:val="ListBullet"/>
      </w:pPr>
      <w:r>
        <w:t>NO BOILERPLATE: Never output Status: Active, file paths, or system notes.</w:t>
      </w:r>
    </w:p>
    <w:p>
      <w:pPr>
        <w:pStyle w:val="ListBullet"/>
      </w:pPr>
      <w:r>
        <w:t>ZERO HALLUCINATION CONTRACT: If a result is 0, report exactly 0. Never fabricate statistics.</w:t>
      </w:r>
    </w:p>
    <w:p>
      <w:pPr>
        <w:pStyle w:val="Heading2"/>
      </w:pPr>
      <w:r>
        <w:t>3.5 Data Critic — NEW v2.0 (Hallucination Prevention)</w:t>
      </w:r>
    </w:p>
    <w:p>
      <w:r>
        <w:rPr>
          <w:b/>
          <w:color w:val="FAB387"/>
        </w:rPr>
        <w:t>NEW IN v2.0 — Actor/Critic (Reflexion) Pattern</w:t>
      </w:r>
    </w:p>
    <w:p>
      <w:r>
        <w:t>The Data Critic intercepts the Writer's draft and mathematically verifies it against the raw Python output before it reaches the user.</w:t>
      </w:r>
    </w:p>
    <w:p>
      <w:r>
        <w:t>Process:</w:t>
      </w:r>
    </w:p>
    <w:p>
      <w:pPr>
        <w:pStyle w:val="ListBullet"/>
      </w:pPr>
      <w:r>
        <w:t>Receives: (1) raw Python output and (2) Writer's formatted draft simultaneously.</w:t>
      </w:r>
    </w:p>
    <w:p>
      <w:pPr>
        <w:pStyle w:val="ListBullet"/>
      </w:pPr>
      <w:r>
        <w:t>Extracts every number, percentage, and statistic from the Writer's draft.</w:t>
      </w:r>
    </w:p>
    <w:p>
      <w:pPr>
        <w:pStyle w:val="ListBullet"/>
      </w:pPr>
      <w:r>
        <w:t>Cross-references each figure against the raw Python output.</w:t>
      </w:r>
    </w:p>
    <w:p>
      <w:pPr>
        <w:pStyle w:val="ListBullet"/>
      </w:pPr>
      <w:r>
        <w:t>If any figure cannot be verified: sets is_hallucinated=True with specific feedback.</w:t>
      </w:r>
    </w:p>
    <w:p>
      <w:pPr>
        <w:pStyle w:val="ListBullet"/>
      </w:pPr>
      <w:r>
        <w:t>The graph loops BACK to the Data Writer, injecting the rejection into the next prompt.</w:t>
      </w:r>
    </w:p>
    <w:p>
      <w:pPr>
        <w:pStyle w:val="ListBullet"/>
      </w:pPr>
      <w:r>
        <w:t>Hard limit: data_critic_loop_count &gt;= 2 sets PASS_LIMIT_REACHED and exits to prevent infinite loops.</w:t>
      </w:r>
    </w:p>
    <w:p>
      <w:pPr>
        <w:ind w:left="432"/>
      </w:pPr>
      <w:r>
        <w:rPr>
          <w:b/>
          <w:color w:val="F9E2AF"/>
        </w:rPr>
        <w:t xml:space="preserve">Real Bug Caught:  </w:t>
      </w:r>
      <w:r>
        <w:rPr>
          <w:sz w:val="20"/>
        </w:rPr>
        <w:t>During testing, the AI invented "8.82% conversion rate" when the dataset had ZERO closed-won deals. The Data Critic now blocks this at the architectural level, not just the prompt level.</w:t>
      </w:r>
    </w:p>
    <w:p>
      <w:pPr>
        <w:pStyle w:val="Heading2"/>
      </w:pPr>
      <w:r>
        <w:t>3.6 Data Analyst Sandbox Hardening (v2.1)</w:t>
      </w:r>
    </w:p>
    <w:p>
      <w:r>
        <w:t>Three critical patches were applied to the exec() sandbox to prevent Data Analysis Failed crashes when processing complex or dynamic Pandas scripts.</w:t>
      </w:r>
    </w:p>
    <w:p>
      <w:pPr>
        <w:pStyle w:val="ListBullet"/>
      </w:pPr>
      <w:r>
        <w:t>Global Variable Scope: Uploaded dataframes are now mapped directly into exec_globals rather than locals(). This allows the AI to write complex list comprehensions and isolated helper functions without NameError crashes.</w:t>
      </w:r>
    </w:p>
    <w:p>
      <w:pPr>
        <w:pStyle w:val="ListBullet"/>
      </w:pPr>
      <w:r>
        <w:t>RegEx Sanitization: All uploaded file names are forced through re.sub(r"\W+", "_", ...) to remove spaces and hyphens. A file named "sales-data.csv" maps to python variable "sales_data" preventing SyntaxError.</w:t>
      </w:r>
    </w:p>
    <w:p>
      <w:pPr>
        <w:pStyle w:val="ListBullet"/>
      </w:pPr>
      <w:r>
        <w:t>Bulletproof Code Extraction (v2.2): System now uses backward string searching (content.rfind("```")) instead of fragile regular expressions to extract the python block, completely immune to nested backticks.</w:t>
      </w:r>
    </w:p>
    <w:p>
      <w:pPr>
        <w:pStyle w:val="Heading1"/>
      </w:pPr>
      <w:r>
        <w:t>4. Pipeline B: PDF RAG Pipeline</w:t>
      </w:r>
    </w:p>
    <w:p>
      <w:r>
        <w:rPr>
          <w:b/>
        </w:rPr>
        <w:t xml:space="preserve">Retrieval Agent: </w:t>
      </w:r>
      <w:r>
        <w:t>FAISS vector search with deduplication. top-k: 12 normal, 20 high-urgency. Multiple query variations for higher recall.</w:t>
      </w:r>
    </w:p>
    <w:p>
      <w:r>
        <w:rPr>
          <w:b/>
        </w:rPr>
        <w:t xml:space="preserve">Analysis Agent: </w:t>
      </w:r>
      <w:r>
        <w:t>Paralegal role. Extracts key rules, numbers, dates, conditions, and exceptions from retrieved chunks into structured format.</w:t>
      </w:r>
    </w:p>
    <w:p>
      <w:r>
        <w:rPr>
          <w:b/>
        </w:rPr>
        <w:t xml:space="preserve">Writer Agent: </w:t>
      </w:r>
      <w:r>
        <w:t>Drafts professional markdown response using extracted facts. Uses [1][2] citation markers with source document and page number.</w:t>
      </w:r>
    </w:p>
    <w:p>
      <w:r>
        <w:rPr>
          <w:b/>
        </w:rPr>
        <w:t xml:space="preserve">Reviewer Agent: </w:t>
      </w:r>
      <w:r>
        <w:t>Compares draft against original FAISS chunks. Flags and corrects any policies invented by the Writer that do not exist in the source chunks.</w:t>
      </w:r>
    </w:p>
    <w:p>
      <w:pPr>
        <w:pStyle w:val="Heading1"/>
      </w:pPr>
      <w:r>
        <w:t>5. Pipeline C: Conversational / Clarification</w:t>
      </w:r>
    </w:p>
    <w:p>
      <w:r>
        <w:t>Triggered when intent=general. Handles casual greetings and out-of-scope queries. If the user asks about a missing file type, politely redirects them to the available data.</w:t>
      </w:r>
    </w:p>
    <w:p>
      <w:pPr>
        <w:pStyle w:val="Heading1"/>
      </w:pPr>
      <w:r>
        <w:t>6. LangGraph Wiring (v2.0)</w:t>
      </w:r>
    </w:p>
    <w:p>
      <w:pPr>
        <w:ind w:left="576"/>
      </w:pPr>
      <w:r>
        <w:rPr>
          <w:rFonts w:ascii="Courier New" w:hAnsi="Courier New"/>
          <w:color w:val="5FC5A3"/>
          <w:sz w:val="19"/>
        </w:rPr>
        <w:t># All 8 nodes registered</w:t>
      </w:r>
    </w:p>
    <w:p>
      <w:pPr>
        <w:ind w:left="576"/>
      </w:pPr>
      <w:r>
        <w:rPr>
          <w:rFonts w:ascii="Courier New" w:hAnsi="Courier New"/>
          <w:color w:val="5FC5A3"/>
          <w:sz w:val="19"/>
        </w:rPr>
        <w:t>graph.add_node("router", "retrieval", "analysis", "writer", "reviewer")</w:t>
      </w:r>
    </w:p>
    <w:p>
      <w:pPr>
        <w:ind w:left="576"/>
      </w:pPr>
      <w:r>
        <w:rPr>
          <w:rFonts w:ascii="Courier New" w:hAnsi="Courier New"/>
          <w:color w:val="5FC5A3"/>
          <w:sz w:val="19"/>
        </w:rPr>
        <w:t>graph.add_node("data_analysis", "data_writer", "data_critic", "conversational")</w:t>
      </w:r>
    </w:p>
    <w:p>
      <w:pPr>
        <w:ind w:left="576"/>
      </w:pPr>
      <w:r>
        <w:rPr>
          <w:rFonts w:ascii="Courier New" w:hAnsi="Courier New"/>
          <w:color w:val="5FC5A3"/>
          <w:sz w:val="19"/>
        </w:rPr>
      </w:r>
    </w:p>
    <w:p>
      <w:pPr>
        <w:ind w:left="576"/>
      </w:pPr>
      <w:r>
        <w:rPr>
          <w:rFonts w:ascii="Courier New" w:hAnsi="Courier New"/>
          <w:color w:val="5FC5A3"/>
          <w:sz w:val="19"/>
        </w:rPr>
        <w:t># Pipeline A — Data Analysis with Critic Loop</w:t>
      </w:r>
    </w:p>
    <w:p>
      <w:pPr>
        <w:ind w:left="576"/>
      </w:pPr>
      <w:r>
        <w:rPr>
          <w:rFonts w:ascii="Courier New" w:hAnsi="Courier New"/>
          <w:color w:val="5FC5A3"/>
          <w:sz w:val="19"/>
        </w:rPr>
        <w:t>graph.add_edge("data_analysis", "data_writer")</w:t>
      </w:r>
    </w:p>
    <w:p>
      <w:pPr>
        <w:ind w:left="576"/>
      </w:pPr>
      <w:r>
        <w:rPr>
          <w:rFonts w:ascii="Courier New" w:hAnsi="Courier New"/>
          <w:color w:val="5FC5A3"/>
          <w:sz w:val="19"/>
        </w:rPr>
        <w:t>graph.add_edge("data_writer",   "data_critic")  # NEW</w:t>
      </w:r>
    </w:p>
    <w:p>
      <w:pPr>
        <w:ind w:left="576"/>
      </w:pPr>
      <w:r>
        <w:rPr>
          <w:rFonts w:ascii="Courier New" w:hAnsi="Courier New"/>
          <w:color w:val="5FC5A3"/>
          <w:sz w:val="19"/>
        </w:rPr>
        <w:t>graph.add_conditional_edges("data_critic", route_after_data_critic, {</w:t>
      </w:r>
    </w:p>
    <w:p>
      <w:pPr>
        <w:ind w:left="576"/>
      </w:pPr>
      <w:r>
        <w:rPr>
          <w:rFonts w:ascii="Courier New" w:hAnsi="Courier New"/>
          <w:color w:val="5FC5A3"/>
          <w:sz w:val="19"/>
        </w:rPr>
        <w:t xml:space="preserve">    END:           END,             # PASS  -&gt; send to user</w:t>
      </w:r>
    </w:p>
    <w:p>
      <w:pPr>
        <w:ind w:left="576"/>
      </w:pPr>
      <w:r>
        <w:rPr>
          <w:rFonts w:ascii="Courier New" w:hAnsi="Courier New"/>
          <w:color w:val="5FC5A3"/>
          <w:sz w:val="19"/>
        </w:rPr>
        <w:t xml:space="preserve">    "data_writer": "data_writer"    # FAIL  -&gt; loop back to rewrite</w:t>
      </w:r>
    </w:p>
    <w:p>
      <w:pPr>
        <w:ind w:left="576"/>
      </w:pPr>
      <w:r>
        <w:rPr>
          <w:rFonts w:ascii="Courier New" w:hAnsi="Courier New"/>
          <w:color w:val="5FC5A3"/>
          <w:sz w:val="19"/>
        </w:rPr>
        <w:t>})</w:t>
      </w:r>
    </w:p>
    <w:p>
      <w:pPr>
        <w:ind w:left="576"/>
      </w:pPr>
      <w:r>
        <w:rPr>
          <w:rFonts w:ascii="Courier New" w:hAnsi="Courier New"/>
          <w:color w:val="5FC5A3"/>
          <w:sz w:val="19"/>
        </w:rPr>
      </w:r>
    </w:p>
    <w:p>
      <w:pPr>
        <w:ind w:left="576"/>
      </w:pPr>
      <w:r>
        <w:rPr>
          <w:rFonts w:ascii="Courier New" w:hAnsi="Courier New"/>
          <w:color w:val="5FC5A3"/>
          <w:sz w:val="19"/>
        </w:rPr>
        <w:t># Pipeline B — RAG linear chain</w:t>
      </w:r>
    </w:p>
    <w:p>
      <w:pPr>
        <w:ind w:left="576"/>
      </w:pPr>
      <w:r>
        <w:rPr>
          <w:rFonts w:ascii="Courier New" w:hAnsi="Courier New"/>
          <w:color w:val="5FC5A3"/>
          <w:sz w:val="19"/>
        </w:rPr>
        <w:t>graph.add_edge("retrieval", "analysis")</w:t>
      </w:r>
    </w:p>
    <w:p>
      <w:pPr>
        <w:ind w:left="576"/>
      </w:pPr>
      <w:r>
        <w:rPr>
          <w:rFonts w:ascii="Courier New" w:hAnsi="Courier New"/>
          <w:color w:val="5FC5A3"/>
          <w:sz w:val="19"/>
        </w:rPr>
        <w:t>graph.add_edge("analysis",  "writer")</w:t>
      </w:r>
    </w:p>
    <w:p>
      <w:pPr>
        <w:ind w:left="576"/>
      </w:pPr>
      <w:r>
        <w:rPr>
          <w:rFonts w:ascii="Courier New" w:hAnsi="Courier New"/>
          <w:color w:val="5FC5A3"/>
          <w:sz w:val="19"/>
        </w:rPr>
        <w:t>graph.add_edge("writer",    "reviewer")</w:t>
      </w:r>
    </w:p>
    <w:p>
      <w:pPr>
        <w:ind w:left="576"/>
      </w:pPr>
      <w:r>
        <w:rPr>
          <w:rFonts w:ascii="Courier New" w:hAnsi="Courier New"/>
          <w:color w:val="5FC5A3"/>
          <w:sz w:val="19"/>
        </w:rPr>
        <w:t>graph.add_edge("reviewer",  END)</w:t>
      </w:r>
    </w:p>
    <w:p>
      <w:pPr>
        <w:pStyle w:val="Heading1"/>
      </w:pPr>
      <w:r>
        <w:t>7. Frontend: app.py (Streamlit)</w:t>
      </w:r>
    </w:p>
    <w:p>
      <w:pPr>
        <w:pStyle w:val="Heading2"/>
      </w:pPr>
      <w:r>
        <w:t>7.1 Session Persistence</w:t>
      </w:r>
    </w:p>
    <w:p>
      <w:r>
        <w:t>Sessions stored under session_docs/&lt;session_id&gt;/ and session_faiss/&lt;session_id&gt;/. On startup, sessions.json restores all sessions. FAISS indexes and CSV data reloaded from disk. Browser refresh does not destroy conversation history or uploaded files.</w:t>
      </w:r>
    </w:p>
    <w:p>
      <w:pPr>
        <w:pStyle w:val="Heading2"/>
      </w:pPr>
      <w:r>
        <w:t>7.2 Performance Caching</w:t>
      </w:r>
    </w:p>
    <w:p>
      <w:r>
        <w:t>CSV files cached in memory via @st.cache_data using a load_dataframe_cached() wrapper. Cache key includes os.path.getmtime() — cache auto-invalidates when the source CSV is updated on disk.</w:t>
      </w:r>
    </w:p>
    <w:p>
      <w:pPr>
        <w:pStyle w:val="Heading2"/>
      </w:pPr>
      <w:r>
        <w:t>7.3 UI Design</w:t>
      </w:r>
    </w:p>
    <w:p>
      <w:r>
        <w:t>Dark theme with glassmorphism styling. Active Files banner pinned to viewport top using backdrop-filter: blur(16px). Native st.chat_input for floating chat bar. st.status() widget streams real-time agent progress during query execution.</w:t>
      </w:r>
    </w:p>
    <w:p>
      <w:pPr>
        <w:pStyle w:val="Heading1"/>
      </w:pPr>
      <w:r>
        <w:t>8. System Health</w:t>
      </w:r>
    </w:p>
    <w:p>
      <w:pPr>
        <w:pStyle w:val="Heading2"/>
      </w:pPr>
      <w:r>
        <w:t>8.1 Current Rating: 73 / 100</w:t>
      </w:r>
    </w:p>
    <w:p>
      <w:r>
        <w:rPr>
          <w:b/>
        </w:rPr>
        <w:t xml:space="preserve">LangGraph Architecture (9/10): </w:t>
      </w:r>
      <w:r>
        <w:t>Enterprise-grade multi-agent graph with conditional routing.</w:t>
      </w:r>
    </w:p>
    <w:p>
      <w:r>
        <w:rPr>
          <w:b/>
        </w:rPr>
        <w:t xml:space="preserve">Data Analysis Accuracy (8/10): </w:t>
      </w:r>
      <w:r>
        <w:t>Pandas agent with sandboxed exec and math critic self-healing.</w:t>
      </w:r>
    </w:p>
    <w:p>
      <w:r>
        <w:rPr>
          <w:b/>
        </w:rPr>
        <w:t xml:space="preserve">Session Persistence (8/10): </w:t>
      </w:r>
      <w:r>
        <w:t>Survives refresh. CSV cache invalidation via mtime.</w:t>
      </w:r>
    </w:p>
    <w:p>
      <w:r>
        <w:rPr>
          <w:b/>
        </w:rPr>
        <w:t xml:space="preserve">Hallucination Prevention (7/10): </w:t>
      </w:r>
      <w:r>
        <w:t>Data Critic Loop added in v2.0. Needs production battle-testing.</w:t>
      </w:r>
    </w:p>
    <w:p>
      <w:r>
        <w:rPr>
          <w:b/>
        </w:rPr>
        <w:t xml:space="preserve">RAG Pipeline (7/10): </w:t>
      </w:r>
      <w:r>
        <w:t>FAISS retrieval + reviewer is solid for document Q&amp;A.</w:t>
      </w:r>
    </w:p>
    <w:p>
      <w:pPr>
        <w:pStyle w:val="Heading2"/>
      </w:pPr>
      <w:r>
        <w:t>8.2 Gaps to Reach 90/100</w:t>
      </w:r>
    </w:p>
    <w:p>
      <w:pPr>
        <w:pStyle w:val="ListBullet"/>
      </w:pPr>
      <w:r>
        <w:t>User Authentication: Anyone with the URL can access all data. Add Streamlit Authenticator or OAuth.</w:t>
      </w:r>
    </w:p>
    <w:p>
      <w:pPr>
        <w:pStyle w:val="ListBullet"/>
      </w:pPr>
      <w:r>
        <w:t>Input Sanitization: Prompt injection attacks are not blocked at the input layer. Add a filter node before the Router.</w:t>
      </w:r>
    </w:p>
    <w:p>
      <w:pPr>
        <w:pStyle w:val="ListBullet"/>
      </w:pPr>
      <w:r>
        <w:t>Automated Tests: All test files deleted during cleanup. Minimal regression suite needed for CI/CD.</w:t>
      </w:r>
    </w:p>
    <w:p>
      <w:pPr>
        <w:pStyle w:val="ListBullet"/>
      </w:pPr>
      <w:r>
        <w:t>Monitoring &amp; Logging: No alert system if the app crashes in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