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F1DF3" w:rsidRDefault="008744D7" w:rsidP="00EF1DF3">
      <w:pPr>
        <w:rPr>
          <w:sz w:val="72"/>
          <w:szCs w:val="72"/>
        </w:rPr>
      </w:pPr>
      <w:r w:rsidRPr="008744D7">
        <w:rPr>
          <w:sz w:val="72"/>
          <w:szCs w:val="72"/>
        </w:rPr>
        <w:t xml:space="preserve">AZURE ML HANDS </w:t>
      </w:r>
      <w:proofErr w:type="gramStart"/>
      <w:r w:rsidRPr="008744D7">
        <w:rPr>
          <w:sz w:val="72"/>
          <w:szCs w:val="72"/>
        </w:rPr>
        <w:t>ON :</w:t>
      </w:r>
      <w:proofErr w:type="gramEnd"/>
      <w:r w:rsidRPr="008744D7">
        <w:rPr>
          <w:sz w:val="72"/>
          <w:szCs w:val="72"/>
        </w:rPr>
        <w:t>-</w:t>
      </w:r>
    </w:p>
    <w:p w:rsidR="00EF1DF3" w:rsidRPr="00EF1DF3" w:rsidRDefault="00EF1DF3"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rPr>
      </w:pPr>
      <w:proofErr w:type="gramStart"/>
      <w:r w:rsidRPr="00EF1DF3">
        <w:rPr>
          <w:rFonts w:asciiTheme="minorHAnsi" w:hAnsiTheme="minorHAnsi" w:cstheme="minorHAnsi"/>
        </w:rPr>
        <w:t>Q .</w:t>
      </w:r>
      <w:proofErr w:type="gramEnd"/>
      <w:r w:rsidRPr="00EF1DF3">
        <w:rPr>
          <w:rFonts w:asciiTheme="minorHAnsi" w:hAnsiTheme="minorHAnsi" w:cstheme="minorHAnsi"/>
        </w:rPr>
        <w:t xml:space="preserve"> 1. </w:t>
      </w:r>
    </w:p>
    <w:p w:rsidR="00EF1DF3" w:rsidRPr="00EF1DF3" w:rsidRDefault="00EF1DF3"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rPr>
      </w:pPr>
      <w:r w:rsidRPr="00EF1DF3">
        <w:rPr>
          <w:rFonts w:asciiTheme="minorHAnsi" w:hAnsiTheme="minorHAnsi" w:cstheme="minorHAnsi"/>
        </w:rPr>
        <w:t>A – data collection -</w:t>
      </w:r>
      <w:r w:rsidRPr="00EF1DF3">
        <w:rPr>
          <w:rFonts w:asciiTheme="minorHAnsi" w:hAnsiTheme="minorHAnsi" w:cstheme="minorHAnsi"/>
        </w:rPr>
        <w:t>Gather and collect relevant data from various sources. This can include databases, files, APIs, or streaming data.</w:t>
      </w:r>
    </w:p>
    <w:p w:rsidR="00EF1DF3" w:rsidRPr="00EF1DF3" w:rsidRDefault="00EF1DF3"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rPr>
      </w:pPr>
      <w:r w:rsidRPr="00EF1DF3">
        <w:rPr>
          <w:rFonts w:asciiTheme="minorHAnsi" w:hAnsiTheme="minorHAnsi" w:cstheme="minorHAnsi"/>
        </w:rPr>
        <w:t xml:space="preserve">B – Data Ingestion – import the collected data </w:t>
      </w:r>
      <w:r w:rsidRPr="00EF1DF3">
        <w:rPr>
          <w:rFonts w:asciiTheme="minorHAnsi" w:hAnsiTheme="minorHAnsi" w:cstheme="minorHAnsi"/>
        </w:rPr>
        <w:t>into Azure Machine Learning. Azure provides services like Azure Data Factory or Azure Databricks for data ingestion.</w:t>
      </w:r>
    </w:p>
    <w:p w:rsidR="00EF1DF3" w:rsidRPr="00EF1DF3" w:rsidRDefault="00EF1DF3"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sidRPr="00EF1DF3">
        <w:rPr>
          <w:rFonts w:asciiTheme="minorHAnsi" w:hAnsiTheme="minorHAnsi" w:cstheme="minorHAnsi"/>
        </w:rPr>
        <w:t xml:space="preserve">C – Data Exploration - </w:t>
      </w:r>
      <w:r w:rsidRPr="00EF1DF3">
        <w:rPr>
          <w:rFonts w:asciiTheme="minorHAnsi" w:hAnsiTheme="minorHAnsi" w:cstheme="minorHAnsi"/>
          <w:color w:val="374151"/>
          <w:shd w:val="clear" w:color="auto" w:fill="F7F7F8"/>
        </w:rPr>
        <w:t xml:space="preserve">Perform initial data exploration to understand its characteristics. Examine data statistics, distributions, and visualize it to identify </w:t>
      </w:r>
      <w:proofErr w:type="gramStart"/>
      <w:r w:rsidRPr="00EF1DF3">
        <w:rPr>
          <w:rFonts w:asciiTheme="minorHAnsi" w:hAnsiTheme="minorHAnsi" w:cstheme="minorHAnsi"/>
          <w:color w:val="374151"/>
          <w:shd w:val="clear" w:color="auto" w:fill="F7F7F8"/>
        </w:rPr>
        <w:t>patterns</w:t>
      </w:r>
      <w:proofErr w:type="gramEnd"/>
    </w:p>
    <w:p w:rsidR="00EF1DF3" w:rsidRPr="00EF1DF3" w:rsidRDefault="00EF1DF3"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sidRPr="00EF1DF3">
        <w:rPr>
          <w:rFonts w:asciiTheme="minorHAnsi" w:hAnsiTheme="minorHAnsi" w:cstheme="minorHAnsi"/>
          <w:color w:val="374151"/>
          <w:shd w:val="clear" w:color="auto" w:fill="F7F7F8"/>
        </w:rPr>
        <w:t xml:space="preserve">D – Data Cleaning – </w:t>
      </w:r>
      <w:r w:rsidRPr="00EF1DF3">
        <w:rPr>
          <w:rFonts w:asciiTheme="minorHAnsi" w:hAnsiTheme="minorHAnsi" w:cstheme="minorHAnsi"/>
          <w:color w:val="374151"/>
          <w:shd w:val="clear" w:color="auto" w:fill="F7F7F8"/>
        </w:rPr>
        <w:t xml:space="preserve">Cleanse the data by handling missing values, outliers, and </w:t>
      </w:r>
      <w:proofErr w:type="gramStart"/>
      <w:r w:rsidRPr="00EF1DF3">
        <w:rPr>
          <w:rFonts w:asciiTheme="minorHAnsi" w:hAnsiTheme="minorHAnsi" w:cstheme="minorHAnsi"/>
          <w:color w:val="374151"/>
          <w:shd w:val="clear" w:color="auto" w:fill="F7F7F8"/>
        </w:rPr>
        <w:t>inconsistencies</w:t>
      </w:r>
      <w:r w:rsidRPr="00EF1DF3">
        <w:rPr>
          <w:rFonts w:asciiTheme="minorHAnsi" w:hAnsiTheme="minorHAnsi" w:cstheme="minorHAnsi"/>
          <w:color w:val="374151"/>
          <w:shd w:val="clear" w:color="auto" w:fill="F7F7F8"/>
        </w:rPr>
        <w:t xml:space="preserve"> .</w:t>
      </w:r>
      <w:proofErr w:type="gramEnd"/>
      <w:r w:rsidRPr="00EF1DF3">
        <w:rPr>
          <w:rFonts w:asciiTheme="minorHAnsi" w:hAnsiTheme="minorHAnsi" w:cstheme="minorHAnsi"/>
          <w:color w:val="374151"/>
          <w:shd w:val="clear" w:color="auto" w:fill="F7F7F8"/>
        </w:rPr>
        <w:t xml:space="preserve"> </w:t>
      </w:r>
    </w:p>
    <w:p w:rsidR="00EF1DF3" w:rsidRPr="00EF1DF3" w:rsidRDefault="00EF1DF3"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sidRPr="00EF1DF3">
        <w:rPr>
          <w:rFonts w:asciiTheme="minorHAnsi" w:hAnsiTheme="minorHAnsi" w:cstheme="minorHAnsi"/>
          <w:color w:val="374151"/>
          <w:shd w:val="clear" w:color="auto" w:fill="F7F7F8"/>
        </w:rPr>
        <w:t xml:space="preserve">E – Data Transformation – </w:t>
      </w:r>
      <w:r w:rsidRPr="00EF1DF3">
        <w:rPr>
          <w:rFonts w:asciiTheme="minorHAnsi" w:hAnsiTheme="minorHAnsi" w:cstheme="minorHAnsi"/>
          <w:color w:val="374151"/>
          <w:shd w:val="clear" w:color="auto" w:fill="F7F7F8"/>
        </w:rPr>
        <w:t>Transform the data into a format suitable for model training</w:t>
      </w:r>
    </w:p>
    <w:p w:rsidR="00EF1DF3" w:rsidRPr="00EF1DF3" w:rsidRDefault="00EF1DF3"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sidRPr="00EF1DF3">
        <w:rPr>
          <w:rFonts w:asciiTheme="minorHAnsi" w:hAnsiTheme="minorHAnsi" w:cstheme="minorHAnsi"/>
          <w:color w:val="374151"/>
          <w:shd w:val="clear" w:color="auto" w:fill="F7F7F8"/>
        </w:rPr>
        <w:t xml:space="preserve">F – Data splitting - </w:t>
      </w:r>
      <w:r w:rsidRPr="00EF1DF3">
        <w:rPr>
          <w:rFonts w:asciiTheme="minorHAnsi" w:hAnsiTheme="minorHAnsi" w:cstheme="minorHAnsi"/>
          <w:color w:val="374151"/>
          <w:shd w:val="clear" w:color="auto" w:fill="F7F7F8"/>
        </w:rPr>
        <w:t>Divide the dataset into training, validation, and test sets</w:t>
      </w:r>
    </w:p>
    <w:p w:rsidR="00EF1DF3" w:rsidRPr="00EF1DF3" w:rsidRDefault="00EF1DF3"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sidRPr="00EF1DF3">
        <w:rPr>
          <w:rFonts w:asciiTheme="minorHAnsi" w:hAnsiTheme="minorHAnsi" w:cstheme="minorHAnsi"/>
          <w:color w:val="374151"/>
          <w:shd w:val="clear" w:color="auto" w:fill="F7F7F8"/>
        </w:rPr>
        <w:t xml:space="preserve">G – Feature Engineering - </w:t>
      </w:r>
      <w:r w:rsidRPr="00EF1DF3">
        <w:rPr>
          <w:rFonts w:asciiTheme="minorHAnsi" w:hAnsiTheme="minorHAnsi" w:cstheme="minorHAnsi"/>
          <w:color w:val="374151"/>
          <w:shd w:val="clear" w:color="auto" w:fill="F7F7F8"/>
        </w:rPr>
        <w:t>Create new features or modify existing ones to improve model performance</w:t>
      </w:r>
      <w:r w:rsidRPr="00EF1DF3">
        <w:rPr>
          <w:rFonts w:asciiTheme="minorHAnsi" w:hAnsiTheme="minorHAnsi" w:cstheme="minorHAnsi"/>
          <w:color w:val="374151"/>
          <w:shd w:val="clear" w:color="auto" w:fill="F7F7F8"/>
        </w:rPr>
        <w:t>.</w:t>
      </w:r>
    </w:p>
    <w:p w:rsidR="00EF1DF3" w:rsidRPr="00EF1DF3" w:rsidRDefault="00EF1DF3"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sidRPr="00EF1DF3">
        <w:rPr>
          <w:rFonts w:asciiTheme="minorHAnsi" w:hAnsiTheme="minorHAnsi" w:cstheme="minorHAnsi"/>
          <w:color w:val="374151"/>
          <w:shd w:val="clear" w:color="auto" w:fill="F7F7F8"/>
        </w:rPr>
        <w:t xml:space="preserve">H – Data Pipeline - </w:t>
      </w:r>
      <w:r w:rsidRPr="00EF1DF3">
        <w:rPr>
          <w:rFonts w:asciiTheme="minorHAnsi" w:hAnsiTheme="minorHAnsi" w:cstheme="minorHAnsi"/>
          <w:color w:val="374151"/>
          <w:shd w:val="clear" w:color="auto" w:fill="F7F7F8"/>
        </w:rPr>
        <w:t>Build a data pipeline to automate data preprocessing steps. Azure offers tools like Azure Data Factory and Azure Databricks to create and manage pipelines.</w:t>
      </w:r>
    </w:p>
    <w:p w:rsidR="00EF1DF3" w:rsidRDefault="00EF1DF3"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sidRPr="00EF1DF3">
        <w:rPr>
          <w:rFonts w:asciiTheme="minorHAnsi" w:hAnsiTheme="minorHAnsi" w:cstheme="minorHAnsi"/>
          <w:color w:val="374151"/>
          <w:shd w:val="clear" w:color="auto" w:fill="F7F7F8"/>
        </w:rPr>
        <w:t xml:space="preserve">I </w:t>
      </w:r>
      <w:proofErr w:type="gramStart"/>
      <w:r w:rsidRPr="00EF1DF3">
        <w:rPr>
          <w:rFonts w:asciiTheme="minorHAnsi" w:hAnsiTheme="minorHAnsi" w:cstheme="minorHAnsi"/>
          <w:color w:val="374151"/>
          <w:shd w:val="clear" w:color="auto" w:fill="F7F7F8"/>
        </w:rPr>
        <w:t>-  Validation</w:t>
      </w:r>
      <w:proofErr w:type="gramEnd"/>
      <w:r w:rsidRPr="00EF1DF3">
        <w:rPr>
          <w:rFonts w:asciiTheme="minorHAnsi" w:hAnsiTheme="minorHAnsi" w:cstheme="minorHAnsi"/>
          <w:color w:val="374151"/>
          <w:shd w:val="clear" w:color="auto" w:fill="F7F7F8"/>
        </w:rPr>
        <w:t xml:space="preserve"> –</w:t>
      </w:r>
      <w:r w:rsidRPr="00EF1DF3">
        <w:rPr>
          <w:rFonts w:asciiTheme="minorHAnsi" w:hAnsiTheme="minorHAnsi" w:cstheme="minorHAnsi"/>
          <w:color w:val="374151"/>
          <w:shd w:val="clear" w:color="auto" w:fill="F7F7F8"/>
        </w:rPr>
        <w:t>Continuously monitor and validate the quality of your data</w:t>
      </w:r>
    </w:p>
    <w:p w:rsidR="00EF1DF3" w:rsidRDefault="00EF1DF3"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p>
    <w:p w:rsidR="00EF1DF3" w:rsidRDefault="00EF1DF3"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p>
    <w:p w:rsidR="00EF1DF3" w:rsidRDefault="00EF1DF3"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p>
    <w:p w:rsidR="00EF1DF3" w:rsidRDefault="00EF1DF3"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p>
    <w:p w:rsidR="00EF1DF3" w:rsidRDefault="00EF1DF3"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Pr>
          <w:rFonts w:asciiTheme="minorHAnsi" w:hAnsiTheme="minorHAnsi" w:cstheme="minorHAnsi"/>
          <w:color w:val="374151"/>
          <w:shd w:val="clear" w:color="auto" w:fill="F7F7F8"/>
        </w:rPr>
        <w:t>Q. 2.</w:t>
      </w:r>
    </w:p>
    <w:p w:rsidR="00EF1DF3" w:rsidRDefault="00981554"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Pr>
          <w:rFonts w:asciiTheme="minorHAnsi" w:hAnsiTheme="minorHAnsi" w:cstheme="minorHAnsi"/>
          <w:color w:val="374151"/>
          <w:shd w:val="clear" w:color="auto" w:fill="F7F7F8"/>
        </w:rPr>
        <w:t xml:space="preserve">Splitting is important </w:t>
      </w:r>
      <w:proofErr w:type="gramStart"/>
      <w:r>
        <w:rPr>
          <w:rFonts w:asciiTheme="minorHAnsi" w:hAnsiTheme="minorHAnsi" w:cstheme="minorHAnsi"/>
          <w:color w:val="374151"/>
          <w:shd w:val="clear" w:color="auto" w:fill="F7F7F8"/>
        </w:rPr>
        <w:t>because :</w:t>
      </w:r>
      <w:proofErr w:type="gramEnd"/>
      <w:r>
        <w:rPr>
          <w:rFonts w:asciiTheme="minorHAnsi" w:hAnsiTheme="minorHAnsi" w:cstheme="minorHAnsi"/>
          <w:color w:val="374151"/>
          <w:shd w:val="clear" w:color="auto" w:fill="F7F7F8"/>
        </w:rPr>
        <w:t>-</w:t>
      </w:r>
    </w:p>
    <w:p w:rsidR="00981554" w:rsidRDefault="00981554"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Pr>
          <w:rFonts w:asciiTheme="minorHAnsi" w:hAnsiTheme="minorHAnsi" w:cstheme="minorHAnsi"/>
          <w:color w:val="374151"/>
          <w:shd w:val="clear" w:color="auto" w:fill="F7F7F8"/>
        </w:rPr>
        <w:t xml:space="preserve"> --- it helps in model </w:t>
      </w:r>
      <w:proofErr w:type="spellStart"/>
      <w:r>
        <w:rPr>
          <w:rFonts w:asciiTheme="minorHAnsi" w:hAnsiTheme="minorHAnsi" w:cstheme="minorHAnsi"/>
          <w:color w:val="374151"/>
          <w:shd w:val="clear" w:color="auto" w:fill="F7F7F8"/>
        </w:rPr>
        <w:t>evaluatiuon</w:t>
      </w:r>
      <w:proofErr w:type="spellEnd"/>
    </w:p>
    <w:p w:rsidR="00981554" w:rsidRDefault="00981554"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Pr>
          <w:rFonts w:asciiTheme="minorHAnsi" w:hAnsiTheme="minorHAnsi" w:cstheme="minorHAnsi"/>
          <w:color w:val="374151"/>
          <w:shd w:val="clear" w:color="auto" w:fill="F7F7F8"/>
        </w:rPr>
        <w:t xml:space="preserve"> --- it helps in preventing overfitting</w:t>
      </w:r>
    </w:p>
    <w:p w:rsidR="00981554" w:rsidRDefault="00981554" w:rsidP="0098155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Pr>
          <w:rFonts w:asciiTheme="minorHAnsi" w:hAnsiTheme="minorHAnsi" w:cstheme="minorHAnsi"/>
          <w:color w:val="374151"/>
          <w:shd w:val="clear" w:color="auto" w:fill="F7F7F8"/>
        </w:rPr>
        <w:t xml:space="preserve"> --- it helps in hyperparameter tuning</w:t>
      </w:r>
    </w:p>
    <w:p w:rsidR="00981554" w:rsidRDefault="00981554" w:rsidP="0098155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Pr>
          <w:rFonts w:asciiTheme="minorHAnsi" w:hAnsiTheme="minorHAnsi" w:cstheme="minorHAnsi"/>
          <w:color w:val="374151"/>
          <w:shd w:val="clear" w:color="auto" w:fill="F7F7F8"/>
        </w:rPr>
        <w:t xml:space="preserve"> --- it helps in benchmarking</w:t>
      </w:r>
    </w:p>
    <w:p w:rsidR="00981554" w:rsidRDefault="00981554" w:rsidP="0098155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p>
    <w:p w:rsidR="00981554" w:rsidRDefault="00981554" w:rsidP="0098155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Pr>
          <w:rFonts w:asciiTheme="minorHAnsi" w:hAnsiTheme="minorHAnsi" w:cstheme="minorHAnsi"/>
          <w:color w:val="374151"/>
          <w:shd w:val="clear" w:color="auto" w:fill="F7F7F8"/>
        </w:rPr>
        <w:t xml:space="preserve">Q. 3. </w:t>
      </w:r>
    </w:p>
    <w:p w:rsidR="00981554" w:rsidRDefault="00C15E25" w:rsidP="0098155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Pr>
          <w:rFonts w:asciiTheme="minorHAnsi" w:hAnsiTheme="minorHAnsi" w:cstheme="minorHAnsi"/>
          <w:color w:val="374151"/>
          <w:shd w:val="clear" w:color="auto" w:fill="F7F7F8"/>
        </w:rPr>
        <w:t>I have used boosted decision tree model as the data set is in numeric and it is in regression.</w:t>
      </w:r>
    </w:p>
    <w:p w:rsidR="00C15E25" w:rsidRDefault="00C15E25" w:rsidP="0098155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p>
    <w:p w:rsidR="00C15E25" w:rsidRDefault="00C15E25" w:rsidP="0098155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p>
    <w:p w:rsidR="00C15E25" w:rsidRDefault="00C15E25" w:rsidP="0098155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Pr>
          <w:rFonts w:asciiTheme="minorHAnsi" w:hAnsiTheme="minorHAnsi" w:cstheme="minorHAnsi"/>
          <w:color w:val="374151"/>
          <w:shd w:val="clear" w:color="auto" w:fill="F7F7F8"/>
        </w:rPr>
        <w:t>Q. 4.</w:t>
      </w:r>
    </w:p>
    <w:p w:rsidR="00981554" w:rsidRDefault="00C15E25"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sidRPr="00C15E25">
        <w:rPr>
          <w:rFonts w:asciiTheme="minorHAnsi" w:hAnsiTheme="minorHAnsi" w:cstheme="minorHAnsi"/>
          <w:color w:val="374151"/>
          <w:shd w:val="clear" w:color="auto" w:fill="F7F7F8"/>
        </w:rPr>
        <w:t>Hyperparameters are settings or configurations that are not learned from the training data but are set before training begins. These settings control aspects of the model's training process and architecture and significantly impact the model's performance and generalization ability.</w:t>
      </w:r>
    </w:p>
    <w:p w:rsidR="00981554" w:rsidRDefault="00981554"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p>
    <w:p w:rsidR="00981554" w:rsidRDefault="00981554"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p>
    <w:p w:rsidR="00981554" w:rsidRDefault="00981554"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p>
    <w:p w:rsidR="00981554" w:rsidRDefault="00981554"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p>
    <w:p w:rsidR="00981554" w:rsidRDefault="00981554"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p>
    <w:p w:rsidR="00981554" w:rsidRDefault="00981554"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p>
    <w:p w:rsidR="00981554" w:rsidRPr="00EF1DF3" w:rsidRDefault="00981554"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hd w:val="clear" w:color="auto" w:fill="F7F7F8"/>
        </w:rPr>
      </w:pPr>
      <w:r>
        <w:rPr>
          <w:rFonts w:asciiTheme="minorHAnsi" w:hAnsiTheme="minorHAnsi" w:cstheme="minorHAnsi"/>
          <w:noProof/>
          <w:color w:val="374151"/>
          <w:shd w:val="clear" w:color="auto" w:fill="F7F7F8"/>
        </w:rPr>
        <w:lastRenderedPageBreak/>
        <w:drawing>
          <wp:inline distT="0" distB="0" distL="0" distR="0">
            <wp:extent cx="5943600" cy="3185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r>
        <w:rPr>
          <w:rFonts w:asciiTheme="minorHAnsi" w:hAnsiTheme="minorHAnsi" w:cstheme="minorHAnsi"/>
          <w:noProof/>
          <w:color w:val="374151"/>
          <w:shd w:val="clear" w:color="auto" w:fill="F7F7F8"/>
        </w:rPr>
        <w:drawing>
          <wp:inline distT="0" distB="0" distL="0" distR="0">
            <wp:extent cx="5943600" cy="3160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rFonts w:asciiTheme="minorHAnsi" w:hAnsiTheme="minorHAnsi" w:cstheme="minorHAnsi"/>
          <w:noProof/>
          <w:color w:val="374151"/>
          <w:shd w:val="clear" w:color="auto" w:fill="F7F7F8"/>
        </w:rPr>
        <w:lastRenderedPageBreak/>
        <w:drawing>
          <wp:inline distT="0" distB="0" distL="0" distR="0">
            <wp:extent cx="5943600" cy="3193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r>
        <w:rPr>
          <w:rFonts w:asciiTheme="minorHAnsi" w:hAnsiTheme="minorHAnsi" w:cstheme="minorHAnsi"/>
          <w:noProof/>
          <w:color w:val="374151"/>
          <w:shd w:val="clear" w:color="auto" w:fill="F7F7F8"/>
        </w:rPr>
        <w:drawing>
          <wp:inline distT="0" distB="0" distL="0" distR="0">
            <wp:extent cx="5943600" cy="31781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r>
        <w:rPr>
          <w:rFonts w:asciiTheme="minorHAnsi" w:hAnsiTheme="minorHAnsi" w:cstheme="minorHAnsi"/>
          <w:noProof/>
          <w:color w:val="374151"/>
          <w:shd w:val="clear" w:color="auto" w:fill="F7F7F8"/>
        </w:rPr>
        <w:lastRenderedPageBreak/>
        <w:drawing>
          <wp:inline distT="0" distB="0" distL="0" distR="0">
            <wp:extent cx="5943600" cy="3221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r>
        <w:rPr>
          <w:rFonts w:asciiTheme="minorHAnsi" w:hAnsiTheme="minorHAnsi" w:cstheme="minorHAnsi"/>
          <w:noProof/>
          <w:color w:val="374151"/>
          <w:shd w:val="clear" w:color="auto" w:fill="F7F7F8"/>
        </w:rPr>
        <w:drawing>
          <wp:inline distT="0" distB="0" distL="0" distR="0">
            <wp:extent cx="5943600" cy="3191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r>
        <w:rPr>
          <w:rFonts w:asciiTheme="minorHAnsi" w:hAnsiTheme="minorHAnsi" w:cstheme="minorHAnsi"/>
          <w:noProof/>
          <w:color w:val="374151"/>
          <w:shd w:val="clear" w:color="auto" w:fill="F7F7F8"/>
        </w:rPr>
        <w:lastRenderedPageBreak/>
        <w:drawing>
          <wp:inline distT="0" distB="0" distL="0" distR="0">
            <wp:extent cx="5943600" cy="3201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r>
        <w:rPr>
          <w:rFonts w:asciiTheme="minorHAnsi" w:hAnsiTheme="minorHAnsi" w:cstheme="minorHAnsi"/>
          <w:noProof/>
          <w:color w:val="374151"/>
          <w:shd w:val="clear" w:color="auto" w:fill="F7F7F8"/>
        </w:rPr>
        <w:drawing>
          <wp:inline distT="0" distB="0" distL="0" distR="0">
            <wp:extent cx="5943600" cy="3232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r>
        <w:rPr>
          <w:rFonts w:asciiTheme="minorHAnsi" w:hAnsiTheme="minorHAnsi" w:cstheme="minorHAnsi"/>
          <w:noProof/>
          <w:color w:val="374151"/>
          <w:shd w:val="clear" w:color="auto" w:fill="F7F7F8"/>
        </w:rPr>
        <w:lastRenderedPageBreak/>
        <w:drawing>
          <wp:inline distT="0" distB="0" distL="0" distR="0">
            <wp:extent cx="5943600" cy="4223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4223385"/>
                    </a:xfrm>
                    <a:prstGeom prst="rect">
                      <a:avLst/>
                    </a:prstGeom>
                  </pic:spPr>
                </pic:pic>
              </a:graphicData>
            </a:graphic>
          </wp:inline>
        </w:drawing>
      </w:r>
      <w:r>
        <w:rPr>
          <w:rFonts w:asciiTheme="minorHAnsi" w:hAnsiTheme="minorHAnsi" w:cstheme="minorHAnsi"/>
          <w:noProof/>
          <w:color w:val="374151"/>
          <w:shd w:val="clear" w:color="auto" w:fill="F7F7F8"/>
        </w:rPr>
        <w:drawing>
          <wp:inline distT="0" distB="0" distL="0" distR="0">
            <wp:extent cx="5943600" cy="3197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r>
        <w:rPr>
          <w:rFonts w:asciiTheme="minorHAnsi" w:hAnsiTheme="minorHAnsi" w:cstheme="minorHAnsi"/>
          <w:noProof/>
          <w:color w:val="374151"/>
          <w:shd w:val="clear" w:color="auto" w:fill="F7F7F8"/>
        </w:rPr>
        <w:lastRenderedPageBreak/>
        <w:drawing>
          <wp:inline distT="0" distB="0" distL="0" distR="0">
            <wp:extent cx="5943600" cy="3183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r>
        <w:rPr>
          <w:rFonts w:asciiTheme="minorHAnsi" w:hAnsiTheme="minorHAnsi" w:cstheme="minorHAnsi"/>
          <w:noProof/>
          <w:color w:val="374151"/>
          <w:shd w:val="clear" w:color="auto" w:fill="F7F7F8"/>
        </w:rPr>
        <w:drawing>
          <wp:inline distT="0" distB="0" distL="0" distR="0">
            <wp:extent cx="5943600" cy="3185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r>
        <w:rPr>
          <w:rFonts w:asciiTheme="minorHAnsi" w:hAnsiTheme="minorHAnsi" w:cstheme="minorHAnsi"/>
          <w:noProof/>
          <w:color w:val="374151"/>
          <w:shd w:val="clear" w:color="auto" w:fill="F7F7F8"/>
        </w:rPr>
        <w:lastRenderedPageBreak/>
        <w:drawing>
          <wp:inline distT="0" distB="0" distL="0" distR="0">
            <wp:extent cx="5943600" cy="3244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r>
        <w:rPr>
          <w:rFonts w:asciiTheme="minorHAnsi" w:hAnsiTheme="minorHAnsi" w:cstheme="minorHAnsi"/>
          <w:noProof/>
          <w:color w:val="374151"/>
          <w:shd w:val="clear" w:color="auto" w:fill="F7F7F8"/>
        </w:rPr>
        <w:drawing>
          <wp:inline distT="0" distB="0" distL="0" distR="0">
            <wp:extent cx="5943600" cy="3201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r>
        <w:rPr>
          <w:rFonts w:asciiTheme="minorHAnsi" w:hAnsiTheme="minorHAnsi" w:cstheme="minorHAnsi"/>
          <w:noProof/>
          <w:color w:val="374151"/>
          <w:shd w:val="clear" w:color="auto" w:fill="F7F7F8"/>
        </w:rPr>
        <w:lastRenderedPageBreak/>
        <w:drawing>
          <wp:inline distT="0" distB="0" distL="0" distR="0">
            <wp:extent cx="5943600" cy="31978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rsidR="00EF1DF3" w:rsidRDefault="00EF1DF3"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rsidR="00EF1DF3" w:rsidRPr="00EF1DF3" w:rsidRDefault="00EF1DF3" w:rsidP="00EF1D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rsidR="00EF1DF3" w:rsidRPr="00EF1DF3" w:rsidRDefault="00EF1DF3" w:rsidP="00EF1DF3">
      <w:pPr>
        <w:rPr>
          <w:sz w:val="24"/>
          <w:szCs w:val="24"/>
        </w:rPr>
      </w:pPr>
    </w:p>
    <w:sectPr w:rsidR="00EF1DF3" w:rsidRPr="00EF1D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9A0E51"/>
    <w:multiLevelType w:val="multilevel"/>
    <w:tmpl w:val="E38C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6A23A4C"/>
    <w:multiLevelType w:val="hybridMultilevel"/>
    <w:tmpl w:val="24309F86"/>
    <w:lvl w:ilvl="0" w:tplc="29CE17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845EE1"/>
    <w:multiLevelType w:val="hybridMultilevel"/>
    <w:tmpl w:val="6560797A"/>
    <w:lvl w:ilvl="0" w:tplc="98D4A9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95472A"/>
    <w:multiLevelType w:val="hybridMultilevel"/>
    <w:tmpl w:val="C4966088"/>
    <w:lvl w:ilvl="0" w:tplc="D15E8C5A">
      <w:start w:val="17"/>
      <w:numFmt w:val="bullet"/>
      <w:lvlText w:val="-"/>
      <w:lvlJc w:val="left"/>
      <w:pPr>
        <w:ind w:left="410" w:hanging="360"/>
      </w:pPr>
      <w:rPr>
        <w:rFonts w:ascii="Calibri" w:eastAsia="Times New Roman"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num w:numId="1" w16cid:durableId="912739179">
    <w:abstractNumId w:val="1"/>
  </w:num>
  <w:num w:numId="2" w16cid:durableId="227886703">
    <w:abstractNumId w:val="2"/>
  </w:num>
  <w:num w:numId="3" w16cid:durableId="348995655">
    <w:abstractNumId w:val="0"/>
  </w:num>
  <w:num w:numId="4" w16cid:durableId="12069878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4D7"/>
    <w:rsid w:val="008744D7"/>
    <w:rsid w:val="00981554"/>
    <w:rsid w:val="00C15E25"/>
    <w:rsid w:val="00EF1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0B75E"/>
  <w15:chartTrackingRefBased/>
  <w15:docId w15:val="{E3AA61F8-4914-480F-A0ED-9E80262A1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DF3"/>
    <w:pPr>
      <w:ind w:left="720"/>
      <w:contextualSpacing/>
    </w:pPr>
  </w:style>
  <w:style w:type="paragraph" w:styleId="NormalWeb">
    <w:name w:val="Normal (Web)"/>
    <w:basedOn w:val="Normal"/>
    <w:uiPriority w:val="99"/>
    <w:unhideWhenUsed/>
    <w:rsid w:val="00EF1DF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329486">
      <w:bodyDiv w:val="1"/>
      <w:marLeft w:val="0"/>
      <w:marRight w:val="0"/>
      <w:marTop w:val="0"/>
      <w:marBottom w:val="0"/>
      <w:divBdr>
        <w:top w:val="none" w:sz="0" w:space="0" w:color="auto"/>
        <w:left w:val="none" w:sz="0" w:space="0" w:color="auto"/>
        <w:bottom w:val="none" w:sz="0" w:space="0" w:color="auto"/>
        <w:right w:val="none" w:sz="0" w:space="0" w:color="auto"/>
      </w:divBdr>
    </w:div>
    <w:div w:id="421804206">
      <w:bodyDiv w:val="1"/>
      <w:marLeft w:val="0"/>
      <w:marRight w:val="0"/>
      <w:marTop w:val="0"/>
      <w:marBottom w:val="0"/>
      <w:divBdr>
        <w:top w:val="none" w:sz="0" w:space="0" w:color="auto"/>
        <w:left w:val="none" w:sz="0" w:space="0" w:color="auto"/>
        <w:bottom w:val="none" w:sz="0" w:space="0" w:color="auto"/>
        <w:right w:val="none" w:sz="0" w:space="0" w:color="auto"/>
      </w:divBdr>
    </w:div>
    <w:div w:id="195548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65</TotalTime>
  <Pages>9</Pages>
  <Words>257</Words>
  <Characters>1467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Meher, Prabin K SBOBNG-PTIY/TLE</dc:creator>
  <cp:keywords/>
  <dc:description/>
  <cp:lastModifiedBy>Meher, Prabin K SBOBNG-PTIY/TLE</cp:lastModifiedBy>
  <cp:revision>1</cp:revision>
  <dcterms:created xsi:type="dcterms:W3CDTF">2023-10-04T08:04:00Z</dcterms:created>
  <dcterms:modified xsi:type="dcterms:W3CDTF">2023-10-04T09:09:00Z</dcterms:modified>
</cp:coreProperties>
</file>