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EC2EE" w14:textId="77777777" w:rsidR="00831DCE" w:rsidRPr="00831DCE" w:rsidRDefault="00831DCE" w:rsidP="00831DCE">
      <w:r w:rsidRPr="00831DCE">
        <w:rPr>
          <w:b/>
          <w:bCs/>
        </w:rPr>
        <w:t>Name</w:t>
      </w:r>
      <w:r w:rsidRPr="00831DCE">
        <w:t>: Prachi Shedge</w:t>
      </w:r>
      <w:r w:rsidRPr="00831DCE">
        <w:br/>
      </w:r>
      <w:r w:rsidRPr="00831DCE">
        <w:rPr>
          <w:b/>
          <w:bCs/>
        </w:rPr>
        <w:t>Roll No</w:t>
      </w:r>
      <w:r w:rsidRPr="00831DCE">
        <w:t>: 281050</w:t>
      </w:r>
      <w:r w:rsidRPr="00831DCE">
        <w:br/>
      </w:r>
      <w:r w:rsidRPr="00831DCE">
        <w:rPr>
          <w:b/>
          <w:bCs/>
        </w:rPr>
        <w:t>Batch</w:t>
      </w:r>
      <w:r w:rsidRPr="00831DCE">
        <w:t>: A2</w:t>
      </w:r>
      <w:r w:rsidRPr="00831DCE">
        <w:br/>
      </w:r>
      <w:r w:rsidRPr="00831DCE">
        <w:rPr>
          <w:b/>
          <w:bCs/>
        </w:rPr>
        <w:t>Assignment 1</w:t>
      </w:r>
    </w:p>
    <w:p w14:paraId="57A8D995" w14:textId="77777777" w:rsidR="00831DCE" w:rsidRPr="00831DCE" w:rsidRDefault="00831DCE" w:rsidP="00831DCE">
      <w:r w:rsidRPr="00831DCE">
        <w:pict w14:anchorId="43D0545E">
          <v:rect id="_x0000_i1073" style="width:0;height:1.5pt" o:hralign="center" o:hrstd="t" o:hr="t" fillcolor="#a0a0a0" stroked="f"/>
        </w:pict>
      </w:r>
    </w:p>
    <w:p w14:paraId="03B02105" w14:textId="77777777" w:rsidR="00831DCE" w:rsidRPr="00831DCE" w:rsidRDefault="00831DCE" w:rsidP="00831DCE">
      <w:pPr>
        <w:rPr>
          <w:b/>
          <w:bCs/>
        </w:rPr>
      </w:pPr>
      <w:r w:rsidRPr="00831DCE">
        <w:rPr>
          <w:b/>
          <w:bCs/>
        </w:rPr>
        <w:t>Statement</w:t>
      </w:r>
    </w:p>
    <w:p w14:paraId="16EF61E9" w14:textId="77777777" w:rsidR="00831DCE" w:rsidRPr="00831DCE" w:rsidRDefault="00831DCE" w:rsidP="00831DCE">
      <w:r w:rsidRPr="00831DCE">
        <w:t>In this assignment, we aim to:</w:t>
      </w:r>
      <w:r w:rsidRPr="00831DCE">
        <w:br/>
        <w:t>a) Read data from different formats.</w:t>
      </w:r>
      <w:r w:rsidRPr="00831DCE">
        <w:br/>
        <w:t>b) Perform indexing, selecting, and sorting data.</w:t>
      </w:r>
      <w:r w:rsidRPr="00831DCE">
        <w:br/>
        <w:t>c) Describe data attributes, check data types of columns, and count unique values.</w:t>
      </w:r>
      <w:r w:rsidRPr="00831DCE">
        <w:br/>
        <w:t>d) Format columns, convert variable data types (e.g., from long to short, and vice versa).</w:t>
      </w:r>
      <w:r w:rsidRPr="00831DCE">
        <w:br/>
        <w:t>e) Identify and fill missing values.</w:t>
      </w:r>
    </w:p>
    <w:p w14:paraId="788BD7BF" w14:textId="77777777" w:rsidR="00831DCE" w:rsidRPr="00831DCE" w:rsidRDefault="00831DCE" w:rsidP="00831DCE">
      <w:r w:rsidRPr="00831DCE">
        <w:pict w14:anchorId="2A416B73">
          <v:rect id="_x0000_i1074" style="width:0;height:1.5pt" o:hralign="center" o:hrstd="t" o:hr="t" fillcolor="#a0a0a0" stroked="f"/>
        </w:pict>
      </w:r>
    </w:p>
    <w:p w14:paraId="27E0ABC1" w14:textId="77777777" w:rsidR="00831DCE" w:rsidRPr="00831DCE" w:rsidRDefault="00831DCE" w:rsidP="00831DCE">
      <w:pPr>
        <w:rPr>
          <w:b/>
          <w:bCs/>
        </w:rPr>
      </w:pPr>
      <w:r w:rsidRPr="00831DCE">
        <w:rPr>
          <w:b/>
          <w:bCs/>
        </w:rPr>
        <w:t>Objective</w:t>
      </w:r>
    </w:p>
    <w:p w14:paraId="7129DE35" w14:textId="77777777" w:rsidR="00831DCE" w:rsidRPr="00831DCE" w:rsidRDefault="00831DCE" w:rsidP="00831DCE">
      <w:pPr>
        <w:numPr>
          <w:ilvl w:val="0"/>
          <w:numId w:val="1"/>
        </w:numPr>
      </w:pPr>
      <w:r w:rsidRPr="00831DCE">
        <w:t>Introduce the Pandas library and its core functionality for working with structured data, including reading file formats like CSV and Excel.</w:t>
      </w:r>
    </w:p>
    <w:p w14:paraId="6E3E81F3" w14:textId="77777777" w:rsidR="00831DCE" w:rsidRPr="00831DCE" w:rsidRDefault="00831DCE" w:rsidP="00831DCE">
      <w:pPr>
        <w:numPr>
          <w:ilvl w:val="0"/>
          <w:numId w:val="1"/>
        </w:numPr>
      </w:pPr>
      <w:r w:rsidRPr="00831DCE">
        <w:t>Familiarize users with data cleaning and preprocessing techniques.</w:t>
      </w:r>
    </w:p>
    <w:p w14:paraId="6F0C3A4A" w14:textId="77777777" w:rsidR="00831DCE" w:rsidRPr="00831DCE" w:rsidRDefault="00831DCE" w:rsidP="00831DCE">
      <w:pPr>
        <w:numPr>
          <w:ilvl w:val="0"/>
          <w:numId w:val="1"/>
        </w:numPr>
      </w:pPr>
      <w:r w:rsidRPr="00831DCE">
        <w:t>Develop skills for handling data in various formats, enhancing proficiency in data analysis and manipulation.</w:t>
      </w:r>
    </w:p>
    <w:p w14:paraId="43252231" w14:textId="77777777" w:rsidR="00831DCE" w:rsidRPr="00831DCE" w:rsidRDefault="00831DCE" w:rsidP="00831DCE">
      <w:r w:rsidRPr="00831DCE">
        <w:pict w14:anchorId="2AC3D154">
          <v:rect id="_x0000_i1075" style="width:0;height:1.5pt" o:hralign="center" o:hrstd="t" o:hr="t" fillcolor="#a0a0a0" stroked="f"/>
        </w:pict>
      </w:r>
    </w:p>
    <w:p w14:paraId="029D8EA4" w14:textId="77777777" w:rsidR="00831DCE" w:rsidRPr="00831DCE" w:rsidRDefault="00831DCE" w:rsidP="00831DCE">
      <w:pPr>
        <w:rPr>
          <w:b/>
          <w:bCs/>
        </w:rPr>
      </w:pPr>
      <w:r w:rsidRPr="00831DCE">
        <w:rPr>
          <w:b/>
          <w:bCs/>
        </w:rPr>
        <w:t>Resources Used</w:t>
      </w:r>
    </w:p>
    <w:p w14:paraId="7175DF13" w14:textId="77777777" w:rsidR="00831DCE" w:rsidRPr="00831DCE" w:rsidRDefault="00831DCE" w:rsidP="00831DCE">
      <w:pPr>
        <w:numPr>
          <w:ilvl w:val="0"/>
          <w:numId w:val="2"/>
        </w:numPr>
      </w:pPr>
      <w:r w:rsidRPr="00831DCE">
        <w:rPr>
          <w:b/>
          <w:bCs/>
        </w:rPr>
        <w:t>Software</w:t>
      </w:r>
      <w:r w:rsidRPr="00831DCE">
        <w:t xml:space="preserve">: Google </w:t>
      </w:r>
      <w:proofErr w:type="spellStart"/>
      <w:r w:rsidRPr="00831DCE">
        <w:t>Colab</w:t>
      </w:r>
      <w:proofErr w:type="spellEnd"/>
    </w:p>
    <w:p w14:paraId="51FBD044" w14:textId="77777777" w:rsidR="00831DCE" w:rsidRPr="00831DCE" w:rsidRDefault="00831DCE" w:rsidP="00831DCE">
      <w:pPr>
        <w:numPr>
          <w:ilvl w:val="0"/>
          <w:numId w:val="2"/>
        </w:numPr>
      </w:pPr>
      <w:r w:rsidRPr="00831DCE">
        <w:rPr>
          <w:b/>
          <w:bCs/>
        </w:rPr>
        <w:t>Library</w:t>
      </w:r>
      <w:r w:rsidRPr="00831DCE">
        <w:t>: Pandas</w:t>
      </w:r>
    </w:p>
    <w:p w14:paraId="4471B4EB" w14:textId="77777777" w:rsidR="00831DCE" w:rsidRPr="00831DCE" w:rsidRDefault="00831DCE" w:rsidP="00831DCE">
      <w:r w:rsidRPr="00831DCE">
        <w:pict w14:anchorId="35423FFC">
          <v:rect id="_x0000_i1076" style="width:0;height:1.5pt" o:hralign="center" o:hrstd="t" o:hr="t" fillcolor="#a0a0a0" stroked="f"/>
        </w:pict>
      </w:r>
    </w:p>
    <w:p w14:paraId="59366AA5" w14:textId="77777777" w:rsidR="00831DCE" w:rsidRPr="00831DCE" w:rsidRDefault="00831DCE" w:rsidP="00831DCE">
      <w:pPr>
        <w:rPr>
          <w:b/>
          <w:bCs/>
        </w:rPr>
      </w:pPr>
      <w:r w:rsidRPr="00831DCE">
        <w:rPr>
          <w:b/>
          <w:bCs/>
        </w:rPr>
        <w:t>Introduction to Pandas</w:t>
      </w:r>
    </w:p>
    <w:p w14:paraId="17A61C87" w14:textId="77777777" w:rsidR="00831DCE" w:rsidRPr="00831DCE" w:rsidRDefault="00831DCE" w:rsidP="00831DCE">
      <w:r w:rsidRPr="00831DCE">
        <w:t>Pandas is a versatile and widely-used open-source Python library for data manipulation and analysis. It simplifies handling structured data through its easy-to-use data structures and functions.</w:t>
      </w:r>
    </w:p>
    <w:p w14:paraId="5AA11FB0" w14:textId="77777777" w:rsidR="00831DCE" w:rsidRPr="00831DCE" w:rsidRDefault="00831DCE" w:rsidP="00831DCE">
      <w:pPr>
        <w:numPr>
          <w:ilvl w:val="0"/>
          <w:numId w:val="3"/>
        </w:numPr>
      </w:pPr>
      <w:r w:rsidRPr="00831DCE">
        <w:rPr>
          <w:b/>
          <w:bCs/>
        </w:rPr>
        <w:t>Key Data Structures</w:t>
      </w:r>
      <w:r w:rsidRPr="00831DCE">
        <w:t>:</w:t>
      </w:r>
    </w:p>
    <w:p w14:paraId="72498910" w14:textId="77777777" w:rsidR="00831DCE" w:rsidRPr="00831DCE" w:rsidRDefault="00831DCE" w:rsidP="00831DCE">
      <w:pPr>
        <w:numPr>
          <w:ilvl w:val="1"/>
          <w:numId w:val="3"/>
        </w:numPr>
      </w:pPr>
      <w:r w:rsidRPr="00831DCE">
        <w:rPr>
          <w:b/>
          <w:bCs/>
        </w:rPr>
        <w:t>Series</w:t>
      </w:r>
      <w:r w:rsidRPr="00831DCE">
        <w:t xml:space="preserve">: A one-dimensional </w:t>
      </w:r>
      <w:proofErr w:type="spellStart"/>
      <w:r w:rsidRPr="00831DCE">
        <w:t>labeled</w:t>
      </w:r>
      <w:proofErr w:type="spellEnd"/>
      <w:r w:rsidRPr="00831DCE">
        <w:t xml:space="preserve"> array capable of holding any data type.</w:t>
      </w:r>
    </w:p>
    <w:p w14:paraId="0A1C1AC2" w14:textId="77777777" w:rsidR="00831DCE" w:rsidRPr="00831DCE" w:rsidRDefault="00831DCE" w:rsidP="00831DCE">
      <w:pPr>
        <w:numPr>
          <w:ilvl w:val="1"/>
          <w:numId w:val="3"/>
        </w:numPr>
      </w:pPr>
      <w:r w:rsidRPr="00831DCE">
        <w:rPr>
          <w:b/>
          <w:bCs/>
        </w:rPr>
        <w:t>DataFrame</w:t>
      </w:r>
      <w:r w:rsidRPr="00831DCE">
        <w:t xml:space="preserve">: A two-dimensional </w:t>
      </w:r>
      <w:proofErr w:type="spellStart"/>
      <w:r w:rsidRPr="00831DCE">
        <w:t>labeled</w:t>
      </w:r>
      <w:proofErr w:type="spellEnd"/>
      <w:r w:rsidRPr="00831DCE">
        <w:t xml:space="preserve"> data structure with columns of potentially different types.</w:t>
      </w:r>
    </w:p>
    <w:p w14:paraId="733B4656" w14:textId="77777777" w:rsidR="00831DCE" w:rsidRPr="00831DCE" w:rsidRDefault="00831DCE" w:rsidP="00831DCE">
      <w:pPr>
        <w:numPr>
          <w:ilvl w:val="0"/>
          <w:numId w:val="3"/>
        </w:numPr>
      </w:pPr>
      <w:r w:rsidRPr="00831DCE">
        <w:rPr>
          <w:b/>
          <w:bCs/>
        </w:rPr>
        <w:t>Capabilities</w:t>
      </w:r>
      <w:r w:rsidRPr="00831DCE">
        <w:t>:</w:t>
      </w:r>
      <w:r w:rsidRPr="00831DCE">
        <w:br/>
        <w:t>Pandas enables operations such as:</w:t>
      </w:r>
    </w:p>
    <w:p w14:paraId="4406447B" w14:textId="77777777" w:rsidR="00831DCE" w:rsidRPr="00831DCE" w:rsidRDefault="00831DCE" w:rsidP="00831DCE">
      <w:pPr>
        <w:numPr>
          <w:ilvl w:val="1"/>
          <w:numId w:val="3"/>
        </w:numPr>
      </w:pPr>
      <w:r w:rsidRPr="00831DCE">
        <w:t>Loading data from various file formats (CSV, Excel, SQL databases).</w:t>
      </w:r>
    </w:p>
    <w:p w14:paraId="3F7E0A9C" w14:textId="77777777" w:rsidR="00831DCE" w:rsidRPr="00831DCE" w:rsidRDefault="00831DCE" w:rsidP="00831DCE">
      <w:pPr>
        <w:numPr>
          <w:ilvl w:val="1"/>
          <w:numId w:val="3"/>
        </w:numPr>
      </w:pPr>
      <w:r w:rsidRPr="00831DCE">
        <w:t>Manipulating data (sorting, filtering, grouping).</w:t>
      </w:r>
    </w:p>
    <w:p w14:paraId="6169DA09" w14:textId="77777777" w:rsidR="00831DCE" w:rsidRPr="00831DCE" w:rsidRDefault="00831DCE" w:rsidP="00831DCE">
      <w:pPr>
        <w:numPr>
          <w:ilvl w:val="1"/>
          <w:numId w:val="3"/>
        </w:numPr>
      </w:pPr>
      <w:r w:rsidRPr="00831DCE">
        <w:t>Performing statistical and analytical tasks.</w:t>
      </w:r>
    </w:p>
    <w:p w14:paraId="34DE8388" w14:textId="77777777" w:rsidR="00831DCE" w:rsidRPr="00831DCE" w:rsidRDefault="00831DCE" w:rsidP="00831DCE">
      <w:r w:rsidRPr="00831DCE">
        <w:lastRenderedPageBreak/>
        <w:pict w14:anchorId="499D706D">
          <v:rect id="_x0000_i1077" style="width:0;height:1.5pt" o:hralign="center" o:hrstd="t" o:hr="t" fillcolor="#a0a0a0" stroked="f"/>
        </w:pict>
      </w:r>
    </w:p>
    <w:p w14:paraId="5768C056" w14:textId="77777777" w:rsidR="00831DCE" w:rsidRPr="00831DCE" w:rsidRDefault="00831DCE" w:rsidP="00831DCE">
      <w:pPr>
        <w:rPr>
          <w:b/>
          <w:bCs/>
        </w:rPr>
      </w:pPr>
      <w:r w:rsidRPr="00831DCE">
        <w:rPr>
          <w:b/>
          <w:bCs/>
        </w:rPr>
        <w:t>Basic Functions Used</w:t>
      </w:r>
    </w:p>
    <w:p w14:paraId="68A78B77" w14:textId="77777777" w:rsidR="00831DCE" w:rsidRPr="00831DCE" w:rsidRDefault="00831DCE" w:rsidP="00831DCE">
      <w:pPr>
        <w:numPr>
          <w:ilvl w:val="0"/>
          <w:numId w:val="4"/>
        </w:numPr>
      </w:pPr>
      <w:proofErr w:type="spellStart"/>
      <w:proofErr w:type="gramStart"/>
      <w:r w:rsidRPr="00831DCE">
        <w:rPr>
          <w:b/>
          <w:bCs/>
        </w:rPr>
        <w:t>pd.read</w:t>
      </w:r>
      <w:proofErr w:type="gramEnd"/>
      <w:r w:rsidRPr="00831DCE">
        <w:rPr>
          <w:b/>
          <w:bCs/>
        </w:rPr>
        <w:t>_csv</w:t>
      </w:r>
      <w:proofErr w:type="spellEnd"/>
      <w:r w:rsidRPr="00831DCE">
        <w:rPr>
          <w:b/>
          <w:bCs/>
        </w:rPr>
        <w:t>()</w:t>
      </w:r>
      <w:r w:rsidRPr="00831DCE">
        <w:t>: Reads data from a CSV file into a DataFrame.</w:t>
      </w:r>
    </w:p>
    <w:p w14:paraId="7E9E4777" w14:textId="77777777" w:rsidR="00831DCE" w:rsidRPr="00831DCE" w:rsidRDefault="00831DCE" w:rsidP="00831DCE">
      <w:pPr>
        <w:numPr>
          <w:ilvl w:val="0"/>
          <w:numId w:val="4"/>
        </w:numPr>
      </w:pPr>
      <w:proofErr w:type="gramStart"/>
      <w:r w:rsidRPr="00831DCE">
        <w:rPr>
          <w:b/>
          <w:bCs/>
        </w:rPr>
        <w:t>head(</w:t>
      </w:r>
      <w:proofErr w:type="gramEnd"/>
      <w:r w:rsidRPr="00831DCE">
        <w:rPr>
          <w:b/>
          <w:bCs/>
        </w:rPr>
        <w:t>)</w:t>
      </w:r>
      <w:r w:rsidRPr="00831DCE">
        <w:t>: Displays the first few rows of the DataFrame to provide an overview of the data.</w:t>
      </w:r>
    </w:p>
    <w:p w14:paraId="1928AE5F" w14:textId="77777777" w:rsidR="00831DCE" w:rsidRPr="00831DCE" w:rsidRDefault="00831DCE" w:rsidP="00831DCE">
      <w:pPr>
        <w:numPr>
          <w:ilvl w:val="0"/>
          <w:numId w:val="4"/>
        </w:numPr>
      </w:pPr>
      <w:proofErr w:type="spellStart"/>
      <w:r w:rsidRPr="00831DCE">
        <w:rPr>
          <w:b/>
          <w:bCs/>
        </w:rPr>
        <w:t>sort_</w:t>
      </w:r>
      <w:proofErr w:type="gramStart"/>
      <w:r w:rsidRPr="00831DCE">
        <w:rPr>
          <w:b/>
          <w:bCs/>
        </w:rPr>
        <w:t>values</w:t>
      </w:r>
      <w:proofErr w:type="spellEnd"/>
      <w:r w:rsidRPr="00831DCE">
        <w:rPr>
          <w:b/>
          <w:bCs/>
        </w:rPr>
        <w:t>(</w:t>
      </w:r>
      <w:proofErr w:type="gramEnd"/>
      <w:r w:rsidRPr="00831DCE">
        <w:rPr>
          <w:b/>
          <w:bCs/>
        </w:rPr>
        <w:t>)</w:t>
      </w:r>
      <w:r w:rsidRPr="00831DCE">
        <w:t>: Sorts the DataFrame by the values of a specified column, e.g., 'Age'.</w:t>
      </w:r>
    </w:p>
    <w:p w14:paraId="48B63C04" w14:textId="77777777" w:rsidR="00831DCE" w:rsidRPr="00831DCE" w:rsidRDefault="00831DCE" w:rsidP="00831DCE">
      <w:pPr>
        <w:numPr>
          <w:ilvl w:val="0"/>
          <w:numId w:val="4"/>
        </w:numPr>
      </w:pPr>
      <w:proofErr w:type="gramStart"/>
      <w:r w:rsidRPr="00831DCE">
        <w:rPr>
          <w:b/>
          <w:bCs/>
        </w:rPr>
        <w:t>describe(</w:t>
      </w:r>
      <w:proofErr w:type="gramEnd"/>
      <w:r w:rsidRPr="00831DCE">
        <w:rPr>
          <w:b/>
          <w:bCs/>
        </w:rPr>
        <w:t>)</w:t>
      </w:r>
      <w:r w:rsidRPr="00831DCE">
        <w:t>: Generates descriptive statistics for numerical columns (e.g., count, mean, std dev, min, max).</w:t>
      </w:r>
    </w:p>
    <w:p w14:paraId="12294690" w14:textId="77777777" w:rsidR="00831DCE" w:rsidRPr="00831DCE" w:rsidRDefault="00831DCE" w:rsidP="00831DCE">
      <w:pPr>
        <w:numPr>
          <w:ilvl w:val="0"/>
          <w:numId w:val="4"/>
        </w:numPr>
      </w:pPr>
      <w:proofErr w:type="gramStart"/>
      <w:r w:rsidRPr="00831DCE">
        <w:rPr>
          <w:b/>
          <w:bCs/>
        </w:rPr>
        <w:t>unique(</w:t>
      </w:r>
      <w:proofErr w:type="gramEnd"/>
      <w:r w:rsidRPr="00831DCE">
        <w:rPr>
          <w:b/>
          <w:bCs/>
        </w:rPr>
        <w:t>)</w:t>
      </w:r>
      <w:r w:rsidRPr="00831DCE">
        <w:t>: Returns an array of unique values in a column, useful for identifying distinct categories in categorical data.</w:t>
      </w:r>
    </w:p>
    <w:p w14:paraId="5484C55F" w14:textId="77777777" w:rsidR="00831DCE" w:rsidRPr="00831DCE" w:rsidRDefault="00831DCE" w:rsidP="00831DCE">
      <w:r w:rsidRPr="00831DCE">
        <w:pict w14:anchorId="37EEE32F">
          <v:rect id="_x0000_i1078" style="width:0;height:1.5pt" o:hralign="center" o:hrstd="t" o:hr="t" fillcolor="#a0a0a0" stroked="f"/>
        </w:pict>
      </w:r>
    </w:p>
    <w:p w14:paraId="0494BD29" w14:textId="77777777" w:rsidR="00831DCE" w:rsidRPr="00831DCE" w:rsidRDefault="00831DCE" w:rsidP="00831DCE">
      <w:pPr>
        <w:rPr>
          <w:b/>
          <w:bCs/>
        </w:rPr>
      </w:pPr>
      <w:r w:rsidRPr="00831DCE">
        <w:rPr>
          <w:b/>
          <w:bCs/>
        </w:rPr>
        <w:t>Methodology</w:t>
      </w:r>
    </w:p>
    <w:p w14:paraId="592973BB" w14:textId="77777777" w:rsidR="00831DCE" w:rsidRPr="00831DCE" w:rsidRDefault="00831DCE" w:rsidP="00831DCE">
      <w:pPr>
        <w:rPr>
          <w:b/>
          <w:bCs/>
        </w:rPr>
      </w:pPr>
      <w:r w:rsidRPr="00831DCE">
        <w:rPr>
          <w:b/>
          <w:bCs/>
        </w:rPr>
        <w:t>1. Data Collection and Exploration</w:t>
      </w:r>
    </w:p>
    <w:p w14:paraId="2649C2B9" w14:textId="77777777" w:rsidR="00831DCE" w:rsidRPr="00831DCE" w:rsidRDefault="00831DCE" w:rsidP="00831DCE">
      <w:pPr>
        <w:numPr>
          <w:ilvl w:val="0"/>
          <w:numId w:val="5"/>
        </w:numPr>
      </w:pPr>
      <w:r w:rsidRPr="00831DCE">
        <w:rPr>
          <w:b/>
          <w:bCs/>
        </w:rPr>
        <w:t>Collect Data</w:t>
      </w:r>
      <w:r w:rsidRPr="00831DCE">
        <w:t>: Obtain a dataset (e.g., heart attack prediction) with relevant features such as age, gender, blood pressure, cholesterol levels, etc.</w:t>
      </w:r>
    </w:p>
    <w:p w14:paraId="76BFFB5C" w14:textId="77777777" w:rsidR="00831DCE" w:rsidRPr="00831DCE" w:rsidRDefault="00831DCE" w:rsidP="00831DCE">
      <w:pPr>
        <w:numPr>
          <w:ilvl w:val="0"/>
          <w:numId w:val="5"/>
        </w:numPr>
      </w:pPr>
      <w:r w:rsidRPr="00831DCE">
        <w:rPr>
          <w:b/>
          <w:bCs/>
        </w:rPr>
        <w:t>Explore Data</w:t>
      </w:r>
      <w:r w:rsidRPr="00831DCE">
        <w:t>: Load the dataset into a Pandas DataFrame and examine its structure, including the number of samples, features, data types, and missing/erroneous values.</w:t>
      </w:r>
    </w:p>
    <w:p w14:paraId="3E1AF58D" w14:textId="77777777" w:rsidR="00831DCE" w:rsidRPr="00831DCE" w:rsidRDefault="00831DCE" w:rsidP="00831DCE">
      <w:pPr>
        <w:rPr>
          <w:b/>
          <w:bCs/>
        </w:rPr>
      </w:pPr>
      <w:r w:rsidRPr="00831DCE">
        <w:rPr>
          <w:b/>
          <w:bCs/>
        </w:rPr>
        <w:t>2. Data Preprocessing</w:t>
      </w:r>
    </w:p>
    <w:p w14:paraId="2B4B0940" w14:textId="77777777" w:rsidR="00831DCE" w:rsidRPr="00831DCE" w:rsidRDefault="00831DCE" w:rsidP="00831DCE">
      <w:pPr>
        <w:numPr>
          <w:ilvl w:val="0"/>
          <w:numId w:val="6"/>
        </w:numPr>
      </w:pPr>
      <w:r w:rsidRPr="00831DCE">
        <w:rPr>
          <w:b/>
          <w:bCs/>
        </w:rPr>
        <w:t>Handle Missing Values</w:t>
      </w:r>
      <w:r w:rsidRPr="00831DCE">
        <w:t>: Use strategies like imputation (mean, median, mode) or remove rows/columns with excessive missing data.</w:t>
      </w:r>
    </w:p>
    <w:p w14:paraId="78AEACB8" w14:textId="77777777" w:rsidR="00831DCE" w:rsidRPr="00831DCE" w:rsidRDefault="00831DCE" w:rsidP="00831DCE">
      <w:pPr>
        <w:numPr>
          <w:ilvl w:val="0"/>
          <w:numId w:val="6"/>
        </w:numPr>
      </w:pPr>
      <w:r w:rsidRPr="00831DCE">
        <w:rPr>
          <w:b/>
          <w:bCs/>
        </w:rPr>
        <w:t>Data Cleaning</w:t>
      </w:r>
      <w:r w:rsidRPr="00831DCE">
        <w:t>: Remove duplicates, correct erroneous entries, and ensure consistency in formatting.</w:t>
      </w:r>
    </w:p>
    <w:p w14:paraId="60251231" w14:textId="77777777" w:rsidR="00831DCE" w:rsidRPr="00831DCE" w:rsidRDefault="00831DCE" w:rsidP="00831DCE">
      <w:pPr>
        <w:rPr>
          <w:b/>
          <w:bCs/>
        </w:rPr>
      </w:pPr>
      <w:r w:rsidRPr="00831DCE">
        <w:rPr>
          <w:b/>
          <w:bCs/>
        </w:rPr>
        <w:t>3. Feature Engineering</w:t>
      </w:r>
    </w:p>
    <w:p w14:paraId="0937CBAE" w14:textId="77777777" w:rsidR="00831DCE" w:rsidRPr="00831DCE" w:rsidRDefault="00831DCE" w:rsidP="00831DCE">
      <w:pPr>
        <w:numPr>
          <w:ilvl w:val="0"/>
          <w:numId w:val="7"/>
        </w:numPr>
      </w:pPr>
      <w:r w:rsidRPr="00831DCE">
        <w:rPr>
          <w:b/>
          <w:bCs/>
        </w:rPr>
        <w:t>Feature Selection</w:t>
      </w:r>
      <w:r w:rsidRPr="00831DCE">
        <w:t>: Identify relevant features for prediction tasks using domain knowledge or techniques like correlation analysis.</w:t>
      </w:r>
    </w:p>
    <w:p w14:paraId="3C8D7893" w14:textId="77777777" w:rsidR="00831DCE" w:rsidRPr="00831DCE" w:rsidRDefault="00831DCE" w:rsidP="00831DCE">
      <w:pPr>
        <w:numPr>
          <w:ilvl w:val="0"/>
          <w:numId w:val="7"/>
        </w:numPr>
      </w:pPr>
      <w:r w:rsidRPr="00831DCE">
        <w:rPr>
          <w:b/>
          <w:bCs/>
        </w:rPr>
        <w:t>Feature Encoding</w:t>
      </w:r>
      <w:r w:rsidRPr="00831DCE">
        <w:t>: Convert categorical variables into numerical formats using one-hot encoding or label encoding to prepare them for machine learning algorithms.</w:t>
      </w:r>
    </w:p>
    <w:p w14:paraId="1A57793E" w14:textId="77777777" w:rsidR="00831DCE" w:rsidRPr="00831DCE" w:rsidRDefault="00831DCE" w:rsidP="00831DCE">
      <w:r w:rsidRPr="00831DCE">
        <w:pict w14:anchorId="628E56E4">
          <v:rect id="_x0000_i1079" style="width:0;height:1.5pt" o:hralign="center" o:hrstd="t" o:hr="t" fillcolor="#a0a0a0" stroked="f"/>
        </w:pict>
      </w:r>
    </w:p>
    <w:p w14:paraId="28D31132" w14:textId="77777777" w:rsidR="00831DCE" w:rsidRPr="00831DCE" w:rsidRDefault="00831DCE" w:rsidP="00831DCE">
      <w:pPr>
        <w:rPr>
          <w:b/>
          <w:bCs/>
        </w:rPr>
      </w:pPr>
      <w:r w:rsidRPr="00831DCE">
        <w:rPr>
          <w:b/>
          <w:bCs/>
        </w:rPr>
        <w:t>Advantages of Pandas</w:t>
      </w:r>
    </w:p>
    <w:p w14:paraId="4447848E" w14:textId="77777777" w:rsidR="00831DCE" w:rsidRPr="00831DCE" w:rsidRDefault="00831DCE" w:rsidP="00831DCE">
      <w:pPr>
        <w:numPr>
          <w:ilvl w:val="0"/>
          <w:numId w:val="8"/>
        </w:numPr>
      </w:pPr>
      <w:r w:rsidRPr="00831DCE">
        <w:t>Simple and user-friendly, making it popular among data analysts.</w:t>
      </w:r>
    </w:p>
    <w:p w14:paraId="06B509D1" w14:textId="77777777" w:rsidR="00831DCE" w:rsidRPr="00831DCE" w:rsidRDefault="00831DCE" w:rsidP="00831DCE">
      <w:pPr>
        <w:numPr>
          <w:ilvl w:val="0"/>
          <w:numId w:val="8"/>
        </w:numPr>
      </w:pPr>
      <w:r w:rsidRPr="00831DCE">
        <w:t>Provides powerful data structures like Series and DataFrame.</w:t>
      </w:r>
    </w:p>
    <w:p w14:paraId="6A463C50" w14:textId="77777777" w:rsidR="00831DCE" w:rsidRPr="00831DCE" w:rsidRDefault="00831DCE" w:rsidP="00831DCE">
      <w:pPr>
        <w:numPr>
          <w:ilvl w:val="0"/>
          <w:numId w:val="8"/>
        </w:numPr>
      </w:pPr>
      <w:r w:rsidRPr="00831DCE">
        <w:t>Offers extensive functionality for data manipulation and analysis.</w:t>
      </w:r>
    </w:p>
    <w:p w14:paraId="2384BB68" w14:textId="77777777" w:rsidR="00831DCE" w:rsidRPr="00831DCE" w:rsidRDefault="00831DCE" w:rsidP="00831DCE">
      <w:pPr>
        <w:rPr>
          <w:b/>
          <w:bCs/>
        </w:rPr>
      </w:pPr>
      <w:r w:rsidRPr="00831DCE">
        <w:rPr>
          <w:b/>
          <w:bCs/>
        </w:rPr>
        <w:t>Disadvantages of Pandas</w:t>
      </w:r>
    </w:p>
    <w:p w14:paraId="36163F4D" w14:textId="77777777" w:rsidR="00831DCE" w:rsidRPr="00831DCE" w:rsidRDefault="00831DCE" w:rsidP="00831DCE">
      <w:pPr>
        <w:numPr>
          <w:ilvl w:val="0"/>
          <w:numId w:val="9"/>
        </w:numPr>
      </w:pPr>
      <w:r w:rsidRPr="00831DCE">
        <w:t>May consume significant memory when working with large datasets.</w:t>
      </w:r>
    </w:p>
    <w:p w14:paraId="0E87417F" w14:textId="77777777" w:rsidR="00831DCE" w:rsidRPr="00831DCE" w:rsidRDefault="00831DCE" w:rsidP="00831DCE">
      <w:pPr>
        <w:numPr>
          <w:ilvl w:val="0"/>
          <w:numId w:val="9"/>
        </w:numPr>
      </w:pPr>
      <w:r w:rsidRPr="00831DCE">
        <w:t>Limited interoperability with programming languages other than Python.</w:t>
      </w:r>
    </w:p>
    <w:p w14:paraId="75E8546A" w14:textId="77777777" w:rsidR="00831DCE" w:rsidRPr="00831DCE" w:rsidRDefault="00831DCE" w:rsidP="00831DCE">
      <w:r w:rsidRPr="00831DCE">
        <w:lastRenderedPageBreak/>
        <w:pict w14:anchorId="09A85A59">
          <v:rect id="_x0000_i1080" style="width:0;height:1.5pt" o:hralign="center" o:hrstd="t" o:hr="t" fillcolor="#a0a0a0" stroked="f"/>
        </w:pict>
      </w:r>
    </w:p>
    <w:p w14:paraId="6CFB57F2" w14:textId="77777777" w:rsidR="00831DCE" w:rsidRPr="00831DCE" w:rsidRDefault="00831DCE" w:rsidP="00831DCE">
      <w:pPr>
        <w:rPr>
          <w:b/>
          <w:bCs/>
        </w:rPr>
      </w:pPr>
      <w:r w:rsidRPr="00831DCE">
        <w:rPr>
          <w:b/>
          <w:bCs/>
        </w:rPr>
        <w:t>Conclusion</w:t>
      </w:r>
    </w:p>
    <w:p w14:paraId="0169DF6C" w14:textId="77777777" w:rsidR="00831DCE" w:rsidRPr="00831DCE" w:rsidRDefault="00831DCE" w:rsidP="00831DCE">
      <w:r w:rsidRPr="00831DCE">
        <w:t>This assignment introduced the Pandas library, an essential tool for data manipulation and analysis in Python. Through practical exercises, we explored basic functions such as reading data from various formats, organizing and describing data, and handling missing values. These foundational skills will serve as a strong starting point for more advanced data analysis projects, demonstrating the efficiency and accessibility of Pandas for simplifying complex data tasks.</w:t>
      </w:r>
    </w:p>
    <w:p w14:paraId="17887547" w14:textId="77777777" w:rsidR="00581C67" w:rsidRDefault="00581C67"/>
    <w:sectPr w:rsidR="00581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60B"/>
    <w:multiLevelType w:val="multilevel"/>
    <w:tmpl w:val="C8F8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928AC"/>
    <w:multiLevelType w:val="multilevel"/>
    <w:tmpl w:val="0A0E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2225B"/>
    <w:multiLevelType w:val="multilevel"/>
    <w:tmpl w:val="807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1E0F"/>
    <w:multiLevelType w:val="multilevel"/>
    <w:tmpl w:val="AA1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03A5F"/>
    <w:multiLevelType w:val="multilevel"/>
    <w:tmpl w:val="0E3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E46B8"/>
    <w:multiLevelType w:val="multilevel"/>
    <w:tmpl w:val="95E6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7268A"/>
    <w:multiLevelType w:val="multilevel"/>
    <w:tmpl w:val="8854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80B6A"/>
    <w:multiLevelType w:val="multilevel"/>
    <w:tmpl w:val="415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27012"/>
    <w:multiLevelType w:val="multilevel"/>
    <w:tmpl w:val="4C5C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919155">
    <w:abstractNumId w:val="1"/>
  </w:num>
  <w:num w:numId="2" w16cid:durableId="1847358854">
    <w:abstractNumId w:val="3"/>
  </w:num>
  <w:num w:numId="3" w16cid:durableId="937444741">
    <w:abstractNumId w:val="8"/>
  </w:num>
  <w:num w:numId="4" w16cid:durableId="791166333">
    <w:abstractNumId w:val="6"/>
  </w:num>
  <w:num w:numId="5" w16cid:durableId="1384140275">
    <w:abstractNumId w:val="2"/>
  </w:num>
  <w:num w:numId="6" w16cid:durableId="446506575">
    <w:abstractNumId w:val="4"/>
  </w:num>
  <w:num w:numId="7" w16cid:durableId="1239751667">
    <w:abstractNumId w:val="7"/>
  </w:num>
  <w:num w:numId="8" w16cid:durableId="692615907">
    <w:abstractNumId w:val="0"/>
  </w:num>
  <w:num w:numId="9" w16cid:durableId="1459882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CE"/>
    <w:rsid w:val="00227DD9"/>
    <w:rsid w:val="003142E5"/>
    <w:rsid w:val="003A33F1"/>
    <w:rsid w:val="00581C67"/>
    <w:rsid w:val="00831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D8CB"/>
  <w15:chartTrackingRefBased/>
  <w15:docId w15:val="{6A7E5858-EBEE-4314-BDA0-DB1FA72F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D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D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D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D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D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D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D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D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DCE"/>
    <w:rPr>
      <w:rFonts w:eastAsiaTheme="majorEastAsia" w:cstheme="majorBidi"/>
      <w:color w:val="272727" w:themeColor="text1" w:themeTint="D8"/>
    </w:rPr>
  </w:style>
  <w:style w:type="paragraph" w:styleId="Title">
    <w:name w:val="Title"/>
    <w:basedOn w:val="Normal"/>
    <w:next w:val="Normal"/>
    <w:link w:val="TitleChar"/>
    <w:uiPriority w:val="10"/>
    <w:qFormat/>
    <w:rsid w:val="00831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DCE"/>
    <w:pPr>
      <w:spacing w:before="160"/>
      <w:jc w:val="center"/>
    </w:pPr>
    <w:rPr>
      <w:i/>
      <w:iCs/>
      <w:color w:val="404040" w:themeColor="text1" w:themeTint="BF"/>
    </w:rPr>
  </w:style>
  <w:style w:type="character" w:customStyle="1" w:styleId="QuoteChar">
    <w:name w:val="Quote Char"/>
    <w:basedOn w:val="DefaultParagraphFont"/>
    <w:link w:val="Quote"/>
    <w:uiPriority w:val="29"/>
    <w:rsid w:val="00831DCE"/>
    <w:rPr>
      <w:i/>
      <w:iCs/>
      <w:color w:val="404040" w:themeColor="text1" w:themeTint="BF"/>
    </w:rPr>
  </w:style>
  <w:style w:type="paragraph" w:styleId="ListParagraph">
    <w:name w:val="List Paragraph"/>
    <w:basedOn w:val="Normal"/>
    <w:uiPriority w:val="34"/>
    <w:qFormat/>
    <w:rsid w:val="00831DCE"/>
    <w:pPr>
      <w:ind w:left="720"/>
      <w:contextualSpacing/>
    </w:pPr>
  </w:style>
  <w:style w:type="character" w:styleId="IntenseEmphasis">
    <w:name w:val="Intense Emphasis"/>
    <w:basedOn w:val="DefaultParagraphFont"/>
    <w:uiPriority w:val="21"/>
    <w:qFormat/>
    <w:rsid w:val="00831DCE"/>
    <w:rPr>
      <w:i/>
      <w:iCs/>
      <w:color w:val="2F5496" w:themeColor="accent1" w:themeShade="BF"/>
    </w:rPr>
  </w:style>
  <w:style w:type="paragraph" w:styleId="IntenseQuote">
    <w:name w:val="Intense Quote"/>
    <w:basedOn w:val="Normal"/>
    <w:next w:val="Normal"/>
    <w:link w:val="IntenseQuoteChar"/>
    <w:uiPriority w:val="30"/>
    <w:qFormat/>
    <w:rsid w:val="00831D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DCE"/>
    <w:rPr>
      <w:i/>
      <w:iCs/>
      <w:color w:val="2F5496" w:themeColor="accent1" w:themeShade="BF"/>
    </w:rPr>
  </w:style>
  <w:style w:type="character" w:styleId="IntenseReference">
    <w:name w:val="Intense Reference"/>
    <w:basedOn w:val="DefaultParagraphFont"/>
    <w:uiPriority w:val="32"/>
    <w:qFormat/>
    <w:rsid w:val="00831D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86446">
      <w:bodyDiv w:val="1"/>
      <w:marLeft w:val="0"/>
      <w:marRight w:val="0"/>
      <w:marTop w:val="0"/>
      <w:marBottom w:val="0"/>
      <w:divBdr>
        <w:top w:val="none" w:sz="0" w:space="0" w:color="auto"/>
        <w:left w:val="none" w:sz="0" w:space="0" w:color="auto"/>
        <w:bottom w:val="none" w:sz="0" w:space="0" w:color="auto"/>
        <w:right w:val="none" w:sz="0" w:space="0" w:color="auto"/>
      </w:divBdr>
    </w:div>
    <w:div w:id="5850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Shedge</dc:creator>
  <cp:keywords/>
  <dc:description/>
  <cp:lastModifiedBy>Prachi Shedge</cp:lastModifiedBy>
  <cp:revision>1</cp:revision>
  <dcterms:created xsi:type="dcterms:W3CDTF">2025-01-28T08:12:00Z</dcterms:created>
  <dcterms:modified xsi:type="dcterms:W3CDTF">2025-01-28T08:13:00Z</dcterms:modified>
</cp:coreProperties>
</file>