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D8C" w:rsidRPr="001B2A7D" w:rsidRDefault="009A2851" w:rsidP="00435D8C">
      <w:pPr>
        <w:spacing w:line="360" w:lineRule="auto"/>
        <w:jc w:val="center"/>
        <w:rPr>
          <w:rFonts w:ascii="Arial" w:hAnsi="Arial" w:cs="Arial"/>
          <w:b/>
          <w:color w:val="000000" w:themeColor="text1"/>
          <w:sz w:val="28"/>
          <w:szCs w:val="36"/>
        </w:rPr>
      </w:pPr>
      <w:r>
        <w:rPr>
          <w:rFonts w:ascii="Arial" w:hAnsi="Arial" w:cs="Arial"/>
          <w:b/>
          <w:color w:val="000000" w:themeColor="text1"/>
          <w:sz w:val="28"/>
          <w:szCs w:val="36"/>
        </w:rPr>
        <w:t xml:space="preserve">Final Capstone </w:t>
      </w:r>
      <w:r w:rsidR="00435D8C">
        <w:rPr>
          <w:rFonts w:ascii="Arial" w:hAnsi="Arial" w:cs="Arial"/>
          <w:b/>
          <w:color w:val="000000" w:themeColor="text1"/>
          <w:sz w:val="28"/>
          <w:szCs w:val="36"/>
        </w:rPr>
        <w:t>Project</w:t>
      </w:r>
      <w:r w:rsidR="009670C5">
        <w:rPr>
          <w:rFonts w:ascii="Arial" w:hAnsi="Arial" w:cs="Arial"/>
          <w:b/>
          <w:color w:val="000000" w:themeColor="text1"/>
          <w:sz w:val="28"/>
          <w:szCs w:val="36"/>
        </w:rPr>
        <w:t xml:space="preserve"> report part 1</w:t>
      </w:r>
      <w:bookmarkStart w:id="0" w:name="_GoBack"/>
      <w:bookmarkEnd w:id="0"/>
    </w:p>
    <w:p w:rsidR="00435D8C" w:rsidRPr="001B2A7D" w:rsidRDefault="00435D8C" w:rsidP="00435D8C">
      <w:pPr>
        <w:spacing w:line="360" w:lineRule="auto"/>
        <w:jc w:val="center"/>
        <w:rPr>
          <w:rFonts w:ascii="Arial" w:hAnsi="Arial" w:cs="Arial"/>
          <w:b/>
          <w:color w:val="000000" w:themeColor="text1"/>
          <w:sz w:val="28"/>
          <w:szCs w:val="36"/>
        </w:rPr>
      </w:pPr>
      <w:r w:rsidRPr="001B2A7D">
        <w:rPr>
          <w:rFonts w:ascii="Arial" w:hAnsi="Arial" w:cs="Arial"/>
          <w:b/>
          <w:color w:val="000000" w:themeColor="text1"/>
          <w:sz w:val="28"/>
          <w:szCs w:val="36"/>
        </w:rPr>
        <w:t>PRACHI SINGLA</w:t>
      </w:r>
    </w:p>
    <w:p w:rsidR="00435D8C" w:rsidRDefault="00435D8C" w:rsidP="00435D8C">
      <w:pPr>
        <w:spacing w:line="360" w:lineRule="auto"/>
        <w:jc w:val="center"/>
        <w:rPr>
          <w:rFonts w:ascii="Arial" w:hAnsi="Arial" w:cs="Arial"/>
          <w:b/>
          <w:color w:val="000000" w:themeColor="text1"/>
          <w:sz w:val="28"/>
          <w:szCs w:val="36"/>
        </w:rPr>
      </w:pPr>
      <w:r>
        <w:rPr>
          <w:rFonts w:ascii="Arial" w:hAnsi="Arial" w:cs="Arial"/>
          <w:b/>
          <w:color w:val="000000" w:themeColor="text1"/>
          <w:sz w:val="28"/>
          <w:szCs w:val="36"/>
        </w:rPr>
        <w:t>DATE: 16-04-2019</w:t>
      </w:r>
    </w:p>
    <w:p w:rsidR="00435D8C" w:rsidRPr="00435D8C" w:rsidRDefault="00435D8C" w:rsidP="00435D8C">
      <w:pPr>
        <w:pStyle w:val="ListParagraph"/>
        <w:numPr>
          <w:ilvl w:val="0"/>
          <w:numId w:val="1"/>
        </w:numPr>
        <w:spacing w:line="360" w:lineRule="auto"/>
        <w:rPr>
          <w:rFonts w:ascii="Arial" w:hAnsi="Arial" w:cs="Arial"/>
          <w:b/>
          <w:color w:val="000000" w:themeColor="text1"/>
          <w:sz w:val="28"/>
          <w:szCs w:val="36"/>
        </w:rPr>
      </w:pPr>
      <w:r w:rsidRPr="001B2A7D">
        <w:rPr>
          <w:rFonts w:ascii="Arial" w:hAnsi="Arial" w:cs="Arial"/>
          <w:b/>
          <w:color w:val="000000" w:themeColor="text1"/>
          <w:u w:val="single"/>
        </w:rPr>
        <w:t>INTRODUCTION</w:t>
      </w:r>
    </w:p>
    <w:p w:rsidR="00435D8C" w:rsidRPr="001B2A7D" w:rsidRDefault="00435D8C" w:rsidP="00435D8C">
      <w:pPr>
        <w:pStyle w:val="NormalWeb"/>
        <w:shd w:val="clear" w:color="auto" w:fill="FFFFFF"/>
        <w:spacing w:before="0" w:beforeAutospacing="0" w:after="225" w:afterAutospacing="0" w:line="360" w:lineRule="auto"/>
        <w:jc w:val="both"/>
        <w:rPr>
          <w:rFonts w:ascii="Arial" w:hAnsi="Arial" w:cs="Arial"/>
          <w:color w:val="000000" w:themeColor="text1"/>
          <w:sz w:val="22"/>
          <w:szCs w:val="22"/>
        </w:rPr>
      </w:pPr>
      <w:r w:rsidRPr="001B2A7D">
        <w:rPr>
          <w:rFonts w:ascii="Arial" w:hAnsi="Arial" w:cs="Arial"/>
          <w:color w:val="000000" w:themeColor="text1"/>
          <w:sz w:val="22"/>
          <w:szCs w:val="22"/>
          <w:shd w:val="clear" w:color="auto" w:fill="FFFFFF"/>
        </w:rPr>
        <w:t xml:space="preserve">Toronto is Canada’s largest city and is North America’s fifth most populous municipality – with a population of 2.8 million people. </w:t>
      </w:r>
      <w:r w:rsidRPr="001B2A7D">
        <w:rPr>
          <w:rFonts w:ascii="Arial" w:hAnsi="Arial" w:cs="Arial"/>
          <w:color w:val="000000" w:themeColor="text1"/>
          <w:sz w:val="22"/>
          <w:szCs w:val="22"/>
        </w:rPr>
        <w:t xml:space="preserve">Toronto’s motto is “Diversity Our Strength”. It is known as one of the world’s most multi-cultural cities, Toronto prides itself on its wide range of cultures, languages, food and arts. Almost half of its population are immigrants. </w:t>
      </w:r>
    </w:p>
    <w:p w:rsidR="00435D8C" w:rsidRPr="001B2A7D" w:rsidRDefault="00435D8C" w:rsidP="00435D8C">
      <w:pPr>
        <w:pStyle w:val="NormalWeb"/>
        <w:shd w:val="clear" w:color="auto" w:fill="FFFFFF"/>
        <w:spacing w:before="0" w:beforeAutospacing="0" w:after="225" w:afterAutospacing="0" w:line="360" w:lineRule="auto"/>
        <w:jc w:val="both"/>
        <w:rPr>
          <w:rFonts w:ascii="Arial" w:hAnsi="Arial" w:cs="Arial"/>
          <w:color w:val="000000" w:themeColor="text1"/>
          <w:sz w:val="22"/>
          <w:szCs w:val="22"/>
        </w:rPr>
      </w:pPr>
      <w:r w:rsidRPr="001B2A7D">
        <w:rPr>
          <w:rFonts w:ascii="Arial" w:hAnsi="Arial" w:cs="Arial"/>
          <w:color w:val="000000" w:themeColor="text1"/>
          <w:sz w:val="22"/>
          <w:szCs w:val="22"/>
        </w:rPr>
        <w:t>Since there is lot of population is immigrants only therefore, they would require accommodation first apart from all other works after coming in Toronto. Therefore it’s advantageous for immigrants if we predict and analyse the places to live with different specifications like nearby restaurants, parks, clubs, shopping malls, gyms etc. with all these amenities. This analysis would help those immigrants, who are searching accommodation with good neighbourhood. Apart from immigrants it would be helpful for businessmen or investors in real estate properties for predicting any property price based on environment around that. Many more insights could be extracted from this analysis which we will discuss after analysing data.</w:t>
      </w:r>
    </w:p>
    <w:p w:rsidR="00435D8C" w:rsidRPr="007D787B" w:rsidRDefault="00435D8C" w:rsidP="007D787B">
      <w:pPr>
        <w:pStyle w:val="ListParagraph"/>
        <w:numPr>
          <w:ilvl w:val="0"/>
          <w:numId w:val="1"/>
        </w:numPr>
        <w:spacing w:line="360" w:lineRule="auto"/>
        <w:jc w:val="both"/>
        <w:rPr>
          <w:rFonts w:ascii="Arial" w:hAnsi="Arial" w:cs="Arial"/>
          <w:b/>
          <w:color w:val="000000" w:themeColor="text1"/>
        </w:rPr>
      </w:pPr>
      <w:r w:rsidRPr="007D787B">
        <w:rPr>
          <w:rFonts w:ascii="Arial" w:hAnsi="Arial" w:cs="Arial"/>
          <w:b/>
          <w:bCs/>
          <w:color w:val="000000" w:themeColor="text1"/>
        </w:rPr>
        <w:t>Problem:</w:t>
      </w:r>
      <w:r w:rsidRPr="007D787B">
        <w:rPr>
          <w:rFonts w:ascii="Arial" w:hAnsi="Arial" w:cs="Arial"/>
          <w:b/>
          <w:color w:val="000000" w:themeColor="text1"/>
        </w:rPr>
        <w:t xml:space="preserve"> SCRUTINIZING ACCOMMODATION IN TORONTO WITH VIRTOUS NEIGHBOURHOOD</w:t>
      </w:r>
    </w:p>
    <w:p w:rsidR="00435D8C" w:rsidRPr="001B2A7D" w:rsidRDefault="00435D8C" w:rsidP="00435D8C">
      <w:pPr>
        <w:spacing w:line="360" w:lineRule="auto"/>
        <w:jc w:val="both"/>
        <w:rPr>
          <w:rFonts w:ascii="Arial" w:hAnsi="Arial" w:cs="Arial"/>
          <w:b/>
          <w:color w:val="000000" w:themeColor="text1"/>
        </w:rPr>
      </w:pPr>
      <w:r w:rsidRPr="001B2A7D">
        <w:rPr>
          <w:rFonts w:ascii="Arial" w:eastAsia="Times New Roman" w:hAnsi="Arial" w:cs="Arial"/>
          <w:bCs/>
          <w:color w:val="000000" w:themeColor="text1"/>
          <w:lang w:eastAsia="en-IN"/>
        </w:rPr>
        <w:t>As we all know, after relocating to some other place every person's first need is to find an accom</w:t>
      </w:r>
      <w:r>
        <w:rPr>
          <w:rFonts w:ascii="Arial" w:eastAsia="Times New Roman" w:hAnsi="Arial" w:cs="Arial"/>
          <w:bCs/>
          <w:color w:val="000000" w:themeColor="text1"/>
          <w:lang w:eastAsia="en-IN"/>
        </w:rPr>
        <w:t>m</w:t>
      </w:r>
      <w:r w:rsidRPr="001B2A7D">
        <w:rPr>
          <w:rFonts w:ascii="Arial" w:eastAsia="Times New Roman" w:hAnsi="Arial" w:cs="Arial"/>
          <w:bCs/>
          <w:color w:val="000000" w:themeColor="text1"/>
          <w:lang w:eastAsia="en-IN"/>
        </w:rPr>
        <w:t>odation according to his requirements. Since Toronto is world’s most multicultural city where almost half of population is comprised of immigrants from different cities, suburbs, countries. So here this Data Analysis will find solution to problem of finding an accommodation in Toronto city, where some basic specifications/requirements around neighbo</w:t>
      </w:r>
      <w:r>
        <w:rPr>
          <w:rFonts w:ascii="Arial" w:eastAsia="Times New Roman" w:hAnsi="Arial" w:cs="Arial"/>
          <w:bCs/>
          <w:color w:val="000000" w:themeColor="text1"/>
          <w:lang w:eastAsia="en-IN"/>
        </w:rPr>
        <w:t>u</w:t>
      </w:r>
      <w:r w:rsidRPr="001B2A7D">
        <w:rPr>
          <w:rFonts w:ascii="Arial" w:eastAsia="Times New Roman" w:hAnsi="Arial" w:cs="Arial"/>
          <w:bCs/>
          <w:color w:val="000000" w:themeColor="text1"/>
          <w:lang w:eastAsia="en-IN"/>
        </w:rPr>
        <w:t>rhood of Toronto like re</w:t>
      </w:r>
      <w:r>
        <w:rPr>
          <w:rFonts w:ascii="Arial" w:eastAsia="Times New Roman" w:hAnsi="Arial" w:cs="Arial"/>
          <w:bCs/>
          <w:color w:val="000000" w:themeColor="text1"/>
          <w:lang w:eastAsia="en-IN"/>
        </w:rPr>
        <w:t>s</w:t>
      </w:r>
      <w:r w:rsidRPr="001B2A7D">
        <w:rPr>
          <w:rFonts w:ascii="Arial" w:eastAsia="Times New Roman" w:hAnsi="Arial" w:cs="Arial"/>
          <w:bCs/>
          <w:color w:val="000000" w:themeColor="text1"/>
          <w:lang w:eastAsia="en-IN"/>
        </w:rPr>
        <w:t>taurants/, parks, clubs shopping malls, gyms could be fulfilled.</w:t>
      </w:r>
    </w:p>
    <w:p w:rsidR="002F2E4F" w:rsidRDefault="009670C5"/>
    <w:sectPr w:rsidR="002F2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001FF"/>
    <w:multiLevelType w:val="multilevel"/>
    <w:tmpl w:val="AC5020A4"/>
    <w:lvl w:ilvl="0">
      <w:start w:val="1"/>
      <w:numFmt w:val="decimal"/>
      <w:lvlText w:val="%1."/>
      <w:lvlJc w:val="left"/>
      <w:pPr>
        <w:ind w:left="360" w:hanging="360"/>
      </w:pPr>
      <w:rPr>
        <w:sz w:val="28"/>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D8C"/>
    <w:rsid w:val="00435D8C"/>
    <w:rsid w:val="007D787B"/>
    <w:rsid w:val="008A042B"/>
    <w:rsid w:val="009670C5"/>
    <w:rsid w:val="009A2851"/>
    <w:rsid w:val="00F60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8C"/>
    <w:pPr>
      <w:ind w:left="720"/>
      <w:contextualSpacing/>
    </w:pPr>
  </w:style>
  <w:style w:type="paragraph" w:styleId="NormalWeb">
    <w:name w:val="Normal (Web)"/>
    <w:basedOn w:val="Normal"/>
    <w:uiPriority w:val="99"/>
    <w:unhideWhenUsed/>
    <w:rsid w:val="00435D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8C"/>
    <w:pPr>
      <w:ind w:left="720"/>
      <w:contextualSpacing/>
    </w:pPr>
  </w:style>
  <w:style w:type="paragraph" w:styleId="NormalWeb">
    <w:name w:val="Normal (Web)"/>
    <w:basedOn w:val="Normal"/>
    <w:uiPriority w:val="99"/>
    <w:unhideWhenUsed/>
    <w:rsid w:val="00435D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Nipun Singla</dc:creator>
  <cp:lastModifiedBy>Nipun Singla</cp:lastModifiedBy>
  <cp:revision>4</cp:revision>
  <dcterms:created xsi:type="dcterms:W3CDTF">2019-04-16T17:37:00Z</dcterms:created>
  <dcterms:modified xsi:type="dcterms:W3CDTF">2019-04-16T17:49:00Z</dcterms:modified>
</cp:coreProperties>
</file>