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9041" w14:textId="77777777" w:rsidR="000120E1" w:rsidRPr="000120E1" w:rsidRDefault="000120E1" w:rsidP="000120E1">
      <w:pPr>
        <w:rPr>
          <w:b/>
          <w:bCs/>
        </w:rPr>
      </w:pPr>
      <w:r w:rsidRPr="000120E1">
        <w:rPr>
          <w:b/>
          <w:bCs/>
        </w:rPr>
        <w:t>Spring Boot Architecture</w:t>
      </w:r>
    </w:p>
    <w:p w14:paraId="0482CF0A" w14:textId="77777777" w:rsidR="000120E1" w:rsidRPr="000120E1" w:rsidRDefault="000120E1" w:rsidP="000120E1">
      <w:pPr>
        <w:rPr>
          <w:b/>
          <w:bCs/>
        </w:rPr>
      </w:pPr>
      <w:r w:rsidRPr="000120E1">
        <w:rPr>
          <w:b/>
          <w:bCs/>
        </w:rPr>
        <w:t>Layers in Spring Boot</w:t>
      </w:r>
    </w:p>
    <w:p w14:paraId="18A6999B" w14:textId="77777777" w:rsidR="000120E1" w:rsidRPr="000120E1" w:rsidRDefault="000120E1" w:rsidP="000120E1">
      <w:pPr>
        <w:numPr>
          <w:ilvl w:val="0"/>
          <w:numId w:val="1"/>
        </w:numPr>
      </w:pPr>
      <w:r w:rsidRPr="000120E1">
        <w:rPr>
          <w:b/>
          <w:bCs/>
        </w:rPr>
        <w:t>Client Layer:</w:t>
      </w:r>
    </w:p>
    <w:p w14:paraId="4A5F936B" w14:textId="77777777" w:rsidR="000120E1" w:rsidRPr="000120E1" w:rsidRDefault="000120E1" w:rsidP="000120E1">
      <w:pPr>
        <w:numPr>
          <w:ilvl w:val="1"/>
          <w:numId w:val="2"/>
        </w:numPr>
      </w:pPr>
      <w:r w:rsidRPr="000120E1">
        <w:t>This represents the external system or user that interacts with the application by sending HTTPS requests.</w:t>
      </w:r>
    </w:p>
    <w:p w14:paraId="4FA74DFB" w14:textId="77777777" w:rsidR="000120E1" w:rsidRPr="000120E1" w:rsidRDefault="000120E1" w:rsidP="000120E1">
      <w:pPr>
        <w:numPr>
          <w:ilvl w:val="0"/>
          <w:numId w:val="3"/>
        </w:numPr>
      </w:pPr>
      <w:r w:rsidRPr="000120E1">
        <w:rPr>
          <w:b/>
          <w:bCs/>
        </w:rPr>
        <w:t>Controller Layer (Presentation Layer):</w:t>
      </w:r>
    </w:p>
    <w:p w14:paraId="6067756A" w14:textId="77777777" w:rsidR="000120E1" w:rsidRPr="000120E1" w:rsidRDefault="000120E1" w:rsidP="000120E1">
      <w:pPr>
        <w:numPr>
          <w:ilvl w:val="1"/>
          <w:numId w:val="4"/>
        </w:numPr>
      </w:pPr>
      <w:r w:rsidRPr="000120E1">
        <w:t>Handles incoming HTTP requests from the client.</w:t>
      </w:r>
    </w:p>
    <w:p w14:paraId="7C105E89" w14:textId="77777777" w:rsidR="000120E1" w:rsidRPr="000120E1" w:rsidRDefault="000120E1" w:rsidP="000120E1">
      <w:pPr>
        <w:numPr>
          <w:ilvl w:val="1"/>
          <w:numId w:val="5"/>
        </w:numPr>
      </w:pPr>
      <w:r w:rsidRPr="000120E1">
        <w:t>Processes the request and sends a response.</w:t>
      </w:r>
    </w:p>
    <w:p w14:paraId="1B07B7B7" w14:textId="77777777" w:rsidR="000120E1" w:rsidRPr="000120E1" w:rsidRDefault="000120E1" w:rsidP="000120E1">
      <w:pPr>
        <w:numPr>
          <w:ilvl w:val="1"/>
          <w:numId w:val="6"/>
        </w:numPr>
      </w:pPr>
      <w:r w:rsidRPr="000120E1">
        <w:t>Delegates business logic processing to the Service Layer.</w:t>
      </w:r>
    </w:p>
    <w:p w14:paraId="121FAA65" w14:textId="77777777" w:rsidR="000120E1" w:rsidRPr="000120E1" w:rsidRDefault="000120E1" w:rsidP="000120E1">
      <w:pPr>
        <w:numPr>
          <w:ilvl w:val="0"/>
          <w:numId w:val="7"/>
        </w:numPr>
      </w:pPr>
      <w:r w:rsidRPr="000120E1">
        <w:rPr>
          <w:b/>
          <w:bCs/>
        </w:rPr>
        <w:t>Service Layer (Business Logic Layer)</w:t>
      </w:r>
      <w:r w:rsidRPr="000120E1">
        <w:t>:</w:t>
      </w:r>
    </w:p>
    <w:p w14:paraId="63D8A008" w14:textId="77777777" w:rsidR="000120E1" w:rsidRPr="000120E1" w:rsidRDefault="000120E1" w:rsidP="000120E1">
      <w:pPr>
        <w:numPr>
          <w:ilvl w:val="1"/>
          <w:numId w:val="8"/>
        </w:numPr>
      </w:pPr>
      <w:r w:rsidRPr="000120E1">
        <w:t>Contains business logic and service classes.</w:t>
      </w:r>
    </w:p>
    <w:p w14:paraId="08804DB8" w14:textId="77777777" w:rsidR="000120E1" w:rsidRPr="000120E1" w:rsidRDefault="000120E1" w:rsidP="000120E1">
      <w:pPr>
        <w:numPr>
          <w:ilvl w:val="1"/>
          <w:numId w:val="9"/>
        </w:numPr>
      </w:pPr>
      <w:r w:rsidRPr="000120E1">
        <w:t>Communicates with the Repository Layer to fetch or update data.</w:t>
      </w:r>
    </w:p>
    <w:p w14:paraId="3D323428" w14:textId="77777777" w:rsidR="000120E1" w:rsidRPr="000120E1" w:rsidRDefault="000120E1" w:rsidP="000120E1">
      <w:pPr>
        <w:numPr>
          <w:ilvl w:val="1"/>
          <w:numId w:val="10"/>
        </w:numPr>
      </w:pPr>
      <w:r w:rsidRPr="000120E1">
        <w:t>Uses Dependency Injection to get required repository services.</w:t>
      </w:r>
    </w:p>
    <w:p w14:paraId="4A07B1BB" w14:textId="77777777" w:rsidR="000120E1" w:rsidRPr="000120E1" w:rsidRDefault="000120E1" w:rsidP="000120E1">
      <w:pPr>
        <w:numPr>
          <w:ilvl w:val="0"/>
          <w:numId w:val="11"/>
        </w:numPr>
      </w:pPr>
      <w:r w:rsidRPr="000120E1">
        <w:rPr>
          <w:b/>
          <w:bCs/>
        </w:rPr>
        <w:t>Repository Layer (Data Access Layer)</w:t>
      </w:r>
      <w:r w:rsidRPr="000120E1">
        <w:t>:</w:t>
      </w:r>
    </w:p>
    <w:p w14:paraId="243A2C8D" w14:textId="77777777" w:rsidR="000120E1" w:rsidRPr="000120E1" w:rsidRDefault="000120E1" w:rsidP="000120E1">
      <w:pPr>
        <w:numPr>
          <w:ilvl w:val="1"/>
          <w:numId w:val="12"/>
        </w:numPr>
      </w:pPr>
      <w:r w:rsidRPr="000120E1">
        <w:t>Handles CRUD (Create, Read, Update, Delete) operations on the database.</w:t>
      </w:r>
    </w:p>
    <w:p w14:paraId="66CBD9FD" w14:textId="77777777" w:rsidR="000120E1" w:rsidRPr="000120E1" w:rsidRDefault="000120E1" w:rsidP="000120E1">
      <w:pPr>
        <w:numPr>
          <w:ilvl w:val="1"/>
          <w:numId w:val="13"/>
        </w:numPr>
      </w:pPr>
      <w:r w:rsidRPr="000120E1">
        <w:t>Extends Spring Data JPA or other persistence mechanisms.</w:t>
      </w:r>
    </w:p>
    <w:p w14:paraId="3576A4AA" w14:textId="77777777" w:rsidR="000120E1" w:rsidRPr="000120E1" w:rsidRDefault="000120E1" w:rsidP="000120E1">
      <w:pPr>
        <w:numPr>
          <w:ilvl w:val="0"/>
          <w:numId w:val="14"/>
        </w:numPr>
      </w:pPr>
      <w:r w:rsidRPr="000120E1">
        <w:rPr>
          <w:b/>
          <w:bCs/>
        </w:rPr>
        <w:t>Model Layer (Entity Layer):</w:t>
      </w:r>
    </w:p>
    <w:p w14:paraId="2397DADC" w14:textId="77777777" w:rsidR="000120E1" w:rsidRPr="000120E1" w:rsidRDefault="000120E1" w:rsidP="000120E1">
      <w:pPr>
        <w:numPr>
          <w:ilvl w:val="1"/>
          <w:numId w:val="15"/>
        </w:numPr>
      </w:pPr>
      <w:r w:rsidRPr="000120E1">
        <w:t>Represents database entities and domain models.</w:t>
      </w:r>
    </w:p>
    <w:p w14:paraId="13B4003E" w14:textId="77777777" w:rsidR="000120E1" w:rsidRPr="000120E1" w:rsidRDefault="000120E1" w:rsidP="000120E1">
      <w:pPr>
        <w:numPr>
          <w:ilvl w:val="1"/>
          <w:numId w:val="16"/>
        </w:numPr>
      </w:pPr>
      <w:r w:rsidRPr="000120E1">
        <w:t>Maps to tables in the database using JPA/Spring Data.</w:t>
      </w:r>
    </w:p>
    <w:p w14:paraId="7B7A0796" w14:textId="77777777" w:rsidR="000120E1" w:rsidRPr="000120E1" w:rsidRDefault="000120E1" w:rsidP="000120E1">
      <w:pPr>
        <w:numPr>
          <w:ilvl w:val="0"/>
          <w:numId w:val="17"/>
        </w:numPr>
      </w:pPr>
      <w:r w:rsidRPr="000120E1">
        <w:rPr>
          <w:b/>
          <w:bCs/>
        </w:rPr>
        <w:t>Database Layer:</w:t>
      </w:r>
    </w:p>
    <w:p w14:paraId="1382071F" w14:textId="77777777" w:rsidR="000120E1" w:rsidRPr="000120E1" w:rsidRDefault="000120E1" w:rsidP="000120E1">
      <w:pPr>
        <w:numPr>
          <w:ilvl w:val="1"/>
          <w:numId w:val="18"/>
        </w:numPr>
      </w:pPr>
      <w:r w:rsidRPr="000120E1">
        <w:t>The actual database that stores application data.</w:t>
      </w:r>
    </w:p>
    <w:p w14:paraId="7E57ED06" w14:textId="77777777" w:rsidR="000120E1" w:rsidRPr="000120E1" w:rsidRDefault="000120E1" w:rsidP="000120E1">
      <w:pPr>
        <w:numPr>
          <w:ilvl w:val="1"/>
          <w:numId w:val="19"/>
        </w:numPr>
      </w:pPr>
      <w:r w:rsidRPr="000120E1">
        <w:t>Spring Boot interacts with it through JPA/Spring Data.</w:t>
      </w:r>
    </w:p>
    <w:p w14:paraId="0E2D0B4D" w14:textId="77777777" w:rsidR="000120E1" w:rsidRPr="000120E1" w:rsidRDefault="000120E1" w:rsidP="000120E1">
      <w:pPr>
        <w:rPr>
          <w:b/>
          <w:bCs/>
        </w:rPr>
      </w:pPr>
      <w:r w:rsidRPr="000120E1">
        <w:rPr>
          <w:b/>
          <w:bCs/>
        </w:rPr>
        <w:t>Spring Boot Flow Architecture</w:t>
      </w:r>
    </w:p>
    <w:p w14:paraId="71172FDC" w14:textId="4A9BACFA" w:rsidR="000120E1" w:rsidRPr="000120E1" w:rsidRDefault="000120E1" w:rsidP="000120E1">
      <w:r w:rsidRPr="000120E1">
        <w:rPr>
          <w:noProof/>
        </w:rPr>
        <w:lastRenderedPageBreak/>
        <w:drawing>
          <wp:inline distT="0" distB="0" distL="0" distR="0" wp14:anchorId="69A77D15" wp14:editId="2BDCA903">
            <wp:extent cx="5731510" cy="3526155"/>
            <wp:effectExtent l="0" t="0" r="2540" b="0"/>
            <wp:docPr id="1323932465"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2193EF2E" w14:textId="77777777" w:rsidR="000120E1" w:rsidRPr="000120E1" w:rsidRDefault="000120E1" w:rsidP="000120E1">
      <w:pPr>
        <w:rPr>
          <w:b/>
          <w:bCs/>
        </w:rPr>
      </w:pPr>
      <w:r w:rsidRPr="000120E1">
        <w:rPr>
          <w:b/>
          <w:bCs/>
        </w:rPr>
        <w:t>Request Flow in Spring Boot</w:t>
      </w:r>
    </w:p>
    <w:p w14:paraId="434B6CAF" w14:textId="77777777" w:rsidR="000120E1" w:rsidRPr="000120E1" w:rsidRDefault="000120E1" w:rsidP="000120E1">
      <w:pPr>
        <w:numPr>
          <w:ilvl w:val="0"/>
          <w:numId w:val="20"/>
        </w:numPr>
      </w:pPr>
      <w:r w:rsidRPr="000120E1">
        <w:t>A Client makes an HTTPS request (GET/POST/PUT/DELETE).</w:t>
      </w:r>
    </w:p>
    <w:p w14:paraId="3F955F86" w14:textId="77777777" w:rsidR="000120E1" w:rsidRPr="000120E1" w:rsidRDefault="000120E1" w:rsidP="000120E1">
      <w:pPr>
        <w:numPr>
          <w:ilvl w:val="0"/>
          <w:numId w:val="21"/>
        </w:numPr>
      </w:pPr>
      <w:r w:rsidRPr="000120E1">
        <w:t>The request is handled by the Controller, which is mapped to the corresponding route.</w:t>
      </w:r>
    </w:p>
    <w:p w14:paraId="607E6B5F" w14:textId="77777777" w:rsidR="000120E1" w:rsidRPr="000120E1" w:rsidRDefault="000120E1" w:rsidP="000120E1">
      <w:pPr>
        <w:numPr>
          <w:ilvl w:val="0"/>
          <w:numId w:val="22"/>
        </w:numPr>
      </w:pPr>
      <w:r w:rsidRPr="000120E1">
        <w:t>If business logic is required, the Controller calls the Service Layer.</w:t>
      </w:r>
    </w:p>
    <w:p w14:paraId="6CEA1797" w14:textId="77777777" w:rsidR="000120E1" w:rsidRPr="000120E1" w:rsidRDefault="000120E1" w:rsidP="000120E1">
      <w:pPr>
        <w:numPr>
          <w:ilvl w:val="0"/>
          <w:numId w:val="23"/>
        </w:numPr>
      </w:pPr>
      <w:r w:rsidRPr="000120E1">
        <w:t>The Service Layer processes the logic and interacts with the Repository Layer to retrieve or modify data in the Database.</w:t>
      </w:r>
    </w:p>
    <w:p w14:paraId="6B97F443" w14:textId="77777777" w:rsidR="000120E1" w:rsidRPr="000120E1" w:rsidRDefault="000120E1" w:rsidP="000120E1">
      <w:pPr>
        <w:numPr>
          <w:ilvl w:val="0"/>
          <w:numId w:val="24"/>
        </w:numPr>
      </w:pPr>
      <w:r w:rsidRPr="000120E1">
        <w:t>The data is mapped using JPA with the corresponding Model/Entity class.</w:t>
      </w:r>
    </w:p>
    <w:p w14:paraId="3F82AAA5" w14:textId="77777777" w:rsidR="000120E1" w:rsidRPr="000120E1" w:rsidRDefault="000120E1" w:rsidP="000120E1">
      <w:pPr>
        <w:numPr>
          <w:ilvl w:val="0"/>
          <w:numId w:val="25"/>
        </w:numPr>
      </w:pPr>
      <w:r w:rsidRPr="000120E1">
        <w:t>The response is sent back to the client. If using Spring MVC with JSP, a JSP page may be returned as the response if no errors occur.</w:t>
      </w:r>
    </w:p>
    <w:p w14:paraId="1A238F12" w14:textId="77777777" w:rsidR="000120E1" w:rsidRDefault="000120E1">
      <w:pPr>
        <w:pBdr>
          <w:bottom w:val="single" w:sz="6" w:space="1" w:color="auto"/>
        </w:pBdr>
      </w:pPr>
    </w:p>
    <w:p w14:paraId="75065996" w14:textId="77777777" w:rsidR="00B85D44" w:rsidRPr="00B85D44" w:rsidRDefault="00B85D44" w:rsidP="00B85D44">
      <w:pPr>
        <w:numPr>
          <w:ilvl w:val="0"/>
          <w:numId w:val="26"/>
        </w:numPr>
      </w:pPr>
      <w:r w:rsidRPr="00B85D44">
        <w:t>It allows for avoiding heavy configuration of XML which is present in the spring</w:t>
      </w:r>
    </w:p>
    <w:p w14:paraId="0FA7D34B" w14:textId="77777777" w:rsidR="00B85D44" w:rsidRPr="00B85D44" w:rsidRDefault="00B85D44" w:rsidP="00B85D44">
      <w:pPr>
        <w:numPr>
          <w:ilvl w:val="0"/>
          <w:numId w:val="27"/>
        </w:numPr>
      </w:pPr>
      <w:r w:rsidRPr="00B85D44">
        <w:t>It provides easy maintenance and creation of REST endpoints</w:t>
      </w:r>
    </w:p>
    <w:p w14:paraId="3461AB34" w14:textId="77777777" w:rsidR="00B85D44" w:rsidRPr="00B85D44" w:rsidRDefault="00B85D44" w:rsidP="00B85D44">
      <w:pPr>
        <w:numPr>
          <w:ilvl w:val="0"/>
          <w:numId w:val="28"/>
        </w:numPr>
      </w:pPr>
      <w:r w:rsidRPr="00B85D44">
        <w:t>It includes embedded Tomcat-server</w:t>
      </w:r>
    </w:p>
    <w:p w14:paraId="21F1C442" w14:textId="77777777" w:rsidR="00B85D44" w:rsidRPr="00B85D44" w:rsidRDefault="00B85D44" w:rsidP="00B85D44">
      <w:pPr>
        <w:numPr>
          <w:ilvl w:val="0"/>
          <w:numId w:val="29"/>
        </w:numPr>
        <w:pBdr>
          <w:bottom w:val="single" w:sz="6" w:space="1" w:color="auto"/>
        </w:pBdr>
      </w:pPr>
      <w:r w:rsidRPr="00B85D44">
        <w:t>Deployment is very easy, war and jar files can be easily deployed in the Tomcat server</w:t>
      </w:r>
    </w:p>
    <w:p w14:paraId="22FC936D" w14:textId="4AD7F4A4" w:rsidR="00CE75DC" w:rsidRPr="00CE75DC" w:rsidRDefault="00CE75DC" w:rsidP="00CE75DC">
      <w:pPr>
        <w:pStyle w:val="ListParagraph"/>
        <w:numPr>
          <w:ilvl w:val="0"/>
          <w:numId w:val="29"/>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CE75DC">
        <w:rPr>
          <w:rFonts w:ascii="Nunito" w:eastAsia="Times New Roman" w:hAnsi="Nunito" w:cs="Times New Roman"/>
          <w:b/>
          <w:bCs/>
          <w:color w:val="273239"/>
          <w:spacing w:val="2"/>
          <w:kern w:val="0"/>
          <w:sz w:val="30"/>
          <w:szCs w:val="30"/>
          <w:bdr w:val="none" w:sz="0" w:space="0" w:color="auto" w:frame="1"/>
          <w:lang w:eastAsia="en-IN"/>
          <w14:ligatures w14:val="none"/>
        </w:rPr>
        <w:t>@SpringBootApplication</w:t>
      </w:r>
    </w:p>
    <w:p w14:paraId="58FF7F78" w14:textId="77777777" w:rsidR="00CE75DC" w:rsidRPr="00CE75DC" w:rsidRDefault="00CE75DC" w:rsidP="00CE75DC">
      <w:pPr>
        <w:pStyle w:val="NormalWeb"/>
        <w:numPr>
          <w:ilvl w:val="0"/>
          <w:numId w:val="29"/>
        </w:numPr>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used to mark the main class of a Spring Boot application.</w:t>
      </w:r>
    </w:p>
    <w:p w14:paraId="11DD9D2C" w14:textId="38BAFA5C" w:rsidR="00CE75DC" w:rsidRPr="00A73C15" w:rsidRDefault="00CE75DC" w:rsidP="00CE75DC">
      <w:pPr>
        <w:pStyle w:val="NormalWeb"/>
        <w:numPr>
          <w:ilvl w:val="0"/>
          <w:numId w:val="29"/>
        </w:numPr>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 xml:space="preserve"> It encapsulates </w:t>
      </w:r>
      <w:r>
        <w:rPr>
          <w:rStyle w:val="Strong"/>
          <w:rFonts w:ascii="Nunito" w:eastAsiaTheme="majorEastAsia" w:hAnsi="Nunito"/>
          <w:color w:val="273239"/>
          <w:spacing w:val="2"/>
          <w:sz w:val="27"/>
          <w:szCs w:val="27"/>
          <w:bdr w:val="none" w:sz="0" w:space="0" w:color="auto" w:frame="1"/>
        </w:rPr>
        <w:t>@SpringBootConfiguration </w:t>
      </w:r>
      <w:r>
        <w:rPr>
          <w:rFonts w:ascii="Nunito" w:hAnsi="Nunito"/>
          <w:color w:val="273239"/>
          <w:spacing w:val="2"/>
          <w:sz w:val="27"/>
          <w:szCs w:val="27"/>
          <w:bdr w:val="none" w:sz="0" w:space="0" w:color="auto" w:frame="1"/>
        </w:rPr>
        <w:t>, </w:t>
      </w:r>
      <w:r>
        <w:rPr>
          <w:rStyle w:val="Strong"/>
          <w:rFonts w:ascii="Nunito" w:eastAsiaTheme="majorEastAsia" w:hAnsi="Nunito"/>
          <w:color w:val="273239"/>
          <w:spacing w:val="2"/>
          <w:sz w:val="27"/>
          <w:szCs w:val="27"/>
          <w:bdr w:val="none" w:sz="0" w:space="0" w:color="auto" w:frame="1"/>
        </w:rPr>
        <w:t>@EnableAutoConfiguration </w:t>
      </w:r>
      <w:r>
        <w:rPr>
          <w:rFonts w:ascii="Nunito" w:hAnsi="Nunito"/>
          <w:color w:val="273239"/>
          <w:spacing w:val="2"/>
          <w:sz w:val="27"/>
          <w:szCs w:val="27"/>
          <w:bdr w:val="none" w:sz="0" w:space="0" w:color="auto" w:frame="1"/>
        </w:rPr>
        <w:t>, and </w:t>
      </w:r>
      <w:r>
        <w:rPr>
          <w:rStyle w:val="Strong"/>
          <w:rFonts w:ascii="Nunito" w:eastAsiaTheme="majorEastAsia" w:hAnsi="Nunito"/>
          <w:color w:val="273239"/>
          <w:spacing w:val="2"/>
          <w:sz w:val="27"/>
          <w:szCs w:val="27"/>
          <w:bdr w:val="none" w:sz="0" w:space="0" w:color="auto" w:frame="1"/>
        </w:rPr>
        <w:t>@ComponentScan </w:t>
      </w:r>
      <w:r>
        <w:rPr>
          <w:rFonts w:ascii="Nunito" w:hAnsi="Nunito"/>
          <w:color w:val="273239"/>
          <w:spacing w:val="2"/>
          <w:sz w:val="27"/>
          <w:szCs w:val="27"/>
          <w:bdr w:val="none" w:sz="0" w:space="0" w:color="auto" w:frame="1"/>
        </w:rPr>
        <w:t>annotations with their default attributes.</w:t>
      </w:r>
    </w:p>
    <w:p w14:paraId="0FA7D5E6" w14:textId="77777777" w:rsidR="00A73C15" w:rsidRDefault="00A73C15" w:rsidP="00A73C15">
      <w:pPr>
        <w:pStyle w:val="NormalWeb"/>
        <w:shd w:val="clear" w:color="auto" w:fill="FFFFFF"/>
        <w:spacing w:before="0" w:beforeAutospacing="0" w:after="0" w:afterAutospacing="0"/>
        <w:ind w:left="360"/>
        <w:textAlignment w:val="baseline"/>
        <w:rPr>
          <w:rFonts w:ascii="Nunito" w:hAnsi="Nunito"/>
          <w:color w:val="273239"/>
          <w:spacing w:val="2"/>
          <w:sz w:val="27"/>
          <w:szCs w:val="27"/>
          <w:bdr w:val="none" w:sz="0" w:space="0" w:color="auto" w:frame="1"/>
        </w:rPr>
      </w:pPr>
    </w:p>
    <w:p w14:paraId="544C33DB" w14:textId="77777777" w:rsidR="00A73C15" w:rsidRDefault="00A73C15" w:rsidP="00A73C15">
      <w:pPr>
        <w:pStyle w:val="NormalWeb"/>
        <w:ind w:left="360"/>
        <w:rPr>
          <w:rFonts w:ascii="Nunito" w:hAnsi="Nunito"/>
          <w:b/>
          <w:bCs/>
          <w:color w:val="273239"/>
          <w:spacing w:val="2"/>
          <w:sz w:val="27"/>
          <w:szCs w:val="27"/>
        </w:rPr>
      </w:pPr>
      <w:r w:rsidRPr="00A73C15">
        <w:rPr>
          <w:rFonts w:ascii="Nunito" w:hAnsi="Nunito"/>
          <w:b/>
          <w:bCs/>
          <w:color w:val="273239"/>
          <w:spacing w:val="2"/>
          <w:sz w:val="27"/>
          <w:szCs w:val="27"/>
        </w:rPr>
        <w:t>@SpringBootConfiguration</w:t>
      </w:r>
    </w:p>
    <w:p w14:paraId="16DA98FF" w14:textId="7B69F6C8" w:rsidR="00A73C15" w:rsidRPr="00A73C15" w:rsidRDefault="00A73C15" w:rsidP="00A73C15">
      <w:pPr>
        <w:pStyle w:val="NormalWeb"/>
        <w:ind w:left="360"/>
        <w:rPr>
          <w:rFonts w:ascii="Nunito" w:hAnsi="Nunito"/>
          <w:color w:val="273239"/>
          <w:spacing w:val="2"/>
          <w:sz w:val="27"/>
          <w:szCs w:val="27"/>
        </w:rPr>
      </w:pPr>
      <w:r w:rsidRPr="00A73C15">
        <w:rPr>
          <w:rFonts w:ascii="Nunito" w:hAnsi="Nunito"/>
          <w:color w:val="273239"/>
          <w:spacing w:val="2"/>
          <w:sz w:val="27"/>
          <w:szCs w:val="27"/>
        </w:rPr>
        <w:t>It can be used as an alternative to Spring’s standard @Configuration annotation so that configuration can be found automatically.</w:t>
      </w:r>
    </w:p>
    <w:p w14:paraId="581D01C7" w14:textId="5BFBC7E2" w:rsidR="00A73C15" w:rsidRDefault="00A73C15" w:rsidP="00A73C15">
      <w:pPr>
        <w:pStyle w:val="NormalWeb"/>
        <w:ind w:left="360"/>
        <w:rPr>
          <w:rFonts w:ascii="Nunito" w:hAnsi="Nunito"/>
          <w:color w:val="273239"/>
          <w:spacing w:val="2"/>
          <w:sz w:val="27"/>
          <w:szCs w:val="27"/>
        </w:rPr>
      </w:pPr>
      <w:r w:rsidRPr="00A73C15">
        <w:rPr>
          <w:rFonts w:ascii="Nunito" w:hAnsi="Nunito"/>
          <w:color w:val="273239"/>
          <w:spacing w:val="2"/>
          <w:sz w:val="27"/>
          <w:szCs w:val="27"/>
        </w:rPr>
        <w:t>if an application uses @SpringBootApplication, it is already using @SpringBootConfiguration.</w:t>
      </w:r>
    </w:p>
    <w:p w14:paraId="2127B50A" w14:textId="77777777" w:rsidR="00791551" w:rsidRDefault="00791551" w:rsidP="00A73C15">
      <w:pPr>
        <w:pStyle w:val="NormalWeb"/>
        <w:ind w:left="360"/>
        <w:rPr>
          <w:rFonts w:ascii="Nunito" w:hAnsi="Nunito"/>
          <w:color w:val="273239"/>
          <w:spacing w:val="2"/>
          <w:sz w:val="27"/>
          <w:szCs w:val="27"/>
        </w:rPr>
      </w:pPr>
    </w:p>
    <w:p w14:paraId="3EA5440A" w14:textId="77777777" w:rsidR="00050417" w:rsidRPr="00050417" w:rsidRDefault="00050417" w:rsidP="00050417">
      <w:pPr>
        <w:pStyle w:val="NormalWeb"/>
        <w:ind w:left="360"/>
        <w:rPr>
          <w:rFonts w:ascii="Nunito" w:hAnsi="Nunito"/>
          <w:b/>
          <w:bCs/>
          <w:color w:val="273239"/>
          <w:spacing w:val="2"/>
          <w:sz w:val="27"/>
          <w:szCs w:val="27"/>
        </w:rPr>
      </w:pPr>
      <w:r w:rsidRPr="00050417">
        <w:rPr>
          <w:rFonts w:ascii="Nunito" w:hAnsi="Nunito"/>
          <w:b/>
          <w:bCs/>
          <w:color w:val="273239"/>
          <w:spacing w:val="2"/>
          <w:sz w:val="27"/>
          <w:szCs w:val="27"/>
        </w:rPr>
        <w:t>@EnableAutoConfiguration </w:t>
      </w:r>
    </w:p>
    <w:p w14:paraId="71B30426" w14:textId="660DED1E" w:rsidR="00791551" w:rsidRDefault="00050417" w:rsidP="00A73C15">
      <w:pPr>
        <w:pStyle w:val="NormalWeb"/>
        <w:ind w:left="360"/>
        <w:rPr>
          <w:rFonts w:ascii="Nunito" w:hAnsi="Nunito"/>
          <w:color w:val="273239"/>
          <w:spacing w:val="2"/>
          <w:sz w:val="27"/>
          <w:szCs w:val="27"/>
        </w:rPr>
      </w:pPr>
      <w:r w:rsidRPr="00050417">
        <w:rPr>
          <w:rFonts w:ascii="Nunito" w:hAnsi="Nunito"/>
          <w:color w:val="273239"/>
          <w:spacing w:val="2"/>
          <w:sz w:val="27"/>
          <w:szCs w:val="27"/>
        </w:rPr>
        <w:t>This annotation auto-configures the beans that are present in the classpath.</w:t>
      </w:r>
    </w:p>
    <w:p w14:paraId="75ABADB2" w14:textId="3CC19DB5" w:rsidR="00050417" w:rsidRDefault="00050417" w:rsidP="00A73C15">
      <w:pPr>
        <w:pStyle w:val="NormalWeb"/>
        <w:ind w:left="360"/>
        <w:rPr>
          <w:rFonts w:ascii="Nunito" w:hAnsi="Nunito"/>
          <w:color w:val="273239"/>
          <w:spacing w:val="2"/>
          <w:sz w:val="27"/>
          <w:szCs w:val="27"/>
        </w:rPr>
      </w:pPr>
      <w:r w:rsidRPr="00050417">
        <w:rPr>
          <w:rFonts w:ascii="Nunito" w:hAnsi="Nunito"/>
          <w:color w:val="273239"/>
          <w:spacing w:val="2"/>
          <w:sz w:val="27"/>
          <w:szCs w:val="27"/>
        </w:rPr>
        <w:t>Spring boot auto-configures </w:t>
      </w:r>
      <w:hyperlink r:id="rId6" w:history="1">
        <w:r w:rsidRPr="00050417">
          <w:rPr>
            <w:rStyle w:val="Hyperlink"/>
            <w:rFonts w:ascii="Nunito" w:hAnsi="Nunito"/>
            <w:spacing w:val="2"/>
            <w:sz w:val="27"/>
            <w:szCs w:val="27"/>
          </w:rPr>
          <w:t>Tomcat </w:t>
        </w:r>
      </w:hyperlink>
      <w:r w:rsidRPr="00050417">
        <w:rPr>
          <w:rFonts w:ascii="Nunito" w:hAnsi="Nunito"/>
          <w:color w:val="273239"/>
          <w:spacing w:val="2"/>
          <w:sz w:val="27"/>
          <w:szCs w:val="27"/>
        </w:rPr>
        <w:t>, and </w:t>
      </w:r>
      <w:hyperlink r:id="rId7" w:history="1">
        <w:r w:rsidRPr="00050417">
          <w:rPr>
            <w:rStyle w:val="Hyperlink"/>
            <w:rFonts w:ascii="Nunito" w:hAnsi="Nunito"/>
            <w:spacing w:val="2"/>
            <w:sz w:val="27"/>
            <w:szCs w:val="27"/>
          </w:rPr>
          <w:t>Spring MVC </w:t>
        </w:r>
      </w:hyperlink>
    </w:p>
    <w:p w14:paraId="33055E56" w14:textId="77777777" w:rsidR="00050417" w:rsidRDefault="00050417" w:rsidP="00A73C15">
      <w:pPr>
        <w:pStyle w:val="NormalWeb"/>
        <w:ind w:left="360"/>
        <w:rPr>
          <w:rFonts w:ascii="Nunito" w:hAnsi="Nunito"/>
          <w:color w:val="273239"/>
          <w:spacing w:val="2"/>
          <w:sz w:val="27"/>
          <w:szCs w:val="27"/>
        </w:rPr>
      </w:pPr>
    </w:p>
    <w:p w14:paraId="06C82505" w14:textId="19EDCB20" w:rsidR="00050417" w:rsidRDefault="00050417" w:rsidP="00A73C15">
      <w:pPr>
        <w:pStyle w:val="NormalWeb"/>
        <w:ind w:left="360"/>
        <w:rPr>
          <w:rFonts w:ascii="Nunito" w:hAnsi="Nunito"/>
          <w:color w:val="273239"/>
          <w:spacing w:val="2"/>
          <w:sz w:val="27"/>
          <w:szCs w:val="27"/>
        </w:rPr>
      </w:pPr>
      <w:r w:rsidRPr="00050417">
        <w:rPr>
          <w:rFonts w:ascii="Nunito" w:hAnsi="Nunito"/>
          <w:b/>
          <w:bCs/>
          <w:color w:val="273239"/>
          <w:spacing w:val="2"/>
          <w:sz w:val="27"/>
          <w:szCs w:val="27"/>
        </w:rPr>
        <w:t>@ComponentScan</w:t>
      </w:r>
    </w:p>
    <w:p w14:paraId="6DC6A648" w14:textId="7477D8EF" w:rsidR="00050417" w:rsidRDefault="00050417" w:rsidP="00A73C15">
      <w:pPr>
        <w:pStyle w:val="NormalWeb"/>
        <w:ind w:left="360"/>
        <w:rPr>
          <w:rFonts w:ascii="Nunito" w:hAnsi="Nunito"/>
          <w:color w:val="273239"/>
          <w:spacing w:val="2"/>
          <w:sz w:val="27"/>
          <w:szCs w:val="27"/>
        </w:rPr>
      </w:pPr>
      <w:r w:rsidRPr="00050417">
        <w:rPr>
          <w:rFonts w:ascii="Nunito" w:hAnsi="Nunito"/>
          <w:color w:val="273239"/>
          <w:spacing w:val="2"/>
          <w:sz w:val="27"/>
          <w:szCs w:val="27"/>
        </w:rPr>
        <w:t>@ComponentScan tells Spring in which packages you have annotated classes that should be managed by Spring.</w:t>
      </w:r>
    </w:p>
    <w:p w14:paraId="57FD20E2" w14:textId="77777777" w:rsidR="00EE2261" w:rsidRDefault="00EE2261" w:rsidP="00A73C15">
      <w:pPr>
        <w:pStyle w:val="NormalWeb"/>
        <w:ind w:left="360"/>
        <w:rPr>
          <w:rFonts w:ascii="Nunito" w:hAnsi="Nunito"/>
          <w:color w:val="273239"/>
          <w:spacing w:val="2"/>
          <w:sz w:val="27"/>
          <w:szCs w:val="27"/>
        </w:rPr>
      </w:pPr>
      <w:r w:rsidRPr="00EE2261">
        <w:rPr>
          <w:rFonts w:ascii="Nunito" w:hAnsi="Nunito"/>
          <w:color w:val="273239"/>
          <w:spacing w:val="2"/>
          <w:sz w:val="27"/>
          <w:szCs w:val="27"/>
        </w:rPr>
        <w:t>if you have a class annotated with </w:t>
      </w:r>
      <w:hyperlink r:id="rId8" w:history="1">
        <w:r w:rsidRPr="00EE2261">
          <w:rPr>
            <w:rStyle w:val="Hyperlink"/>
            <w:rFonts w:ascii="Nunito" w:hAnsi="Nunito"/>
            <w:spacing w:val="2"/>
            <w:sz w:val="27"/>
            <w:szCs w:val="27"/>
          </w:rPr>
          <w:t>@Controller </w:t>
        </w:r>
      </w:hyperlink>
      <w:r w:rsidRPr="00EE2261">
        <w:rPr>
          <w:rFonts w:ascii="Nunito" w:hAnsi="Nunito"/>
          <w:color w:val="273239"/>
          <w:spacing w:val="2"/>
          <w:sz w:val="27"/>
          <w:szCs w:val="27"/>
        </w:rPr>
        <w:t xml:space="preserve">which is in a package that is not scanned by Spring, you will not be able to use it as a Spring controller. </w:t>
      </w:r>
    </w:p>
    <w:p w14:paraId="6705A6C8" w14:textId="77777777" w:rsidR="00EE2261" w:rsidRDefault="00EE2261" w:rsidP="00A73C15">
      <w:pPr>
        <w:pStyle w:val="NormalWeb"/>
        <w:ind w:left="360"/>
        <w:rPr>
          <w:rFonts w:ascii="Nunito" w:hAnsi="Nunito"/>
          <w:color w:val="273239"/>
          <w:spacing w:val="2"/>
          <w:sz w:val="27"/>
          <w:szCs w:val="27"/>
        </w:rPr>
      </w:pPr>
      <w:r w:rsidRPr="00EE2261">
        <w:rPr>
          <w:rFonts w:ascii="Nunito" w:hAnsi="Nunito"/>
          <w:color w:val="273239"/>
          <w:spacing w:val="2"/>
          <w:sz w:val="27"/>
          <w:szCs w:val="27"/>
        </w:rPr>
        <w:t xml:space="preserve">@ComponentScan enables Spring to scan for things like configurations, controllers, services, and other components that are defined. </w:t>
      </w:r>
    </w:p>
    <w:p w14:paraId="349AB4AF" w14:textId="5EDC2A4F" w:rsidR="00EE2261" w:rsidRDefault="00EE2261" w:rsidP="00A73C15">
      <w:pPr>
        <w:pStyle w:val="NormalWeb"/>
        <w:ind w:left="360"/>
        <w:rPr>
          <w:rFonts w:ascii="Nunito" w:hAnsi="Nunito"/>
          <w:color w:val="273239"/>
          <w:spacing w:val="2"/>
          <w:sz w:val="27"/>
          <w:szCs w:val="27"/>
        </w:rPr>
      </w:pPr>
      <w:r w:rsidRPr="00EE2261">
        <w:rPr>
          <w:rFonts w:ascii="Nunito" w:hAnsi="Nunito"/>
          <w:color w:val="273239"/>
          <w:spacing w:val="2"/>
          <w:sz w:val="27"/>
          <w:szCs w:val="27"/>
        </w:rPr>
        <w:t>@ComponentScan annotation is used with @Configuration annotation to specify the package for Spring to scan for components.</w:t>
      </w:r>
    </w:p>
    <w:p w14:paraId="653F17C8" w14:textId="77777777" w:rsidR="00BA0855" w:rsidRPr="00BA0855" w:rsidRDefault="00BA0855" w:rsidP="00BA0855">
      <w:pPr>
        <w:pStyle w:val="NormalWeb"/>
        <w:ind w:left="360"/>
        <w:rPr>
          <w:rFonts w:ascii="Nunito" w:hAnsi="Nunito"/>
          <w:b/>
          <w:bCs/>
          <w:color w:val="273239"/>
          <w:spacing w:val="2"/>
          <w:sz w:val="27"/>
          <w:szCs w:val="27"/>
        </w:rPr>
      </w:pPr>
      <w:r w:rsidRPr="00BA0855">
        <w:rPr>
          <w:rFonts w:ascii="Nunito" w:hAnsi="Nunito"/>
          <w:b/>
          <w:bCs/>
          <w:color w:val="273239"/>
          <w:spacing w:val="2"/>
          <w:sz w:val="27"/>
          <w:szCs w:val="27"/>
        </w:rPr>
        <w:lastRenderedPageBreak/>
        <w:t>@Controller</w:t>
      </w:r>
    </w:p>
    <w:p w14:paraId="1C25D6C0" w14:textId="5B502829" w:rsidR="00BA0855" w:rsidRDefault="00BA0855" w:rsidP="00A73C15">
      <w:pPr>
        <w:pStyle w:val="NormalWeb"/>
        <w:ind w:left="360"/>
        <w:rPr>
          <w:rFonts w:ascii="Nunito" w:hAnsi="Nunito"/>
          <w:color w:val="273239"/>
          <w:spacing w:val="2"/>
          <w:sz w:val="27"/>
          <w:szCs w:val="27"/>
        </w:rPr>
      </w:pPr>
      <w:r w:rsidRPr="00BA0855">
        <w:rPr>
          <w:rFonts w:ascii="Nunito" w:hAnsi="Nunito"/>
          <w:color w:val="273239"/>
          <w:spacing w:val="2"/>
          <w:sz w:val="27"/>
          <w:szCs w:val="27"/>
        </w:rPr>
        <w:t>It is used to create Controller classes and simultaneously it handles the HTTP requests.</w:t>
      </w:r>
    </w:p>
    <w:p w14:paraId="200B1132" w14:textId="77777777" w:rsidR="00BA0855" w:rsidRPr="00BA0855" w:rsidRDefault="00BA0855" w:rsidP="00BA0855">
      <w:pPr>
        <w:pStyle w:val="NormalWeb"/>
        <w:ind w:left="360"/>
        <w:rPr>
          <w:rFonts w:ascii="Nunito" w:hAnsi="Nunito"/>
          <w:b/>
          <w:bCs/>
          <w:color w:val="273239"/>
          <w:spacing w:val="2"/>
          <w:sz w:val="27"/>
          <w:szCs w:val="27"/>
        </w:rPr>
      </w:pPr>
      <w:r w:rsidRPr="00BA0855">
        <w:rPr>
          <w:rFonts w:ascii="Nunito" w:hAnsi="Nunito"/>
          <w:b/>
          <w:bCs/>
          <w:color w:val="273239"/>
          <w:spacing w:val="2"/>
          <w:sz w:val="27"/>
          <w:szCs w:val="27"/>
        </w:rPr>
        <w:t>@RestController </w:t>
      </w:r>
    </w:p>
    <w:p w14:paraId="06472898" w14:textId="77777777" w:rsidR="00BA0855" w:rsidRPr="00BA0855" w:rsidRDefault="00BA0855" w:rsidP="00BA0855">
      <w:pPr>
        <w:pStyle w:val="NormalWeb"/>
        <w:ind w:left="360"/>
        <w:rPr>
          <w:rFonts w:ascii="Nunito" w:hAnsi="Nunito"/>
          <w:color w:val="273239"/>
          <w:spacing w:val="2"/>
          <w:sz w:val="27"/>
          <w:szCs w:val="27"/>
        </w:rPr>
      </w:pPr>
      <w:r w:rsidRPr="00BA0855">
        <w:rPr>
          <w:rFonts w:ascii="Nunito" w:hAnsi="Nunito"/>
          <w:color w:val="273239"/>
          <w:spacing w:val="2"/>
          <w:sz w:val="27"/>
          <w:szCs w:val="27"/>
        </w:rPr>
        <w:t>This annotation is used to handle REST APIs such as GET, PUT, POST, DELETE etc. and also used to create RESTful web services using Spring MVC.</w:t>
      </w:r>
    </w:p>
    <w:p w14:paraId="72ED0889" w14:textId="77777777" w:rsidR="00BA0855" w:rsidRPr="00BA0855" w:rsidRDefault="00BA0855" w:rsidP="00BA0855">
      <w:pPr>
        <w:pStyle w:val="NormalWeb"/>
        <w:ind w:left="360"/>
        <w:rPr>
          <w:rFonts w:ascii="Nunito" w:hAnsi="Nunito"/>
          <w:color w:val="273239"/>
          <w:spacing w:val="2"/>
          <w:sz w:val="27"/>
          <w:szCs w:val="27"/>
        </w:rPr>
      </w:pPr>
      <w:r w:rsidRPr="00BA0855">
        <w:rPr>
          <w:rFonts w:ascii="Nunito" w:hAnsi="Nunito"/>
          <w:color w:val="273239"/>
          <w:spacing w:val="2"/>
          <w:sz w:val="27"/>
          <w:szCs w:val="27"/>
        </w:rPr>
        <w:t>It encapsulates </w:t>
      </w:r>
      <w:r w:rsidRPr="00BA0855">
        <w:rPr>
          <w:rFonts w:ascii="Nunito" w:hAnsi="Nunito"/>
          <w:b/>
          <w:bCs/>
          <w:color w:val="273239"/>
          <w:spacing w:val="2"/>
          <w:sz w:val="27"/>
          <w:szCs w:val="27"/>
        </w:rPr>
        <w:t>@Controller </w:t>
      </w:r>
      <w:r w:rsidRPr="00BA0855">
        <w:rPr>
          <w:rFonts w:ascii="Nunito" w:hAnsi="Nunito"/>
          <w:color w:val="273239"/>
          <w:spacing w:val="2"/>
          <w:sz w:val="27"/>
          <w:szCs w:val="27"/>
        </w:rPr>
        <w:t>annotation and </w:t>
      </w:r>
      <w:r w:rsidRPr="00BA0855">
        <w:rPr>
          <w:rFonts w:ascii="Nunito" w:hAnsi="Nunito"/>
          <w:b/>
          <w:bCs/>
          <w:color w:val="273239"/>
          <w:spacing w:val="2"/>
          <w:sz w:val="27"/>
          <w:szCs w:val="27"/>
        </w:rPr>
        <w:t>@ResponseBody </w:t>
      </w:r>
      <w:r w:rsidRPr="00BA0855">
        <w:rPr>
          <w:rFonts w:ascii="Nunito" w:hAnsi="Nunito"/>
          <w:color w:val="273239"/>
          <w:spacing w:val="2"/>
          <w:sz w:val="27"/>
          <w:szCs w:val="27"/>
        </w:rPr>
        <w:t>annotation with their default attributes.</w:t>
      </w:r>
    </w:p>
    <w:p w14:paraId="5E504306" w14:textId="77777777" w:rsidR="00B4012E" w:rsidRPr="00B4012E" w:rsidRDefault="00B4012E" w:rsidP="00B4012E">
      <w:pPr>
        <w:pStyle w:val="NormalWeb"/>
        <w:ind w:left="360"/>
        <w:rPr>
          <w:rFonts w:ascii="Nunito" w:hAnsi="Nunito"/>
          <w:b/>
          <w:bCs/>
          <w:color w:val="273239"/>
          <w:spacing w:val="2"/>
          <w:sz w:val="27"/>
          <w:szCs w:val="27"/>
        </w:rPr>
      </w:pPr>
      <w:r w:rsidRPr="00B4012E">
        <w:rPr>
          <w:rFonts w:ascii="Nunito" w:hAnsi="Nunito"/>
          <w:b/>
          <w:bCs/>
          <w:color w:val="273239"/>
          <w:spacing w:val="2"/>
          <w:sz w:val="27"/>
          <w:szCs w:val="27"/>
        </w:rPr>
        <w:t>@RequestMapping </w:t>
      </w:r>
    </w:p>
    <w:p w14:paraId="59513D75" w14:textId="183F1691" w:rsidR="00BA0855" w:rsidRPr="00A73C15" w:rsidRDefault="00B4012E" w:rsidP="00A73C15">
      <w:pPr>
        <w:pStyle w:val="NormalWeb"/>
        <w:ind w:left="360"/>
        <w:rPr>
          <w:rFonts w:ascii="Nunito" w:hAnsi="Nunito"/>
          <w:color w:val="273239"/>
          <w:spacing w:val="2"/>
          <w:sz w:val="27"/>
          <w:szCs w:val="27"/>
        </w:rPr>
      </w:pPr>
      <w:r>
        <w:rPr>
          <w:rFonts w:ascii="Nunito" w:hAnsi="Nunito"/>
          <w:color w:val="273239"/>
          <w:spacing w:val="2"/>
          <w:sz w:val="27"/>
          <w:szCs w:val="27"/>
        </w:rPr>
        <w:t xml:space="preserve">It </w:t>
      </w:r>
      <w:r w:rsidRPr="00B4012E">
        <w:rPr>
          <w:rFonts w:ascii="Nunito" w:hAnsi="Nunito"/>
          <w:color w:val="273239"/>
          <w:spacing w:val="2"/>
          <w:sz w:val="27"/>
          <w:szCs w:val="27"/>
        </w:rPr>
        <w:t>is used to map the HTTP requests with the handler methods inside the controller class</w:t>
      </w:r>
      <w:r>
        <w:rPr>
          <w:rFonts w:ascii="Nunito" w:hAnsi="Nunito"/>
          <w:color w:val="273239"/>
          <w:spacing w:val="2"/>
          <w:sz w:val="27"/>
          <w:szCs w:val="27"/>
        </w:rPr>
        <w:t>.</w:t>
      </w:r>
    </w:p>
    <w:p w14:paraId="52FBC8DF" w14:textId="77777777" w:rsidR="00346D82" w:rsidRPr="00346D82" w:rsidRDefault="00346D82" w:rsidP="00346D82">
      <w:pPr>
        <w:pStyle w:val="NormalWeb"/>
        <w:ind w:left="360"/>
        <w:rPr>
          <w:rFonts w:ascii="Nunito" w:hAnsi="Nunito"/>
          <w:color w:val="273239"/>
          <w:spacing w:val="2"/>
          <w:sz w:val="27"/>
          <w:szCs w:val="27"/>
        </w:rPr>
      </w:pPr>
      <w:r w:rsidRPr="00346D82">
        <w:rPr>
          <w:rFonts w:ascii="Nunito" w:hAnsi="Nunito"/>
          <w:color w:val="273239"/>
          <w:spacing w:val="2"/>
          <w:sz w:val="27"/>
          <w:szCs w:val="27"/>
        </w:rPr>
        <w:t>For handling specific HTTP requests we can use</w:t>
      </w:r>
    </w:p>
    <w:p w14:paraId="2055F5FF" w14:textId="77777777" w:rsidR="00346D82" w:rsidRPr="00346D82" w:rsidRDefault="00346D82" w:rsidP="00346D82">
      <w:pPr>
        <w:pStyle w:val="NormalWeb"/>
        <w:numPr>
          <w:ilvl w:val="0"/>
          <w:numId w:val="31"/>
        </w:numPr>
        <w:rPr>
          <w:rFonts w:ascii="Nunito" w:hAnsi="Nunito"/>
          <w:color w:val="273239"/>
          <w:spacing w:val="2"/>
          <w:sz w:val="27"/>
          <w:szCs w:val="27"/>
        </w:rPr>
      </w:pPr>
      <w:r w:rsidRPr="00346D82">
        <w:rPr>
          <w:rFonts w:ascii="Nunito" w:hAnsi="Nunito"/>
          <w:color w:val="273239"/>
          <w:spacing w:val="2"/>
          <w:sz w:val="27"/>
          <w:szCs w:val="27"/>
        </w:rPr>
        <w:t>@GetMapping</w:t>
      </w:r>
    </w:p>
    <w:p w14:paraId="1CCAE918" w14:textId="77777777" w:rsidR="00346D82" w:rsidRPr="00346D82" w:rsidRDefault="00346D82" w:rsidP="00346D82">
      <w:pPr>
        <w:pStyle w:val="NormalWeb"/>
        <w:numPr>
          <w:ilvl w:val="0"/>
          <w:numId w:val="32"/>
        </w:numPr>
        <w:rPr>
          <w:rFonts w:ascii="Nunito" w:hAnsi="Nunito"/>
          <w:color w:val="273239"/>
          <w:spacing w:val="2"/>
          <w:sz w:val="27"/>
          <w:szCs w:val="27"/>
        </w:rPr>
      </w:pPr>
      <w:r w:rsidRPr="00346D82">
        <w:rPr>
          <w:rFonts w:ascii="Nunito" w:hAnsi="Nunito"/>
          <w:color w:val="273239"/>
          <w:spacing w:val="2"/>
          <w:sz w:val="27"/>
          <w:szCs w:val="27"/>
        </w:rPr>
        <w:t>@PutMapping</w:t>
      </w:r>
    </w:p>
    <w:p w14:paraId="2F5CECB3" w14:textId="77777777" w:rsidR="00346D82" w:rsidRPr="00346D82" w:rsidRDefault="00346D82" w:rsidP="00346D82">
      <w:pPr>
        <w:pStyle w:val="NormalWeb"/>
        <w:numPr>
          <w:ilvl w:val="0"/>
          <w:numId w:val="33"/>
        </w:numPr>
        <w:rPr>
          <w:rFonts w:ascii="Nunito" w:hAnsi="Nunito"/>
          <w:color w:val="273239"/>
          <w:spacing w:val="2"/>
          <w:sz w:val="27"/>
          <w:szCs w:val="27"/>
        </w:rPr>
      </w:pPr>
      <w:r w:rsidRPr="00346D82">
        <w:rPr>
          <w:rFonts w:ascii="Nunito" w:hAnsi="Nunito"/>
          <w:color w:val="273239"/>
          <w:spacing w:val="2"/>
          <w:sz w:val="27"/>
          <w:szCs w:val="27"/>
        </w:rPr>
        <w:t>@PostMapping</w:t>
      </w:r>
    </w:p>
    <w:p w14:paraId="1AF16499" w14:textId="77777777" w:rsidR="00346D82" w:rsidRPr="00346D82" w:rsidRDefault="00346D82" w:rsidP="00346D82">
      <w:pPr>
        <w:pStyle w:val="NormalWeb"/>
        <w:numPr>
          <w:ilvl w:val="0"/>
          <w:numId w:val="34"/>
        </w:numPr>
        <w:rPr>
          <w:rFonts w:ascii="Nunito" w:hAnsi="Nunito"/>
          <w:color w:val="273239"/>
          <w:spacing w:val="2"/>
          <w:sz w:val="27"/>
          <w:szCs w:val="27"/>
        </w:rPr>
      </w:pPr>
      <w:r w:rsidRPr="00346D82">
        <w:rPr>
          <w:rFonts w:ascii="Nunito" w:hAnsi="Nunito"/>
          <w:color w:val="273239"/>
          <w:spacing w:val="2"/>
          <w:sz w:val="27"/>
          <w:szCs w:val="27"/>
        </w:rPr>
        <w:t>@PatchMapping</w:t>
      </w:r>
    </w:p>
    <w:p w14:paraId="39AD05B1" w14:textId="77777777" w:rsidR="00346D82" w:rsidRDefault="00346D82" w:rsidP="00346D82">
      <w:pPr>
        <w:pStyle w:val="NormalWeb"/>
        <w:numPr>
          <w:ilvl w:val="0"/>
          <w:numId w:val="35"/>
        </w:numPr>
        <w:rPr>
          <w:rFonts w:ascii="Nunito" w:hAnsi="Nunito"/>
          <w:color w:val="273239"/>
          <w:spacing w:val="2"/>
          <w:sz w:val="27"/>
          <w:szCs w:val="27"/>
        </w:rPr>
      </w:pPr>
      <w:r w:rsidRPr="00346D82">
        <w:rPr>
          <w:rFonts w:ascii="Nunito" w:hAnsi="Nunito"/>
          <w:color w:val="273239"/>
          <w:spacing w:val="2"/>
          <w:sz w:val="27"/>
          <w:szCs w:val="27"/>
        </w:rPr>
        <w:t>@DeleteMapping</w:t>
      </w:r>
    </w:p>
    <w:p w14:paraId="7EC06503" w14:textId="77777777" w:rsidR="004438CC" w:rsidRPr="00346D82" w:rsidRDefault="004438CC" w:rsidP="004438CC">
      <w:pPr>
        <w:pStyle w:val="NormalWeb"/>
        <w:rPr>
          <w:rFonts w:ascii="Nunito" w:hAnsi="Nunito"/>
          <w:color w:val="273239"/>
          <w:spacing w:val="2"/>
          <w:sz w:val="27"/>
          <w:szCs w:val="27"/>
        </w:rPr>
      </w:pPr>
    </w:p>
    <w:p w14:paraId="2292ED0D" w14:textId="77777777" w:rsidR="004438CC" w:rsidRPr="004438CC" w:rsidRDefault="004438CC" w:rsidP="004438CC">
      <w:pPr>
        <w:pStyle w:val="ListParagraph"/>
        <w:numPr>
          <w:ilvl w:val="0"/>
          <w:numId w:val="35"/>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4438CC">
        <w:rPr>
          <w:rFonts w:ascii="Nunito" w:eastAsia="Times New Roman" w:hAnsi="Nunito" w:cs="Times New Roman"/>
          <w:b/>
          <w:bCs/>
          <w:color w:val="273239"/>
          <w:spacing w:val="2"/>
          <w:kern w:val="0"/>
          <w:sz w:val="30"/>
          <w:szCs w:val="30"/>
          <w:bdr w:val="none" w:sz="0" w:space="0" w:color="auto" w:frame="1"/>
          <w:lang w:eastAsia="en-IN"/>
          <w14:ligatures w14:val="none"/>
        </w:rPr>
        <w:t>@RequestParam </w:t>
      </w:r>
    </w:p>
    <w:p w14:paraId="50ADB17A" w14:textId="77777777" w:rsidR="00C36E10" w:rsidRDefault="004438CC" w:rsidP="00A73C15">
      <w:pPr>
        <w:pStyle w:val="NormalWeb"/>
        <w:shd w:val="clear" w:color="auto" w:fill="FFFFFF"/>
        <w:spacing w:before="0" w:beforeAutospacing="0" w:after="0" w:afterAutospacing="0"/>
        <w:ind w:left="360"/>
        <w:textAlignment w:val="baseline"/>
        <w:rPr>
          <w:rFonts w:ascii="Nunito" w:hAnsi="Nunito"/>
          <w:color w:val="273239"/>
          <w:spacing w:val="2"/>
          <w:sz w:val="27"/>
          <w:szCs w:val="27"/>
        </w:rPr>
      </w:pPr>
      <w:r w:rsidRPr="004438CC">
        <w:rPr>
          <w:rFonts w:ascii="Nunito" w:hAnsi="Nunito"/>
          <w:color w:val="273239"/>
          <w:spacing w:val="2"/>
          <w:sz w:val="27"/>
          <w:szCs w:val="27"/>
        </w:rPr>
        <w:t xml:space="preserve">This annotation is basically used to obtain a parameter from URI. </w:t>
      </w:r>
    </w:p>
    <w:p w14:paraId="19EA5CF6" w14:textId="3D285E12" w:rsidR="00A73C15" w:rsidRDefault="004438CC" w:rsidP="00A73C15">
      <w:pPr>
        <w:pStyle w:val="NormalWeb"/>
        <w:shd w:val="clear" w:color="auto" w:fill="FFFFFF"/>
        <w:spacing w:before="0" w:beforeAutospacing="0" w:after="0" w:afterAutospacing="0"/>
        <w:ind w:left="360"/>
        <w:textAlignment w:val="baseline"/>
        <w:rPr>
          <w:rFonts w:ascii="Nunito" w:hAnsi="Nunito"/>
          <w:color w:val="273239"/>
          <w:spacing w:val="2"/>
          <w:sz w:val="27"/>
          <w:szCs w:val="27"/>
        </w:rPr>
      </w:pPr>
      <w:r w:rsidRPr="004438CC">
        <w:rPr>
          <w:rFonts w:ascii="Nunito" w:hAnsi="Nunito"/>
          <w:color w:val="273239"/>
          <w:spacing w:val="2"/>
          <w:sz w:val="27"/>
          <w:szCs w:val="27"/>
        </w:rPr>
        <w:t>In other words, we can say that </w:t>
      </w:r>
      <w:r w:rsidRPr="004438CC">
        <w:rPr>
          <w:rFonts w:ascii="Nunito" w:hAnsi="Nunito"/>
          <w:b/>
          <w:bCs/>
          <w:color w:val="273239"/>
          <w:spacing w:val="2"/>
          <w:sz w:val="27"/>
          <w:szCs w:val="27"/>
        </w:rPr>
        <w:t>@RequestParam </w:t>
      </w:r>
      <w:r w:rsidRPr="004438CC">
        <w:rPr>
          <w:rFonts w:ascii="Nunito" w:hAnsi="Nunito"/>
          <w:color w:val="273239"/>
          <w:spacing w:val="2"/>
          <w:sz w:val="27"/>
          <w:szCs w:val="27"/>
        </w:rPr>
        <w:t>annotation is used to read the form data and binds the web request parameter to a specific controller method.</w:t>
      </w:r>
    </w:p>
    <w:p w14:paraId="47C662D0" w14:textId="77777777" w:rsidR="00CE75DC" w:rsidRDefault="00CE75DC"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71CA71A8" w14:textId="77777777" w:rsidR="00C36E10" w:rsidRPr="00C36E10" w:rsidRDefault="00C36E10"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C36E10">
        <w:rPr>
          <w:rFonts w:ascii="Nunito" w:eastAsia="Times New Roman" w:hAnsi="Nunito" w:cs="Times New Roman"/>
          <w:b/>
          <w:bCs/>
          <w:color w:val="273239"/>
          <w:spacing w:val="2"/>
          <w:kern w:val="0"/>
          <w:sz w:val="30"/>
          <w:szCs w:val="30"/>
          <w:lang w:eastAsia="en-IN"/>
          <w14:ligatures w14:val="none"/>
        </w:rPr>
        <w:t>@PathVariable </w:t>
      </w:r>
    </w:p>
    <w:p w14:paraId="12757056" w14:textId="46C6F512" w:rsidR="00C36E10" w:rsidRDefault="00C36E10"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C36E10">
        <w:rPr>
          <w:rFonts w:ascii="Nunito" w:eastAsia="Times New Roman" w:hAnsi="Nunito" w:cs="Times New Roman"/>
          <w:b/>
          <w:bCs/>
          <w:color w:val="273239"/>
          <w:spacing w:val="2"/>
          <w:kern w:val="0"/>
          <w:sz w:val="30"/>
          <w:szCs w:val="30"/>
          <w:lang w:eastAsia="en-IN"/>
          <w14:ligatures w14:val="none"/>
        </w:rPr>
        <w:lastRenderedPageBreak/>
        <w:t>This annotation is used to extract the data from the URI path. It binds the URL template path variable with method variable.</w:t>
      </w:r>
    </w:p>
    <w:p w14:paraId="641D03E6" w14:textId="77777777" w:rsidR="000B3D94" w:rsidRDefault="000B3D94"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F7AFC85" w14:textId="77777777" w:rsidR="000B3D94" w:rsidRPr="000B3D94" w:rsidRDefault="000B3D94" w:rsidP="000B3D9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B3D94">
        <w:rPr>
          <w:rFonts w:ascii="Nunito" w:eastAsia="Times New Roman" w:hAnsi="Nunito" w:cs="Times New Roman"/>
          <w:b/>
          <w:bCs/>
          <w:color w:val="273239"/>
          <w:spacing w:val="2"/>
          <w:kern w:val="0"/>
          <w:sz w:val="30"/>
          <w:szCs w:val="30"/>
          <w:lang w:eastAsia="en-IN"/>
          <w14:ligatures w14:val="none"/>
        </w:rPr>
        <w:t>@RequestBody</w:t>
      </w:r>
    </w:p>
    <w:p w14:paraId="4464DB75" w14:textId="7D62CD56" w:rsidR="000B3D94" w:rsidRDefault="000B3D94"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B3D94">
        <w:rPr>
          <w:rFonts w:ascii="Nunito" w:eastAsia="Times New Roman" w:hAnsi="Nunito" w:cs="Times New Roman"/>
          <w:b/>
          <w:bCs/>
          <w:color w:val="273239"/>
          <w:spacing w:val="2"/>
          <w:kern w:val="0"/>
          <w:sz w:val="30"/>
          <w:szCs w:val="30"/>
          <w:lang w:eastAsia="en-IN"/>
          <w14:ligatures w14:val="none"/>
        </w:rPr>
        <w:t>This annotation is used to convert HTTP requests from incoming JSON format to domain objects directly from request body. </w:t>
      </w:r>
    </w:p>
    <w:p w14:paraId="7C6BF70D" w14:textId="77777777" w:rsidR="000B3D94" w:rsidRDefault="000B3D94"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682765C" w14:textId="77777777" w:rsidR="000B3D94" w:rsidRPr="000B3D94" w:rsidRDefault="000B3D94" w:rsidP="000B3D9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B3D94">
        <w:rPr>
          <w:rFonts w:ascii="Nunito" w:eastAsia="Times New Roman" w:hAnsi="Nunito" w:cs="Times New Roman"/>
          <w:b/>
          <w:bCs/>
          <w:color w:val="273239"/>
          <w:spacing w:val="2"/>
          <w:kern w:val="0"/>
          <w:sz w:val="30"/>
          <w:szCs w:val="30"/>
          <w:lang w:eastAsia="en-IN"/>
          <w14:ligatures w14:val="none"/>
        </w:rPr>
        <w:t>@ResponseBody </w:t>
      </w:r>
    </w:p>
    <w:p w14:paraId="57CF61A7" w14:textId="79EB3287" w:rsidR="000B3D94" w:rsidRDefault="000B3D94"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B3D94">
        <w:rPr>
          <w:rFonts w:ascii="Nunito" w:eastAsia="Times New Roman" w:hAnsi="Nunito" w:cs="Times New Roman"/>
          <w:b/>
          <w:bCs/>
          <w:color w:val="273239"/>
          <w:spacing w:val="2"/>
          <w:kern w:val="0"/>
          <w:sz w:val="30"/>
          <w:szCs w:val="30"/>
          <w:lang w:eastAsia="en-IN"/>
          <w14:ligatures w14:val="none"/>
        </w:rPr>
        <w:t>is annotation is used to convert the domain object into HTTP request in the form of JSON or any other text. Here, the return type of the method binds with the HTTP response body.</w:t>
      </w:r>
    </w:p>
    <w:p w14:paraId="66FE8E6C" w14:textId="77777777" w:rsidR="00757AFE" w:rsidRDefault="00757AFE"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7F19DFA" w14:textId="77777777" w:rsidR="00757AFE" w:rsidRPr="00757AFE" w:rsidRDefault="00757AFE" w:rsidP="00757AFE">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57AFE">
        <w:rPr>
          <w:rFonts w:ascii="Nunito" w:eastAsia="Times New Roman" w:hAnsi="Nunito" w:cs="Times New Roman"/>
          <w:b/>
          <w:bCs/>
          <w:color w:val="273239"/>
          <w:spacing w:val="2"/>
          <w:kern w:val="0"/>
          <w:sz w:val="30"/>
          <w:szCs w:val="30"/>
          <w:lang w:eastAsia="en-IN"/>
          <w14:ligatures w14:val="none"/>
        </w:rPr>
        <w:t>@ModelAttribute</w:t>
      </w:r>
    </w:p>
    <w:p w14:paraId="0479F87F" w14:textId="4B6778D2" w:rsidR="00757AFE" w:rsidRDefault="00757AFE"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57AFE">
        <w:rPr>
          <w:rFonts w:ascii="Nunito" w:eastAsia="Times New Roman" w:hAnsi="Nunito" w:cs="Times New Roman"/>
          <w:b/>
          <w:bCs/>
          <w:color w:val="273239"/>
          <w:spacing w:val="2"/>
          <w:kern w:val="0"/>
          <w:sz w:val="30"/>
          <w:szCs w:val="30"/>
          <w:lang w:eastAsia="en-IN"/>
          <w14:ligatures w14:val="none"/>
        </w:rPr>
        <w:t>This annotation refers to model object in Spring MVC. It can be used on methods or method arguments as well.</w:t>
      </w:r>
    </w:p>
    <w:p w14:paraId="4CC425F9" w14:textId="77777777" w:rsidR="00757AFE" w:rsidRPr="00757AFE" w:rsidRDefault="00757AFE" w:rsidP="00757AFE">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57AFE">
        <w:rPr>
          <w:rFonts w:ascii="Nunito" w:eastAsia="Times New Roman" w:hAnsi="Nunito" w:cs="Times New Roman"/>
          <w:b/>
          <w:bCs/>
          <w:color w:val="273239"/>
          <w:spacing w:val="2"/>
          <w:kern w:val="0"/>
          <w:sz w:val="30"/>
          <w:szCs w:val="30"/>
          <w:lang w:eastAsia="en-IN"/>
          <w14:ligatures w14:val="none"/>
        </w:rPr>
        <w:t>@ModelAttribute("author")</w:t>
      </w:r>
      <w:r w:rsidRPr="00757AFE">
        <w:rPr>
          <w:rFonts w:ascii="Nunito" w:eastAsia="Times New Roman" w:hAnsi="Nunito" w:cs="Times New Roman"/>
          <w:b/>
          <w:bCs/>
          <w:color w:val="273239"/>
          <w:spacing w:val="2"/>
          <w:kern w:val="0"/>
          <w:sz w:val="30"/>
          <w:szCs w:val="30"/>
          <w:lang w:eastAsia="en-IN"/>
          <w14:ligatures w14:val="none"/>
        </w:rPr>
        <w:br/>
        <w:t>public Author author(){</w:t>
      </w:r>
      <w:r w:rsidRPr="00757AFE">
        <w:rPr>
          <w:rFonts w:ascii="Nunito" w:eastAsia="Times New Roman" w:hAnsi="Nunito" w:cs="Times New Roman"/>
          <w:b/>
          <w:bCs/>
          <w:color w:val="273239"/>
          <w:spacing w:val="2"/>
          <w:kern w:val="0"/>
          <w:sz w:val="30"/>
          <w:szCs w:val="30"/>
          <w:lang w:eastAsia="en-IN"/>
          <w14:ligatures w14:val="none"/>
        </w:rPr>
        <w:br/>
        <w:t xml:space="preserve">  //insert code here</w:t>
      </w:r>
      <w:r w:rsidRPr="00757AFE">
        <w:rPr>
          <w:rFonts w:ascii="Nunito" w:eastAsia="Times New Roman" w:hAnsi="Nunito" w:cs="Times New Roman"/>
          <w:b/>
          <w:bCs/>
          <w:color w:val="273239"/>
          <w:spacing w:val="2"/>
          <w:kern w:val="0"/>
          <w:sz w:val="30"/>
          <w:szCs w:val="30"/>
          <w:lang w:eastAsia="en-IN"/>
          <w14:ligatures w14:val="none"/>
        </w:rPr>
        <w:br/>
        <w:t>}</w:t>
      </w:r>
    </w:p>
    <w:p w14:paraId="0BBBF78B" w14:textId="77777777" w:rsidR="00757AFE" w:rsidRDefault="00757AFE"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48DED6C2"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1. Presentation Layer</w:t>
      </w:r>
    </w:p>
    <w:p w14:paraId="27E1B136"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The Presentation Layer is the topmost layer of the Spring Boot architecture. It primarily consists of REST controllers that handle HTTP requests (GET, POST, PUT, DELETE). It performs authentication, request validation, and JSON serialization/deserialization (conversion of JSON to Java objects and vice versa). After processing the request, it forwards the request to the business layer.</w:t>
      </w:r>
    </w:p>
    <w:p w14:paraId="18582B34"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2. Business Layer</w:t>
      </w:r>
    </w:p>
    <w:p w14:paraId="097E216B"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The Business Layer is responsible for implementing the application's core logic. It consists of service classes that:</w:t>
      </w:r>
    </w:p>
    <w:p w14:paraId="46D4A9D6" w14:textId="77777777" w:rsidR="006710BB" w:rsidRPr="006710BB" w:rsidRDefault="006710BB" w:rsidP="006710BB">
      <w:pPr>
        <w:numPr>
          <w:ilvl w:val="0"/>
          <w:numId w:val="36"/>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Process and validate data.</w:t>
      </w:r>
    </w:p>
    <w:p w14:paraId="678457C6" w14:textId="77777777" w:rsidR="006710BB" w:rsidRPr="006710BB" w:rsidRDefault="006710BB" w:rsidP="006710BB">
      <w:pPr>
        <w:numPr>
          <w:ilvl w:val="0"/>
          <w:numId w:val="37"/>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lastRenderedPageBreak/>
        <w:t>Handle authentication and authorization (integrating Spring Security if needed).</w:t>
      </w:r>
    </w:p>
    <w:p w14:paraId="5B282962" w14:textId="77777777" w:rsidR="006710BB" w:rsidRPr="006710BB" w:rsidRDefault="006710BB" w:rsidP="006710BB">
      <w:pPr>
        <w:numPr>
          <w:ilvl w:val="0"/>
          <w:numId w:val="38"/>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Apply transaction management using @Transactional.</w:t>
      </w:r>
    </w:p>
    <w:p w14:paraId="2EC8885E" w14:textId="77777777" w:rsidR="006710BB" w:rsidRPr="006710BB" w:rsidRDefault="006710BB" w:rsidP="006710BB">
      <w:pPr>
        <w:numPr>
          <w:ilvl w:val="0"/>
          <w:numId w:val="39"/>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Interact with the Persistence Layer to store or retrieve data.</w:t>
      </w:r>
    </w:p>
    <w:p w14:paraId="5E2449F9"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3. Persistence Layer</w:t>
      </w:r>
    </w:p>
    <w:p w14:paraId="3136CEC4"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The Persistence Layer manages database transactions and storage logic. It consists of repository classes using Spring Data JPA, Hibernate, or R2DBC for data access. It is responsible for:</w:t>
      </w:r>
    </w:p>
    <w:p w14:paraId="1EA711F7" w14:textId="77777777" w:rsidR="006710BB" w:rsidRPr="006710BB" w:rsidRDefault="006710BB" w:rsidP="006710BB">
      <w:pPr>
        <w:numPr>
          <w:ilvl w:val="0"/>
          <w:numId w:val="40"/>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Mapping Java objects to database records using ORM frameworks.</w:t>
      </w:r>
    </w:p>
    <w:p w14:paraId="0A6905A1" w14:textId="77777777" w:rsidR="006710BB" w:rsidRPr="006710BB" w:rsidRDefault="006710BB" w:rsidP="006710BB">
      <w:pPr>
        <w:numPr>
          <w:ilvl w:val="0"/>
          <w:numId w:val="41"/>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Managing </w:t>
      </w:r>
      <w:hyperlink r:id="rId9" w:tgtFrame="_blank" w:history="1">
        <w:r w:rsidRPr="006710BB">
          <w:rPr>
            <w:rStyle w:val="Hyperlink"/>
            <w:rFonts w:ascii="Nunito" w:eastAsia="Times New Roman" w:hAnsi="Nunito" w:cs="Times New Roman"/>
            <w:b/>
            <w:bCs/>
            <w:spacing w:val="2"/>
            <w:kern w:val="0"/>
            <w:sz w:val="30"/>
            <w:szCs w:val="30"/>
            <w:lang w:eastAsia="en-IN"/>
            <w14:ligatures w14:val="none"/>
          </w:rPr>
          <w:t>CRUD</w:t>
        </w:r>
      </w:hyperlink>
      <w:r w:rsidRPr="006710BB">
        <w:rPr>
          <w:rFonts w:ascii="Nunito" w:eastAsia="Times New Roman" w:hAnsi="Nunito" w:cs="Times New Roman"/>
          <w:b/>
          <w:bCs/>
          <w:color w:val="273239"/>
          <w:spacing w:val="2"/>
          <w:kern w:val="0"/>
          <w:sz w:val="30"/>
          <w:szCs w:val="30"/>
          <w:lang w:eastAsia="en-IN"/>
          <w14:ligatures w14:val="none"/>
        </w:rPr>
        <w:t> (Create, Read, Update, Delete) operations.</w:t>
      </w:r>
    </w:p>
    <w:p w14:paraId="7A099D3E" w14:textId="77777777" w:rsidR="006710BB" w:rsidRPr="006710BB" w:rsidRDefault="006710BB" w:rsidP="006710BB">
      <w:pPr>
        <w:numPr>
          <w:ilvl w:val="0"/>
          <w:numId w:val="42"/>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Supporting relational and NoSQL databases.</w:t>
      </w:r>
    </w:p>
    <w:p w14:paraId="5DE256B9"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4. Database Layer</w:t>
      </w:r>
    </w:p>
    <w:p w14:paraId="4F25D325" w14:textId="77777777" w:rsidR="006710BB" w:rsidRPr="006710BB" w:rsidRDefault="006710BB" w:rsidP="006710B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The Database Layer contains the actual database where the application data is stored. It can support:</w:t>
      </w:r>
    </w:p>
    <w:p w14:paraId="79220768" w14:textId="77777777" w:rsidR="006710BB" w:rsidRPr="006710BB" w:rsidRDefault="006710BB" w:rsidP="006710BB">
      <w:pPr>
        <w:numPr>
          <w:ilvl w:val="0"/>
          <w:numId w:val="43"/>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Relational Databases (MySQL, PostgreSQL, Oracle, SQL Server).</w:t>
      </w:r>
    </w:p>
    <w:p w14:paraId="2983203C" w14:textId="77777777" w:rsidR="006710BB" w:rsidRPr="006710BB" w:rsidRDefault="006710BB" w:rsidP="006710BB">
      <w:pPr>
        <w:numPr>
          <w:ilvl w:val="0"/>
          <w:numId w:val="44"/>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NoSQL Databases (MongoDB, Cassandra, DynamoDB, Firebase).</w:t>
      </w:r>
    </w:p>
    <w:p w14:paraId="26787697" w14:textId="77777777" w:rsidR="006710BB" w:rsidRPr="006710BB" w:rsidRDefault="006710BB" w:rsidP="006710BB">
      <w:pPr>
        <w:numPr>
          <w:ilvl w:val="0"/>
          <w:numId w:val="45"/>
        </w:numPr>
        <w:pBdr>
          <w:bottom w:val="single" w:sz="6" w:space="1" w:color="auto"/>
        </w:pBd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6710BB">
        <w:rPr>
          <w:rFonts w:ascii="Nunito" w:eastAsia="Times New Roman" w:hAnsi="Nunito" w:cs="Times New Roman"/>
          <w:b/>
          <w:bCs/>
          <w:color w:val="273239"/>
          <w:spacing w:val="2"/>
          <w:kern w:val="0"/>
          <w:sz w:val="30"/>
          <w:szCs w:val="30"/>
          <w:lang w:eastAsia="en-IN"/>
          <w14:ligatures w14:val="none"/>
        </w:rPr>
        <w:t>Cloud-based databases for scalability.</w:t>
      </w:r>
    </w:p>
    <w:p w14:paraId="3BDA7C75" w14:textId="6C5D6E36" w:rsidR="006A77BE" w:rsidRDefault="006A77BE"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Pr>
          <w:rFonts w:ascii="Nunito" w:eastAsia="Times New Roman" w:hAnsi="Nunito" w:cs="Times New Roman"/>
          <w:b/>
          <w:bCs/>
          <w:color w:val="273239"/>
          <w:spacing w:val="2"/>
          <w:kern w:val="0"/>
          <w:sz w:val="30"/>
          <w:szCs w:val="30"/>
          <w:lang w:eastAsia="en-IN"/>
          <w14:ligatures w14:val="none"/>
        </w:rPr>
        <w:t>S</w:t>
      </w:r>
      <w:r w:rsidRPr="006A77BE">
        <w:rPr>
          <w:rFonts w:ascii="Nunito" w:eastAsia="Times New Roman" w:hAnsi="Nunito" w:cs="Times New Roman"/>
          <w:b/>
          <w:bCs/>
          <w:color w:val="273239"/>
          <w:spacing w:val="2"/>
          <w:kern w:val="0"/>
          <w:sz w:val="30"/>
          <w:szCs w:val="30"/>
          <w:lang w:eastAsia="en-IN"/>
          <w14:ligatures w14:val="none"/>
        </w:rPr>
        <w:t>pring Boot's Actuator dependency is used to monitor and manage the Spring web application.</w:t>
      </w:r>
    </w:p>
    <w:p w14:paraId="455C911A" w14:textId="77777777" w:rsidR="00A7734C" w:rsidRDefault="00A7734C"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35A5A6D" w14:textId="77777777" w:rsidR="00A7734C" w:rsidRPr="00A7734C" w:rsidRDefault="00A7734C" w:rsidP="00A7734C">
      <w:pPr>
        <w:numPr>
          <w:ilvl w:val="0"/>
          <w:numId w:val="46"/>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7734C">
        <w:rPr>
          <w:rFonts w:ascii="Nunito" w:eastAsia="Times New Roman" w:hAnsi="Nunito" w:cs="Times New Roman"/>
          <w:b/>
          <w:bCs/>
          <w:color w:val="273239"/>
          <w:spacing w:val="2"/>
          <w:kern w:val="0"/>
          <w:sz w:val="30"/>
          <w:szCs w:val="30"/>
          <w:lang w:eastAsia="en-IN"/>
          <w14:ligatures w14:val="none"/>
        </w:rPr>
        <w:t>We can use it to monitor and manage the application with the help of HTTP endpoints or with JMX.</w:t>
      </w:r>
    </w:p>
    <w:p w14:paraId="699AEEAC" w14:textId="77777777" w:rsidR="00A7734C" w:rsidRDefault="00A7734C"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4382"/>
        <w:gridCol w:w="4638"/>
      </w:tblGrid>
      <w:tr w:rsidR="00241E6B" w:rsidRPr="00241E6B" w14:paraId="28F2745F" w14:textId="77777777" w:rsidTr="00D00684">
        <w:trPr>
          <w:tblHeader/>
        </w:trPr>
        <w:tc>
          <w:tcPr>
            <w:tcW w:w="4382"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E8DC1A9"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lastRenderedPageBreak/>
              <w:t>EndpointID</w:t>
            </w:r>
          </w:p>
        </w:tc>
        <w:tc>
          <w:tcPr>
            <w:tcW w:w="463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F4B5B18"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Description         </w:t>
            </w:r>
          </w:p>
        </w:tc>
      </w:tr>
      <w:tr w:rsidR="00241E6B" w:rsidRPr="00241E6B" w14:paraId="508757C8"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73361"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beans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2B0C65"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Displays a complete list of all the Spring beans in your application.</w:t>
            </w:r>
          </w:p>
        </w:tc>
      </w:tr>
      <w:tr w:rsidR="00241E6B" w:rsidRPr="00241E6B" w14:paraId="5D19144D"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3F6C5E"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caches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2D54BF"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Exposes available caches.</w:t>
            </w:r>
          </w:p>
        </w:tc>
      </w:tr>
      <w:tr w:rsidR="00241E6B" w:rsidRPr="00241E6B" w14:paraId="141DFC30"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2CC3E9"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conditions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6497BD"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Shows conditions evaluated on configuration and auto-configuration classes.</w:t>
            </w:r>
          </w:p>
        </w:tc>
      </w:tr>
      <w:tr w:rsidR="00241E6B" w:rsidRPr="00241E6B" w14:paraId="6D1C127B"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607EB3"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health</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97AE2"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Shows application health information.</w:t>
            </w:r>
          </w:p>
        </w:tc>
      </w:tr>
      <w:tr w:rsidR="00241E6B" w:rsidRPr="00241E6B" w14:paraId="551C6C6C"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DE57A"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httptrace</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596FA1"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Displays HTTP trace information (last 100 requests).</w:t>
            </w:r>
          </w:p>
        </w:tc>
      </w:tr>
      <w:tr w:rsidR="00241E6B" w:rsidRPr="00241E6B" w14:paraId="7DA3362B"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84BAB"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loggers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FBB032"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Shows and modifies the configuration of loggers in the application.</w:t>
            </w:r>
          </w:p>
        </w:tc>
      </w:tr>
      <w:tr w:rsidR="00241E6B" w:rsidRPr="00241E6B" w14:paraId="2E7EDB70"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1FED0"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mappings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960AE"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Displays a collated list of all @RequestMapping paths.</w:t>
            </w:r>
          </w:p>
        </w:tc>
      </w:tr>
      <w:tr w:rsidR="00241E6B" w:rsidRPr="00241E6B" w14:paraId="65CC8BC9"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52490"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sessions</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489016"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Retrieves and deletes user sessions (requires Spring Session).</w:t>
            </w:r>
          </w:p>
        </w:tc>
      </w:tr>
      <w:tr w:rsidR="00241E6B" w:rsidRPr="00241E6B" w14:paraId="7020BC51" w14:textId="77777777" w:rsidTr="00D00684">
        <w:tc>
          <w:tcPr>
            <w:tcW w:w="43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B7828"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threaddump</w:t>
            </w:r>
          </w:p>
        </w:tc>
        <w:tc>
          <w:tcPr>
            <w:tcW w:w="463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DD8413" w14:textId="77777777" w:rsidR="00241E6B" w:rsidRPr="00241E6B" w:rsidRDefault="00241E6B" w:rsidP="00241E6B">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41E6B">
              <w:rPr>
                <w:rFonts w:ascii="Nunito" w:eastAsia="Times New Roman" w:hAnsi="Nunito" w:cs="Times New Roman"/>
                <w:b/>
                <w:bCs/>
                <w:color w:val="273239"/>
                <w:spacing w:val="2"/>
                <w:kern w:val="0"/>
                <w:sz w:val="30"/>
                <w:szCs w:val="30"/>
                <w:lang w:eastAsia="en-IN"/>
                <w14:ligatures w14:val="none"/>
              </w:rPr>
              <w:t>Performs a thread dump.</w:t>
            </w:r>
          </w:p>
        </w:tc>
      </w:tr>
    </w:tbl>
    <w:p w14:paraId="020D5900" w14:textId="77777777" w:rsidR="00D00684" w:rsidRPr="00D00684" w:rsidRDefault="00D00684" w:rsidP="00D0068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Important Methods of HTTP</w:t>
      </w:r>
    </w:p>
    <w:p w14:paraId="551C016E" w14:textId="77777777" w:rsidR="00D00684" w:rsidRPr="00D00684" w:rsidRDefault="00D00684" w:rsidP="00D0068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The main methods of HTTP we build web services for are:</w:t>
      </w:r>
    </w:p>
    <w:p w14:paraId="2E6FCE27" w14:textId="77777777" w:rsidR="00D00684" w:rsidRPr="00D00684" w:rsidRDefault="00D00684" w:rsidP="00D00684">
      <w:pPr>
        <w:numPr>
          <w:ilvl w:val="0"/>
          <w:numId w:val="47"/>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lastRenderedPageBreak/>
        <w:t>GET: Reads existing data.</w:t>
      </w:r>
    </w:p>
    <w:p w14:paraId="12447BF2" w14:textId="77777777" w:rsidR="00D00684" w:rsidRPr="00D00684" w:rsidRDefault="00D00684" w:rsidP="00D00684">
      <w:pPr>
        <w:numPr>
          <w:ilvl w:val="0"/>
          <w:numId w:val="48"/>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PUT: Updates existing data.</w:t>
      </w:r>
    </w:p>
    <w:p w14:paraId="6853BB38" w14:textId="77777777" w:rsidR="00D00684" w:rsidRPr="00D00684" w:rsidRDefault="00D00684" w:rsidP="00D00684">
      <w:pPr>
        <w:numPr>
          <w:ilvl w:val="0"/>
          <w:numId w:val="49"/>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POST: Creates new data.</w:t>
      </w:r>
    </w:p>
    <w:p w14:paraId="6F42380B" w14:textId="77777777" w:rsidR="00D00684" w:rsidRDefault="00D00684" w:rsidP="00D00684">
      <w:pPr>
        <w:numPr>
          <w:ilvl w:val="0"/>
          <w:numId w:val="50"/>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DELETE: Deletes the data.</w:t>
      </w:r>
    </w:p>
    <w:p w14:paraId="227CCDE2" w14:textId="77777777" w:rsidR="0064419A" w:rsidRPr="00D00684" w:rsidRDefault="0064419A" w:rsidP="0064419A">
      <w:pPr>
        <w:shd w:val="clear" w:color="auto" w:fill="FFFFFF"/>
        <w:spacing w:after="0" w:line="240" w:lineRule="auto"/>
        <w:ind w:left="720"/>
        <w:textAlignment w:val="baseline"/>
        <w:outlineLvl w:val="2"/>
        <w:rPr>
          <w:rFonts w:ascii="Nunito" w:eastAsia="Times New Roman" w:hAnsi="Nunito" w:cs="Times New Roman"/>
          <w:b/>
          <w:bCs/>
          <w:color w:val="273239"/>
          <w:spacing w:val="2"/>
          <w:kern w:val="0"/>
          <w:sz w:val="30"/>
          <w:szCs w:val="30"/>
          <w:lang w:eastAsia="en-IN"/>
          <w14:ligatures w14:val="none"/>
        </w:rPr>
      </w:pPr>
    </w:p>
    <w:p w14:paraId="0CFC402C" w14:textId="77777777" w:rsidR="00D00684" w:rsidRPr="00D00684" w:rsidRDefault="00D00684" w:rsidP="00D0068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HTTP Standard Status Codes</w:t>
      </w:r>
    </w:p>
    <w:p w14:paraId="44368DC8" w14:textId="77777777" w:rsidR="00D00684" w:rsidRPr="00D00684" w:rsidRDefault="00D00684" w:rsidP="00D00684">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The status codes defined in HTTP are the following:</w:t>
      </w:r>
    </w:p>
    <w:p w14:paraId="7BEA1B87" w14:textId="77777777" w:rsidR="00D00684" w:rsidRPr="00D00684" w:rsidRDefault="00D00684" w:rsidP="00D00684">
      <w:pPr>
        <w:numPr>
          <w:ilvl w:val="0"/>
          <w:numId w:val="51"/>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200: Success</w:t>
      </w:r>
    </w:p>
    <w:p w14:paraId="5F2EFD22" w14:textId="77777777" w:rsidR="00D00684" w:rsidRPr="00D00684" w:rsidRDefault="00D00684" w:rsidP="00D00684">
      <w:pPr>
        <w:numPr>
          <w:ilvl w:val="0"/>
          <w:numId w:val="52"/>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201: Created</w:t>
      </w:r>
    </w:p>
    <w:p w14:paraId="28B1DB31" w14:textId="77777777" w:rsidR="00D00684" w:rsidRPr="00D00684" w:rsidRDefault="00D00684" w:rsidP="00D00684">
      <w:pPr>
        <w:numPr>
          <w:ilvl w:val="0"/>
          <w:numId w:val="53"/>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401: Unauthorized</w:t>
      </w:r>
    </w:p>
    <w:p w14:paraId="4A32B879" w14:textId="77777777" w:rsidR="00D00684" w:rsidRPr="00D00684" w:rsidRDefault="00D00684" w:rsidP="00D00684">
      <w:pPr>
        <w:numPr>
          <w:ilvl w:val="0"/>
          <w:numId w:val="54"/>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404: Resource Not Found</w:t>
      </w:r>
    </w:p>
    <w:p w14:paraId="16DBD359" w14:textId="77777777" w:rsidR="00D00684" w:rsidRPr="00D00684" w:rsidRDefault="00D00684" w:rsidP="00D00684">
      <w:pPr>
        <w:numPr>
          <w:ilvl w:val="0"/>
          <w:numId w:val="55"/>
        </w:num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D00684">
        <w:rPr>
          <w:rFonts w:ascii="Nunito" w:eastAsia="Times New Roman" w:hAnsi="Nunito" w:cs="Times New Roman"/>
          <w:b/>
          <w:bCs/>
          <w:color w:val="273239"/>
          <w:spacing w:val="2"/>
          <w:kern w:val="0"/>
          <w:sz w:val="30"/>
          <w:szCs w:val="30"/>
          <w:lang w:eastAsia="en-IN"/>
          <w14:ligatures w14:val="none"/>
        </w:rPr>
        <w:t>500: Server Error</w:t>
      </w:r>
    </w:p>
    <w:p w14:paraId="69F879A5" w14:textId="77777777" w:rsidR="00241E6B" w:rsidRDefault="00241E6B"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8C9D8D4" w14:textId="69301644" w:rsidR="000404F5" w:rsidRDefault="000404F5"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404F5">
        <w:rPr>
          <w:rFonts w:ascii="Nunito" w:eastAsia="Times New Roman" w:hAnsi="Nunito" w:cs="Times New Roman"/>
          <w:b/>
          <w:bCs/>
          <w:color w:val="273239"/>
          <w:spacing w:val="2"/>
          <w:kern w:val="0"/>
          <w:sz w:val="30"/>
          <w:szCs w:val="30"/>
          <w:lang w:eastAsia="en-IN"/>
          <w14:ligatures w14:val="none"/>
        </w:rPr>
        <w:t>HTTP PUT request is used to replace and update the entire resource or document, while the PATCH request only updates the specific parts of that document.</w:t>
      </w:r>
    </w:p>
    <w:p w14:paraId="537D831A" w14:textId="77777777" w:rsidR="009F50D3" w:rsidRDefault="009F50D3"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866"/>
        <w:gridCol w:w="3946"/>
        <w:gridCol w:w="4208"/>
      </w:tblGrid>
      <w:tr w:rsidR="009F50D3" w:rsidRPr="009F50D3" w14:paraId="2F7FE099"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BDED262"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1E39B758"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MVC</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73B7839"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BOOT</w:t>
            </w:r>
          </w:p>
        </w:tc>
      </w:tr>
      <w:tr w:rsidR="009F50D3" w:rsidRPr="009F50D3" w14:paraId="3594045C"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7D828C5"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1AA0E995"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MVC is a Model View, and Controller based web framework widely used to develop web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A2DAEB4"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Boot is built on top of the conventional spring framework, widely used to develop REST APIs.</w:t>
            </w:r>
          </w:p>
        </w:tc>
      </w:tr>
      <w:tr w:rsidR="009F50D3" w:rsidRPr="009F50D3" w14:paraId="0BEFE5E2"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A781684"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3C04784E"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If we are using Spring MVC, we need to build the configuration manually.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12882493"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If we are using Spring Boot, there is no need to build the configuration manually.</w:t>
            </w:r>
          </w:p>
        </w:tc>
      </w:tr>
      <w:tr w:rsidR="009F50D3" w:rsidRPr="009F50D3" w14:paraId="32DB01AC"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D52D7B6"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3E2A14F8"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In the Spring MVC, a deployment descriptor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6F733C3E"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In the Spring Boot, there is no need for a deployment descriptor.</w:t>
            </w:r>
          </w:p>
        </w:tc>
      </w:tr>
      <w:tr w:rsidR="009F50D3" w:rsidRPr="009F50D3" w14:paraId="2FA2EC45"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6DBF3BC"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0F223B62"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MVC specifies each dependency separately.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F4CC80A"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It wraps the dependencies together in a single unit.</w:t>
            </w:r>
          </w:p>
        </w:tc>
      </w:tr>
      <w:tr w:rsidR="009F50D3" w:rsidRPr="009F50D3" w14:paraId="09D21C10"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84ED53B"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356FAD2"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MVC framework consists of four components : Model, View, Controller, and Front Controller.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5AE12194"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There are four main layers in Spring Boot: Presentation Layer, Data Access Layer, Service Layer, and Integration Layer.</w:t>
            </w:r>
          </w:p>
        </w:tc>
      </w:tr>
      <w:tr w:rsidR="009F50D3" w:rsidRPr="009F50D3" w14:paraId="282BC0BD"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C8B3780"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63DD1159"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It takes more time in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32EF7A18"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It reduces development time and increases productivity.</w:t>
            </w:r>
          </w:p>
        </w:tc>
      </w:tr>
      <w:tr w:rsidR="009F50D3" w:rsidRPr="009F50D3" w14:paraId="777A689F"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18DDA38"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9F95BBB"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Spring MVC do not provide powerful batch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5E40D00D"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Powerful batch processing is provided by Spring Boot.</w:t>
            </w:r>
          </w:p>
        </w:tc>
      </w:tr>
      <w:tr w:rsidR="009F50D3" w:rsidRPr="009F50D3" w14:paraId="59E5AC8F" w14:textId="77777777" w:rsidTr="009F50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E0C9D2A"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34F62269"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Ready to use feature are provided by it for building web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6192DAED" w14:textId="77777777" w:rsidR="009F50D3" w:rsidRPr="009F50D3" w:rsidRDefault="009F50D3" w:rsidP="009F50D3">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F50D3">
              <w:rPr>
                <w:rFonts w:ascii="Nunito" w:eastAsia="Times New Roman" w:hAnsi="Nunito" w:cs="Times New Roman"/>
                <w:b/>
                <w:bCs/>
                <w:color w:val="273239"/>
                <w:spacing w:val="2"/>
                <w:kern w:val="0"/>
                <w:sz w:val="30"/>
                <w:szCs w:val="30"/>
                <w:lang w:eastAsia="en-IN"/>
                <w14:ligatures w14:val="none"/>
              </w:rPr>
              <w:t>Default configurations are provided by it for building a Spring powered framework.</w:t>
            </w:r>
          </w:p>
        </w:tc>
      </w:tr>
    </w:tbl>
    <w:p w14:paraId="63A9DF15" w14:textId="77777777" w:rsidR="009F50D3" w:rsidRDefault="009F50D3"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0271BC4"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4410768B"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17379C4C"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35999770"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7C5A08DA"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406C94D"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6C00ABA"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897013C"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227A5164"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0276FB4"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B6AC773" w14:textId="19534C2B"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Pr>
          <w:rFonts w:ascii="Nunito" w:eastAsia="Times New Roman" w:hAnsi="Nunito" w:cs="Times New Roman"/>
          <w:b/>
          <w:bCs/>
          <w:color w:val="273239"/>
          <w:spacing w:val="2"/>
          <w:kern w:val="0"/>
          <w:sz w:val="30"/>
          <w:szCs w:val="30"/>
          <w:lang w:eastAsia="en-IN"/>
          <w14:ligatures w14:val="none"/>
        </w:rPr>
        <w:lastRenderedPageBreak/>
        <w:t>Exception Handling</w:t>
      </w:r>
    </w:p>
    <w:p w14:paraId="62699B30" w14:textId="77777777" w:rsidR="000F4BD7" w:rsidRDefault="000F4BD7" w:rsidP="00C36E1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5C24819" w14:textId="77777777" w:rsidR="000F4BD7" w:rsidRPr="000F4BD7" w:rsidRDefault="000F4BD7"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1954C3C5" w14:textId="77777777" w:rsidR="000F4BD7" w:rsidRPr="000F4BD7" w:rsidRDefault="000F4BD7"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3E72A7D" w14:textId="77777777" w:rsidR="000F4BD7" w:rsidRPr="000F4BD7" w:rsidRDefault="000F4BD7"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F4BD7">
        <w:rPr>
          <w:rFonts w:ascii="Nunito" w:eastAsia="Times New Roman" w:hAnsi="Nunito" w:cs="Times New Roman"/>
          <w:b/>
          <w:bCs/>
          <w:color w:val="273239"/>
          <w:spacing w:val="2"/>
          <w:kern w:val="0"/>
          <w:sz w:val="30"/>
          <w:szCs w:val="30"/>
          <w:lang w:eastAsia="en-IN"/>
          <w14:ligatures w14:val="none"/>
        </w:rPr>
        <w:t>An exception is an event, which occurs during the execution of a program, that interrupts the normal flow of the program's</w:t>
      </w:r>
    </w:p>
    <w:p w14:paraId="4C47085F" w14:textId="3655FA04" w:rsidR="000F4BD7" w:rsidRDefault="000F4BD7"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0F4BD7">
        <w:rPr>
          <w:rFonts w:ascii="Nunito" w:eastAsia="Times New Roman" w:hAnsi="Nunito" w:cs="Times New Roman"/>
          <w:b/>
          <w:bCs/>
          <w:color w:val="273239"/>
          <w:spacing w:val="2"/>
          <w:kern w:val="0"/>
          <w:sz w:val="30"/>
          <w:szCs w:val="30"/>
          <w:lang w:eastAsia="en-IN"/>
          <w14:ligatures w14:val="none"/>
        </w:rPr>
        <w:t>instructions.</w:t>
      </w:r>
    </w:p>
    <w:p w14:paraId="2BF38D70" w14:textId="77777777" w:rsidR="00195048" w:rsidRDefault="00195048"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4FCA8121" w14:textId="77777777" w:rsidR="00195048" w:rsidRDefault="00195048" w:rsidP="00195048">
      <w:pPr>
        <w:rPr>
          <w:sz w:val="40"/>
          <w:szCs w:val="40"/>
        </w:rPr>
      </w:pPr>
      <w:r>
        <w:rPr>
          <w:sz w:val="40"/>
          <w:szCs w:val="40"/>
        </w:rPr>
        <w:t>What is “handle or declare” rule?</w:t>
      </w:r>
    </w:p>
    <w:p w14:paraId="26C8AB60" w14:textId="77777777" w:rsidR="00195048" w:rsidRDefault="00195048" w:rsidP="00195048">
      <w:pPr>
        <w:rPr>
          <w:sz w:val="40"/>
          <w:szCs w:val="40"/>
        </w:rPr>
      </w:pPr>
      <w:r>
        <w:rPr>
          <w:sz w:val="40"/>
          <w:szCs w:val="40"/>
        </w:rPr>
        <w:t xml:space="preserve">Ans:- a) whenever any method raises </w:t>
      </w:r>
      <w:r w:rsidRPr="004E7714">
        <w:rPr>
          <w:b/>
          <w:bCs/>
          <w:sz w:val="40"/>
          <w:szCs w:val="40"/>
        </w:rPr>
        <w:t>checked</w:t>
      </w:r>
      <w:r>
        <w:rPr>
          <w:sz w:val="40"/>
          <w:szCs w:val="40"/>
        </w:rPr>
        <w:t xml:space="preserve"> exception/s , method has to either </w:t>
      </w:r>
      <w:r w:rsidRPr="004E7714">
        <w:rPr>
          <w:b/>
          <w:bCs/>
          <w:sz w:val="40"/>
          <w:szCs w:val="40"/>
        </w:rPr>
        <w:t>handle [try….catch]</w:t>
      </w:r>
      <w:r>
        <w:rPr>
          <w:sz w:val="40"/>
          <w:szCs w:val="40"/>
        </w:rPr>
        <w:t xml:space="preserve"> or </w:t>
      </w:r>
      <w:r w:rsidRPr="004E7714">
        <w:rPr>
          <w:b/>
          <w:bCs/>
          <w:sz w:val="40"/>
          <w:szCs w:val="40"/>
        </w:rPr>
        <w:t>declare [throws]</w:t>
      </w:r>
      <w:r>
        <w:rPr>
          <w:sz w:val="40"/>
          <w:szCs w:val="40"/>
        </w:rPr>
        <w:t xml:space="preserve"> that checked exception/s.</w:t>
      </w:r>
    </w:p>
    <w:p w14:paraId="7B635A49" w14:textId="77777777" w:rsidR="00195048" w:rsidRPr="004E7714" w:rsidRDefault="00195048" w:rsidP="00195048">
      <w:pPr>
        <w:rPr>
          <w:sz w:val="40"/>
          <w:szCs w:val="40"/>
        </w:rPr>
      </w:pPr>
      <w:r>
        <w:rPr>
          <w:sz w:val="40"/>
          <w:szCs w:val="40"/>
        </w:rPr>
        <w:t xml:space="preserve">b) whenever u invoke a method which has </w:t>
      </w:r>
      <w:r w:rsidRPr="004E7714">
        <w:rPr>
          <w:b/>
          <w:bCs/>
          <w:sz w:val="40"/>
          <w:szCs w:val="40"/>
        </w:rPr>
        <w:t>declared [using throws] checked exception/s</w:t>
      </w:r>
      <w:r>
        <w:rPr>
          <w:sz w:val="40"/>
          <w:szCs w:val="40"/>
        </w:rPr>
        <w:t xml:space="preserve"> , </w:t>
      </w:r>
      <w:r w:rsidRPr="004E7714">
        <w:rPr>
          <w:sz w:val="40"/>
          <w:szCs w:val="40"/>
          <w:u w:val="single"/>
        </w:rPr>
        <w:t>caller method</w:t>
      </w:r>
      <w:r>
        <w:rPr>
          <w:sz w:val="40"/>
          <w:szCs w:val="40"/>
        </w:rPr>
        <w:t xml:space="preserve"> has to either </w:t>
      </w:r>
      <w:r w:rsidRPr="004E7714">
        <w:rPr>
          <w:b/>
          <w:bCs/>
          <w:sz w:val="40"/>
          <w:szCs w:val="40"/>
        </w:rPr>
        <w:t>handle [try….catch] or declare [throws]</w:t>
      </w:r>
      <w:r>
        <w:rPr>
          <w:sz w:val="40"/>
          <w:szCs w:val="40"/>
        </w:rPr>
        <w:t xml:space="preserve"> that checked exception/s.</w:t>
      </w:r>
    </w:p>
    <w:p w14:paraId="5D639150" w14:textId="77777777" w:rsidR="00195048" w:rsidRDefault="00195048" w:rsidP="000F4BD7">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23BAEABE" w14:textId="77777777" w:rsidR="00291032" w:rsidRP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4CC3E75" w14:textId="77777777" w:rsidR="00291032" w:rsidRP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91032">
        <w:rPr>
          <w:rFonts w:ascii="Nunito" w:eastAsia="Times New Roman" w:hAnsi="Nunito" w:cs="Times New Roman"/>
          <w:b/>
          <w:bCs/>
          <w:color w:val="273239"/>
          <w:spacing w:val="2"/>
          <w:kern w:val="0"/>
          <w:sz w:val="30"/>
          <w:szCs w:val="30"/>
          <w:lang w:eastAsia="en-IN"/>
          <w14:ligatures w14:val="none"/>
        </w:rPr>
        <w:t>throws keyword is used to "declare" exception.</w:t>
      </w:r>
    </w:p>
    <w:p w14:paraId="3A84FAA0" w14:textId="77777777" w:rsidR="00291032" w:rsidRP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1A8FAA16" w14:textId="77777777" w:rsidR="00291032" w:rsidRP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91032">
        <w:rPr>
          <w:rFonts w:ascii="Nunito" w:eastAsia="Times New Roman" w:hAnsi="Nunito" w:cs="Times New Roman"/>
          <w:b/>
          <w:bCs/>
          <w:color w:val="273239"/>
          <w:spacing w:val="2"/>
          <w:kern w:val="0"/>
          <w:sz w:val="30"/>
          <w:szCs w:val="30"/>
          <w:lang w:eastAsia="en-IN"/>
          <w14:ligatures w14:val="none"/>
        </w:rPr>
        <w:t>what do you mean by "declaring" exception ?</w:t>
      </w:r>
    </w:p>
    <w:p w14:paraId="147CDF4B" w14:textId="77777777" w:rsidR="00291032" w:rsidRP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F2E70BE" w14:textId="158EF6CC" w:rsidR="00291032" w:rsidRDefault="00291032"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291032">
        <w:rPr>
          <w:rFonts w:ascii="Nunito" w:eastAsia="Times New Roman" w:hAnsi="Nunito" w:cs="Times New Roman"/>
          <w:b/>
          <w:bCs/>
          <w:color w:val="273239"/>
          <w:spacing w:val="2"/>
          <w:kern w:val="0"/>
          <w:sz w:val="30"/>
          <w:szCs w:val="30"/>
          <w:lang w:eastAsia="en-IN"/>
          <w14:ligatures w14:val="none"/>
        </w:rPr>
        <w:t>"Declaring" exception means propagating it to the caller and then it's caller's resposibility to "handle or declare".</w:t>
      </w:r>
    </w:p>
    <w:p w14:paraId="566D1565" w14:textId="77777777" w:rsidR="00AF3465" w:rsidRDefault="00AF3465" w:rsidP="00291032">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3601"/>
        <w:gridCol w:w="3737"/>
      </w:tblGrid>
      <w:tr w:rsidR="00AF3465" w:rsidRPr="00AF3465" w14:paraId="6066BCCD" w14:textId="77777777" w:rsidTr="00AF3465">
        <w:trPr>
          <w:tblHeader/>
          <w:tblCellSpacing w:w="15" w:type="dxa"/>
        </w:trPr>
        <w:tc>
          <w:tcPr>
            <w:tcW w:w="0" w:type="auto"/>
            <w:vAlign w:val="center"/>
            <w:hideMark/>
          </w:tcPr>
          <w:p w14:paraId="0A090262"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Feature</w:t>
            </w:r>
          </w:p>
        </w:tc>
        <w:tc>
          <w:tcPr>
            <w:tcW w:w="0" w:type="auto"/>
            <w:vAlign w:val="center"/>
            <w:hideMark/>
          </w:tcPr>
          <w:p w14:paraId="16AD2B51"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throw</w:t>
            </w:r>
          </w:p>
        </w:tc>
        <w:tc>
          <w:tcPr>
            <w:tcW w:w="0" w:type="auto"/>
            <w:vAlign w:val="center"/>
            <w:hideMark/>
          </w:tcPr>
          <w:p w14:paraId="0C63815E"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throws</w:t>
            </w:r>
          </w:p>
        </w:tc>
      </w:tr>
      <w:tr w:rsidR="00AF3465" w:rsidRPr="00AF3465" w14:paraId="6F25BC8B" w14:textId="77777777" w:rsidTr="00AF3465">
        <w:trPr>
          <w:tblCellSpacing w:w="15" w:type="dxa"/>
        </w:trPr>
        <w:tc>
          <w:tcPr>
            <w:tcW w:w="0" w:type="auto"/>
            <w:vAlign w:val="center"/>
            <w:hideMark/>
          </w:tcPr>
          <w:p w14:paraId="6065F384"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Action</w:t>
            </w:r>
          </w:p>
        </w:tc>
        <w:tc>
          <w:tcPr>
            <w:tcW w:w="0" w:type="auto"/>
            <w:vAlign w:val="center"/>
            <w:hideMark/>
          </w:tcPr>
          <w:p w14:paraId="423BF023"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Actually throws an exception</w:t>
            </w:r>
          </w:p>
        </w:tc>
        <w:tc>
          <w:tcPr>
            <w:tcW w:w="0" w:type="auto"/>
            <w:vAlign w:val="center"/>
            <w:hideMark/>
          </w:tcPr>
          <w:p w14:paraId="107838BF"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Declares method may throw exception(s)</w:t>
            </w:r>
          </w:p>
        </w:tc>
      </w:tr>
      <w:tr w:rsidR="00AF3465" w:rsidRPr="00AF3465" w14:paraId="00C716FE" w14:textId="77777777" w:rsidTr="00AF3465">
        <w:trPr>
          <w:tblCellSpacing w:w="15" w:type="dxa"/>
        </w:trPr>
        <w:tc>
          <w:tcPr>
            <w:tcW w:w="0" w:type="auto"/>
            <w:vAlign w:val="center"/>
            <w:hideMark/>
          </w:tcPr>
          <w:p w14:paraId="15BF1370"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Placement</w:t>
            </w:r>
          </w:p>
        </w:tc>
        <w:tc>
          <w:tcPr>
            <w:tcW w:w="0" w:type="auto"/>
            <w:vAlign w:val="center"/>
            <w:hideMark/>
          </w:tcPr>
          <w:p w14:paraId="5E597BBD"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Inside method or block</w:t>
            </w:r>
          </w:p>
        </w:tc>
        <w:tc>
          <w:tcPr>
            <w:tcW w:w="0" w:type="auto"/>
            <w:vAlign w:val="center"/>
            <w:hideMark/>
          </w:tcPr>
          <w:p w14:paraId="29ECE983"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In method signature</w:t>
            </w:r>
          </w:p>
        </w:tc>
      </w:tr>
      <w:tr w:rsidR="00AF3465" w:rsidRPr="00AF3465" w14:paraId="344595F7" w14:textId="77777777" w:rsidTr="00AF3465">
        <w:trPr>
          <w:tblCellSpacing w:w="15" w:type="dxa"/>
        </w:trPr>
        <w:tc>
          <w:tcPr>
            <w:tcW w:w="0" w:type="auto"/>
            <w:vAlign w:val="center"/>
            <w:hideMark/>
          </w:tcPr>
          <w:p w14:paraId="70C9BDED"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lastRenderedPageBreak/>
              <w:t>Followed by</w:t>
            </w:r>
          </w:p>
        </w:tc>
        <w:tc>
          <w:tcPr>
            <w:tcW w:w="0" w:type="auto"/>
            <w:vAlign w:val="center"/>
            <w:hideMark/>
          </w:tcPr>
          <w:p w14:paraId="06881B06"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An exception object</w:t>
            </w:r>
          </w:p>
        </w:tc>
        <w:tc>
          <w:tcPr>
            <w:tcW w:w="0" w:type="auto"/>
            <w:vAlign w:val="center"/>
            <w:hideMark/>
          </w:tcPr>
          <w:p w14:paraId="2E815FD1"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Exception class names</w:t>
            </w:r>
          </w:p>
        </w:tc>
      </w:tr>
      <w:tr w:rsidR="00AF3465" w:rsidRPr="00AF3465" w14:paraId="5F182164" w14:textId="77777777" w:rsidTr="00AF3465">
        <w:trPr>
          <w:tblCellSpacing w:w="15" w:type="dxa"/>
        </w:trPr>
        <w:tc>
          <w:tcPr>
            <w:tcW w:w="0" w:type="auto"/>
            <w:vAlign w:val="center"/>
            <w:hideMark/>
          </w:tcPr>
          <w:p w14:paraId="6C96F1AE"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Purpose</w:t>
            </w:r>
          </w:p>
        </w:tc>
        <w:tc>
          <w:tcPr>
            <w:tcW w:w="0" w:type="auto"/>
            <w:vAlign w:val="center"/>
            <w:hideMark/>
          </w:tcPr>
          <w:p w14:paraId="75C28EF4" w14:textId="77777777" w:rsidR="00AF3465" w:rsidRP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For handling actual exception occurrence</w:t>
            </w:r>
          </w:p>
        </w:tc>
        <w:tc>
          <w:tcPr>
            <w:tcW w:w="0" w:type="auto"/>
            <w:vAlign w:val="center"/>
            <w:hideMark/>
          </w:tcPr>
          <w:p w14:paraId="67404DE0" w14:textId="77777777" w:rsidR="00AF3465" w:rsidRDefault="00AF3465"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AF3465">
              <w:rPr>
                <w:rFonts w:ascii="Nunito" w:eastAsia="Times New Roman" w:hAnsi="Nunito" w:cs="Times New Roman"/>
                <w:b/>
                <w:bCs/>
                <w:color w:val="273239"/>
                <w:spacing w:val="2"/>
                <w:kern w:val="0"/>
                <w:sz w:val="30"/>
                <w:szCs w:val="30"/>
                <w:lang w:eastAsia="en-IN"/>
                <w14:ligatures w14:val="none"/>
              </w:rPr>
              <w:t>For informing caller about exceptions</w:t>
            </w:r>
          </w:p>
          <w:p w14:paraId="5D6E3509" w14:textId="77777777" w:rsidR="00053411" w:rsidRDefault="00053411"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43F31276" w14:textId="77777777" w:rsidR="00053411" w:rsidRPr="00AF3465" w:rsidRDefault="00053411" w:rsidP="00AF3465">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tc>
      </w:tr>
    </w:tbl>
    <w:p w14:paraId="23397EFE"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 xml:space="preserve">exception can be raised by </w:t>
      </w:r>
    </w:p>
    <w:p w14:paraId="6FC9A432"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ab/>
        <w:t>a) JVM</w:t>
      </w:r>
    </w:p>
    <w:p w14:paraId="25AD0EC6"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ab/>
      </w:r>
      <w:r w:rsidRPr="007601B8">
        <w:rPr>
          <w:rFonts w:ascii="Nunito" w:eastAsia="Times New Roman" w:hAnsi="Nunito" w:cs="Times New Roman"/>
          <w:b/>
          <w:bCs/>
          <w:color w:val="273239"/>
          <w:spacing w:val="2"/>
          <w:kern w:val="0"/>
          <w:sz w:val="30"/>
          <w:szCs w:val="30"/>
          <w:lang w:eastAsia="en-IN"/>
          <w14:ligatures w14:val="none"/>
        </w:rPr>
        <w:tab/>
        <w:t>or</w:t>
      </w:r>
    </w:p>
    <w:p w14:paraId="7B1C7819"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ab/>
        <w:t>b) Application [ Developer ]</w:t>
      </w:r>
    </w:p>
    <w:p w14:paraId="0E3863CD"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245967BF"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14EDCDAD"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When exception is raised , it happens in two steps :</w:t>
      </w:r>
    </w:p>
    <w:p w14:paraId="01F81DAC"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26970F53" w14:textId="77777777" w:rsidR="007601B8" w:rsidRPr="007601B8"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a) instantiation of that particular exception class</w:t>
      </w:r>
    </w:p>
    <w:p w14:paraId="2B97F38B" w14:textId="0C33B3B5" w:rsidR="00AF3465" w:rsidRDefault="007601B8"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7601B8">
        <w:rPr>
          <w:rFonts w:ascii="Nunito" w:eastAsia="Times New Roman" w:hAnsi="Nunito" w:cs="Times New Roman"/>
          <w:b/>
          <w:bCs/>
          <w:color w:val="273239"/>
          <w:spacing w:val="2"/>
          <w:kern w:val="0"/>
          <w:sz w:val="30"/>
          <w:szCs w:val="30"/>
          <w:lang w:eastAsia="en-IN"/>
          <w14:ligatures w14:val="none"/>
        </w:rPr>
        <w:t>b) throwing that exception (that instance) to the caller.</w:t>
      </w:r>
    </w:p>
    <w:p w14:paraId="607CBA38" w14:textId="77777777" w:rsidR="00EF1200" w:rsidRDefault="00EF1200"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37284246" w14:textId="77777777" w:rsidR="00EF1200" w:rsidRDefault="00EF1200" w:rsidP="007601B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5B65BE8"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4FF0C000"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202AF57"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1C0D99AA"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0CCC84D"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Exception</w:t>
      </w:r>
    </w:p>
    <w:p w14:paraId="5B2D1EFE"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D0ADB20"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 unchecked exceptions ]</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 checked exceptions ]</w:t>
      </w:r>
    </w:p>
    <w:p w14:paraId="54854732"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RuntimeException</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IOException</w:t>
      </w:r>
    </w:p>
    <w:p w14:paraId="18092AA6"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 due to programmer's logical</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 xml:space="preserve">[ these can be raised in </w:t>
      </w:r>
    </w:p>
    <w:p w14:paraId="32B5E1D8"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mistake ]</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a logically correct program ]</w:t>
      </w:r>
    </w:p>
    <w:p w14:paraId="06A5F683"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 they can be avoided using simple</w:t>
      </w:r>
    </w:p>
    <w:p w14:paraId="27EEA74E"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"if....else"  , so java does not enforce</w:t>
      </w:r>
      <w:r w:rsidRPr="00EF1200">
        <w:rPr>
          <w:rFonts w:ascii="Nunito" w:eastAsia="Times New Roman" w:hAnsi="Nunito" w:cs="Times New Roman"/>
          <w:b/>
          <w:bCs/>
          <w:color w:val="273239"/>
          <w:spacing w:val="2"/>
          <w:kern w:val="0"/>
          <w:sz w:val="30"/>
          <w:szCs w:val="30"/>
          <w:lang w:eastAsia="en-IN"/>
          <w14:ligatures w14:val="none"/>
        </w:rPr>
        <w:tab/>
        <w:t>[ java enforces  programmer to handle these ]</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 xml:space="preserve">programmer to handle </w:t>
      </w:r>
    </w:p>
    <w:p w14:paraId="09951928"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lastRenderedPageBreak/>
        <w:t>these]</w:t>
      </w:r>
    </w:p>
    <w:p w14:paraId="37F2C163"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 xml:space="preserve">                                                                                      </w:t>
      </w:r>
    </w:p>
    <w:p w14:paraId="76F1D318"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363C41A5"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NullPointerException</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FileNotFoundException</w:t>
      </w:r>
    </w:p>
    <w:p w14:paraId="40AF2F95"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NumberFormatException</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EOFFileException</w:t>
      </w:r>
    </w:p>
    <w:p w14:paraId="1BC13C66" w14:textId="77777777" w:rsidR="00EF1200" w:rsidRP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ArrayIndexOutOfBoundsException</w:t>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r>
      <w:r w:rsidRPr="00EF1200">
        <w:rPr>
          <w:rFonts w:ascii="Nunito" w:eastAsia="Times New Roman" w:hAnsi="Nunito" w:cs="Times New Roman"/>
          <w:b/>
          <w:bCs/>
          <w:color w:val="273239"/>
          <w:spacing w:val="2"/>
          <w:kern w:val="0"/>
          <w:sz w:val="30"/>
          <w:szCs w:val="30"/>
          <w:lang w:eastAsia="en-IN"/>
          <w14:ligatures w14:val="none"/>
        </w:rPr>
        <w:tab/>
        <w:t>SQLException</w:t>
      </w:r>
    </w:p>
    <w:p w14:paraId="2AB864F2" w14:textId="68642CCA" w:rsidR="00EF1200" w:rsidRDefault="00EF1200"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EF1200">
        <w:rPr>
          <w:rFonts w:ascii="Nunito" w:eastAsia="Times New Roman" w:hAnsi="Nunito" w:cs="Times New Roman"/>
          <w:b/>
          <w:bCs/>
          <w:color w:val="273239"/>
          <w:spacing w:val="2"/>
          <w:kern w:val="0"/>
          <w:sz w:val="30"/>
          <w:szCs w:val="30"/>
          <w:lang w:eastAsia="en-IN"/>
          <w14:ligatures w14:val="none"/>
        </w:rPr>
        <w:t>ClassCastException</w:t>
      </w:r>
      <w:r w:rsidR="009311F8">
        <w:rPr>
          <w:rFonts w:ascii="Nunito" w:eastAsia="Times New Roman" w:hAnsi="Nunito" w:cs="Times New Roman"/>
          <w:b/>
          <w:bCs/>
          <w:color w:val="273239"/>
          <w:spacing w:val="2"/>
          <w:kern w:val="0"/>
          <w:sz w:val="30"/>
          <w:szCs w:val="30"/>
          <w:lang w:eastAsia="en-IN"/>
          <w14:ligatures w14:val="none"/>
        </w:rPr>
        <w:t>vcv</w:t>
      </w:r>
    </w:p>
    <w:p w14:paraId="111C54BB" w14:textId="77777777" w:rsidR="009311F8" w:rsidRDefault="009311F8"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9355B9B" w14:textId="77777777" w:rsidR="009311F8" w:rsidRDefault="009311F8" w:rsidP="00EF1200">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CED0B11"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finally block gets executed irrespective of whether exception is raised or not.</w:t>
      </w:r>
    </w:p>
    <w:p w14:paraId="7CCE5594"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it can be used to release resources such as file,socket,database connection etc. since you can not rely upon "finalized" method for</w:t>
      </w:r>
    </w:p>
    <w:p w14:paraId="12B5F6C5"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the same task.</w:t>
      </w:r>
    </w:p>
    <w:p w14:paraId="69C89B89"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003CAE8"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finally block can follow after catch (try..catch...finally ) or even after try (try...finally).</w:t>
      </w:r>
    </w:p>
    <w:p w14:paraId="3C8C14F3"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650C92FB"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finally block will not get executed if</w:t>
      </w:r>
    </w:p>
    <w:p w14:paraId="2E6F85D2"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076D8C94"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a) System.exit(0) is called inside try ,catch or finally block.</w:t>
      </w:r>
    </w:p>
    <w:p w14:paraId="10B6C197" w14:textId="77777777" w:rsidR="009311F8" w:rsidRPr="009311F8"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p>
    <w:p w14:paraId="5042DF26" w14:textId="4E2D7DB2" w:rsidR="009311F8" w:rsidRPr="00C36E10" w:rsidRDefault="009311F8" w:rsidP="009311F8">
      <w:pPr>
        <w:shd w:val="clear" w:color="auto" w:fill="FFFFFF"/>
        <w:spacing w:after="0" w:line="240" w:lineRule="auto"/>
        <w:textAlignment w:val="baseline"/>
        <w:outlineLvl w:val="2"/>
        <w:rPr>
          <w:rFonts w:ascii="Nunito" w:eastAsia="Times New Roman" w:hAnsi="Nunito" w:cs="Times New Roman"/>
          <w:b/>
          <w:bCs/>
          <w:color w:val="273239"/>
          <w:spacing w:val="2"/>
          <w:kern w:val="0"/>
          <w:sz w:val="30"/>
          <w:szCs w:val="30"/>
          <w:lang w:eastAsia="en-IN"/>
          <w14:ligatures w14:val="none"/>
        </w:rPr>
      </w:pPr>
      <w:r w:rsidRPr="009311F8">
        <w:rPr>
          <w:rFonts w:ascii="Nunito" w:eastAsia="Times New Roman" w:hAnsi="Nunito" w:cs="Times New Roman"/>
          <w:b/>
          <w:bCs/>
          <w:color w:val="273239"/>
          <w:spacing w:val="2"/>
          <w:kern w:val="0"/>
          <w:sz w:val="30"/>
          <w:szCs w:val="30"/>
          <w:lang w:eastAsia="en-IN"/>
          <w14:ligatures w14:val="none"/>
        </w:rPr>
        <w:t>b) exception gets raised in finally block itself.</w:t>
      </w:r>
    </w:p>
    <w:sectPr w:rsidR="009311F8" w:rsidRPr="00C36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57362"/>
    <w:multiLevelType w:val="multilevel"/>
    <w:tmpl w:val="7AC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14052"/>
    <w:multiLevelType w:val="hybridMultilevel"/>
    <w:tmpl w:val="9E209FDA"/>
    <w:lvl w:ilvl="0" w:tplc="737604B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F10DA3"/>
    <w:multiLevelType w:val="multilevel"/>
    <w:tmpl w:val="985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9188D"/>
    <w:multiLevelType w:val="multilevel"/>
    <w:tmpl w:val="3D2C4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136494"/>
    <w:multiLevelType w:val="multilevel"/>
    <w:tmpl w:val="C10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264E9"/>
    <w:multiLevelType w:val="multilevel"/>
    <w:tmpl w:val="F648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F0C7E"/>
    <w:multiLevelType w:val="multilevel"/>
    <w:tmpl w:val="D5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6714D"/>
    <w:multiLevelType w:val="multilevel"/>
    <w:tmpl w:val="DD7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A26F3"/>
    <w:multiLevelType w:val="multilevel"/>
    <w:tmpl w:val="DF6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B9259B"/>
    <w:multiLevelType w:val="multilevel"/>
    <w:tmpl w:val="D76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31550"/>
    <w:multiLevelType w:val="multilevel"/>
    <w:tmpl w:val="A53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138317">
    <w:abstractNumId w:val="5"/>
    <w:lvlOverride w:ilvl="0">
      <w:startOverride w:val="1"/>
    </w:lvlOverride>
  </w:num>
  <w:num w:numId="2" w16cid:durableId="1883904474">
    <w:abstractNumId w:val="5"/>
    <w:lvlOverride w:ilvl="0"/>
    <w:lvlOverride w:ilvl="1">
      <w:startOverride w:val="1"/>
    </w:lvlOverride>
  </w:num>
  <w:num w:numId="3" w16cid:durableId="11228880">
    <w:abstractNumId w:val="5"/>
    <w:lvlOverride w:ilvl="0">
      <w:startOverride w:val="2"/>
    </w:lvlOverride>
  </w:num>
  <w:num w:numId="4" w16cid:durableId="163017566">
    <w:abstractNumId w:val="5"/>
    <w:lvlOverride w:ilvl="0"/>
    <w:lvlOverride w:ilvl="1">
      <w:startOverride w:val="1"/>
    </w:lvlOverride>
  </w:num>
  <w:num w:numId="5" w16cid:durableId="539172267">
    <w:abstractNumId w:val="5"/>
    <w:lvlOverride w:ilvl="0"/>
    <w:lvlOverride w:ilvl="1">
      <w:startOverride w:val="2"/>
    </w:lvlOverride>
  </w:num>
  <w:num w:numId="6" w16cid:durableId="94327578">
    <w:abstractNumId w:val="5"/>
    <w:lvlOverride w:ilvl="0"/>
    <w:lvlOverride w:ilvl="1">
      <w:startOverride w:val="3"/>
    </w:lvlOverride>
  </w:num>
  <w:num w:numId="7" w16cid:durableId="1744378598">
    <w:abstractNumId w:val="5"/>
    <w:lvlOverride w:ilvl="0">
      <w:startOverride w:val="3"/>
    </w:lvlOverride>
  </w:num>
  <w:num w:numId="8" w16cid:durableId="1570504910">
    <w:abstractNumId w:val="5"/>
    <w:lvlOverride w:ilvl="0"/>
    <w:lvlOverride w:ilvl="1">
      <w:startOverride w:val="1"/>
    </w:lvlOverride>
  </w:num>
  <w:num w:numId="9" w16cid:durableId="1271857686">
    <w:abstractNumId w:val="5"/>
    <w:lvlOverride w:ilvl="0"/>
    <w:lvlOverride w:ilvl="1">
      <w:startOverride w:val="2"/>
    </w:lvlOverride>
  </w:num>
  <w:num w:numId="10" w16cid:durableId="2058627279">
    <w:abstractNumId w:val="5"/>
    <w:lvlOverride w:ilvl="0"/>
    <w:lvlOverride w:ilvl="1">
      <w:startOverride w:val="3"/>
    </w:lvlOverride>
  </w:num>
  <w:num w:numId="11" w16cid:durableId="883712615">
    <w:abstractNumId w:val="5"/>
    <w:lvlOverride w:ilvl="0">
      <w:startOverride w:val="4"/>
    </w:lvlOverride>
  </w:num>
  <w:num w:numId="12" w16cid:durableId="876357631">
    <w:abstractNumId w:val="5"/>
    <w:lvlOverride w:ilvl="0"/>
    <w:lvlOverride w:ilvl="1">
      <w:startOverride w:val="1"/>
    </w:lvlOverride>
  </w:num>
  <w:num w:numId="13" w16cid:durableId="1857645869">
    <w:abstractNumId w:val="5"/>
    <w:lvlOverride w:ilvl="0"/>
    <w:lvlOverride w:ilvl="1">
      <w:startOverride w:val="2"/>
    </w:lvlOverride>
  </w:num>
  <w:num w:numId="14" w16cid:durableId="1486123538">
    <w:abstractNumId w:val="5"/>
    <w:lvlOverride w:ilvl="0">
      <w:startOverride w:val="5"/>
    </w:lvlOverride>
  </w:num>
  <w:num w:numId="15" w16cid:durableId="1299148559">
    <w:abstractNumId w:val="5"/>
    <w:lvlOverride w:ilvl="0"/>
    <w:lvlOverride w:ilvl="1">
      <w:startOverride w:val="1"/>
    </w:lvlOverride>
  </w:num>
  <w:num w:numId="16" w16cid:durableId="376203467">
    <w:abstractNumId w:val="5"/>
    <w:lvlOverride w:ilvl="0"/>
    <w:lvlOverride w:ilvl="1">
      <w:startOverride w:val="2"/>
    </w:lvlOverride>
  </w:num>
  <w:num w:numId="17" w16cid:durableId="1220629190">
    <w:abstractNumId w:val="5"/>
    <w:lvlOverride w:ilvl="0">
      <w:startOverride w:val="6"/>
    </w:lvlOverride>
  </w:num>
  <w:num w:numId="18" w16cid:durableId="771783097">
    <w:abstractNumId w:val="5"/>
    <w:lvlOverride w:ilvl="0"/>
    <w:lvlOverride w:ilvl="1">
      <w:startOverride w:val="1"/>
    </w:lvlOverride>
  </w:num>
  <w:num w:numId="19" w16cid:durableId="711416977">
    <w:abstractNumId w:val="5"/>
    <w:lvlOverride w:ilvl="0"/>
    <w:lvlOverride w:ilvl="1">
      <w:startOverride w:val="2"/>
    </w:lvlOverride>
  </w:num>
  <w:num w:numId="20" w16cid:durableId="2116361321">
    <w:abstractNumId w:val="4"/>
    <w:lvlOverride w:ilvl="0">
      <w:startOverride w:val="1"/>
    </w:lvlOverride>
  </w:num>
  <w:num w:numId="21" w16cid:durableId="1827814802">
    <w:abstractNumId w:val="4"/>
    <w:lvlOverride w:ilvl="0">
      <w:startOverride w:val="2"/>
    </w:lvlOverride>
  </w:num>
  <w:num w:numId="22" w16cid:durableId="851913829">
    <w:abstractNumId w:val="4"/>
    <w:lvlOverride w:ilvl="0">
      <w:startOverride w:val="3"/>
    </w:lvlOverride>
  </w:num>
  <w:num w:numId="23" w16cid:durableId="1582371561">
    <w:abstractNumId w:val="4"/>
    <w:lvlOverride w:ilvl="0">
      <w:startOverride w:val="4"/>
    </w:lvlOverride>
  </w:num>
  <w:num w:numId="24" w16cid:durableId="1747261891">
    <w:abstractNumId w:val="4"/>
    <w:lvlOverride w:ilvl="0">
      <w:startOverride w:val="5"/>
    </w:lvlOverride>
  </w:num>
  <w:num w:numId="25" w16cid:durableId="101922926">
    <w:abstractNumId w:val="4"/>
    <w:lvlOverride w:ilvl="0">
      <w:startOverride w:val="6"/>
    </w:lvlOverride>
  </w:num>
  <w:num w:numId="26" w16cid:durableId="2041662101">
    <w:abstractNumId w:val="3"/>
    <w:lvlOverride w:ilvl="0">
      <w:startOverride w:val="1"/>
    </w:lvlOverride>
  </w:num>
  <w:num w:numId="27" w16cid:durableId="1024669384">
    <w:abstractNumId w:val="3"/>
    <w:lvlOverride w:ilvl="0">
      <w:startOverride w:val="2"/>
    </w:lvlOverride>
  </w:num>
  <w:num w:numId="28" w16cid:durableId="1221985702">
    <w:abstractNumId w:val="3"/>
    <w:lvlOverride w:ilvl="0">
      <w:startOverride w:val="3"/>
    </w:lvlOverride>
  </w:num>
  <w:num w:numId="29" w16cid:durableId="1096750413">
    <w:abstractNumId w:val="3"/>
  </w:num>
  <w:num w:numId="30" w16cid:durableId="808203804">
    <w:abstractNumId w:val="1"/>
  </w:num>
  <w:num w:numId="31" w16cid:durableId="335688412">
    <w:abstractNumId w:val="8"/>
    <w:lvlOverride w:ilvl="0">
      <w:startOverride w:val="1"/>
    </w:lvlOverride>
  </w:num>
  <w:num w:numId="32" w16cid:durableId="140737249">
    <w:abstractNumId w:val="8"/>
    <w:lvlOverride w:ilvl="0">
      <w:startOverride w:val="2"/>
    </w:lvlOverride>
  </w:num>
  <w:num w:numId="33" w16cid:durableId="561601828">
    <w:abstractNumId w:val="8"/>
    <w:lvlOverride w:ilvl="0">
      <w:startOverride w:val="3"/>
    </w:lvlOverride>
  </w:num>
  <w:num w:numId="34" w16cid:durableId="1233274220">
    <w:abstractNumId w:val="8"/>
    <w:lvlOverride w:ilvl="0">
      <w:startOverride w:val="4"/>
    </w:lvlOverride>
  </w:num>
  <w:num w:numId="35" w16cid:durableId="1210530950">
    <w:abstractNumId w:val="8"/>
    <w:lvlOverride w:ilvl="0">
      <w:startOverride w:val="5"/>
    </w:lvlOverride>
  </w:num>
  <w:num w:numId="36" w16cid:durableId="1734506534">
    <w:abstractNumId w:val="9"/>
    <w:lvlOverride w:ilvl="0">
      <w:startOverride w:val="1"/>
    </w:lvlOverride>
  </w:num>
  <w:num w:numId="37" w16cid:durableId="1817182439">
    <w:abstractNumId w:val="9"/>
    <w:lvlOverride w:ilvl="0">
      <w:startOverride w:val="2"/>
    </w:lvlOverride>
  </w:num>
  <w:num w:numId="38" w16cid:durableId="2146073020">
    <w:abstractNumId w:val="9"/>
    <w:lvlOverride w:ilvl="0">
      <w:startOverride w:val="3"/>
    </w:lvlOverride>
  </w:num>
  <w:num w:numId="39" w16cid:durableId="1851289064">
    <w:abstractNumId w:val="9"/>
    <w:lvlOverride w:ilvl="0">
      <w:startOverride w:val="4"/>
    </w:lvlOverride>
  </w:num>
  <w:num w:numId="40" w16cid:durableId="1665162096">
    <w:abstractNumId w:val="7"/>
    <w:lvlOverride w:ilvl="0">
      <w:startOverride w:val="1"/>
    </w:lvlOverride>
  </w:num>
  <w:num w:numId="41" w16cid:durableId="365453557">
    <w:abstractNumId w:val="7"/>
    <w:lvlOverride w:ilvl="0">
      <w:startOverride w:val="2"/>
    </w:lvlOverride>
  </w:num>
  <w:num w:numId="42" w16cid:durableId="837692282">
    <w:abstractNumId w:val="7"/>
    <w:lvlOverride w:ilvl="0">
      <w:startOverride w:val="3"/>
    </w:lvlOverride>
  </w:num>
  <w:num w:numId="43" w16cid:durableId="1056972816">
    <w:abstractNumId w:val="6"/>
    <w:lvlOverride w:ilvl="0">
      <w:startOverride w:val="1"/>
    </w:lvlOverride>
  </w:num>
  <w:num w:numId="44" w16cid:durableId="1991474990">
    <w:abstractNumId w:val="6"/>
    <w:lvlOverride w:ilvl="0">
      <w:startOverride w:val="2"/>
    </w:lvlOverride>
  </w:num>
  <w:num w:numId="45" w16cid:durableId="40788691">
    <w:abstractNumId w:val="6"/>
    <w:lvlOverride w:ilvl="0">
      <w:startOverride w:val="3"/>
    </w:lvlOverride>
  </w:num>
  <w:num w:numId="46" w16cid:durableId="2093311612">
    <w:abstractNumId w:val="2"/>
    <w:lvlOverride w:ilvl="0">
      <w:startOverride w:val="3"/>
    </w:lvlOverride>
  </w:num>
  <w:num w:numId="47" w16cid:durableId="1068386515">
    <w:abstractNumId w:val="0"/>
    <w:lvlOverride w:ilvl="0">
      <w:startOverride w:val="1"/>
    </w:lvlOverride>
  </w:num>
  <w:num w:numId="48" w16cid:durableId="506947576">
    <w:abstractNumId w:val="0"/>
    <w:lvlOverride w:ilvl="0">
      <w:startOverride w:val="2"/>
    </w:lvlOverride>
  </w:num>
  <w:num w:numId="49" w16cid:durableId="1676688716">
    <w:abstractNumId w:val="0"/>
    <w:lvlOverride w:ilvl="0">
      <w:startOverride w:val="3"/>
    </w:lvlOverride>
  </w:num>
  <w:num w:numId="50" w16cid:durableId="944995795">
    <w:abstractNumId w:val="0"/>
    <w:lvlOverride w:ilvl="0">
      <w:startOverride w:val="4"/>
    </w:lvlOverride>
  </w:num>
  <w:num w:numId="51" w16cid:durableId="1477259937">
    <w:abstractNumId w:val="10"/>
    <w:lvlOverride w:ilvl="0">
      <w:startOverride w:val="1"/>
    </w:lvlOverride>
  </w:num>
  <w:num w:numId="52" w16cid:durableId="1130368152">
    <w:abstractNumId w:val="10"/>
    <w:lvlOverride w:ilvl="0">
      <w:startOverride w:val="2"/>
    </w:lvlOverride>
  </w:num>
  <w:num w:numId="53" w16cid:durableId="4551687">
    <w:abstractNumId w:val="10"/>
    <w:lvlOverride w:ilvl="0">
      <w:startOverride w:val="3"/>
    </w:lvlOverride>
  </w:num>
  <w:num w:numId="54" w16cid:durableId="468784361">
    <w:abstractNumId w:val="10"/>
    <w:lvlOverride w:ilvl="0">
      <w:startOverride w:val="4"/>
    </w:lvlOverride>
  </w:num>
  <w:num w:numId="55" w16cid:durableId="1589538323">
    <w:abstractNumId w:val="1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E1"/>
    <w:rsid w:val="000120E1"/>
    <w:rsid w:val="000404F5"/>
    <w:rsid w:val="00050417"/>
    <w:rsid w:val="00053411"/>
    <w:rsid w:val="000B3D94"/>
    <w:rsid w:val="000F4BD7"/>
    <w:rsid w:val="00195048"/>
    <w:rsid w:val="00241E6B"/>
    <w:rsid w:val="00291032"/>
    <w:rsid w:val="002918D1"/>
    <w:rsid w:val="00346D82"/>
    <w:rsid w:val="004438CC"/>
    <w:rsid w:val="004A5E23"/>
    <w:rsid w:val="00532E46"/>
    <w:rsid w:val="0064419A"/>
    <w:rsid w:val="006710BB"/>
    <w:rsid w:val="006A77BE"/>
    <w:rsid w:val="00757AFE"/>
    <w:rsid w:val="007601B8"/>
    <w:rsid w:val="00791551"/>
    <w:rsid w:val="00930923"/>
    <w:rsid w:val="009311F8"/>
    <w:rsid w:val="009A555C"/>
    <w:rsid w:val="009F50D3"/>
    <w:rsid w:val="00A73C15"/>
    <w:rsid w:val="00A7734C"/>
    <w:rsid w:val="00AF3465"/>
    <w:rsid w:val="00B32F28"/>
    <w:rsid w:val="00B4012E"/>
    <w:rsid w:val="00B85D44"/>
    <w:rsid w:val="00BA0855"/>
    <w:rsid w:val="00C36E10"/>
    <w:rsid w:val="00CE75DC"/>
    <w:rsid w:val="00D00684"/>
    <w:rsid w:val="00D64989"/>
    <w:rsid w:val="00EE2261"/>
    <w:rsid w:val="00EF12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ADC5"/>
  <w15:chartTrackingRefBased/>
  <w15:docId w15:val="{005AF592-6C85-47FB-98E0-269A569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0E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120E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0120E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120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0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E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120E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0120E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120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0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0E1"/>
    <w:rPr>
      <w:rFonts w:eastAsiaTheme="majorEastAsia" w:cstheme="majorBidi"/>
      <w:color w:val="272727" w:themeColor="text1" w:themeTint="D8"/>
    </w:rPr>
  </w:style>
  <w:style w:type="paragraph" w:styleId="Title">
    <w:name w:val="Title"/>
    <w:basedOn w:val="Normal"/>
    <w:next w:val="Normal"/>
    <w:link w:val="TitleChar"/>
    <w:uiPriority w:val="10"/>
    <w:qFormat/>
    <w:rsid w:val="000120E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120E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120E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120E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120E1"/>
    <w:pPr>
      <w:spacing w:before="160"/>
      <w:jc w:val="center"/>
    </w:pPr>
    <w:rPr>
      <w:i/>
      <w:iCs/>
      <w:color w:val="404040" w:themeColor="text1" w:themeTint="BF"/>
    </w:rPr>
  </w:style>
  <w:style w:type="character" w:customStyle="1" w:styleId="QuoteChar">
    <w:name w:val="Quote Char"/>
    <w:basedOn w:val="DefaultParagraphFont"/>
    <w:link w:val="Quote"/>
    <w:uiPriority w:val="29"/>
    <w:rsid w:val="000120E1"/>
    <w:rPr>
      <w:i/>
      <w:iCs/>
      <w:color w:val="404040" w:themeColor="text1" w:themeTint="BF"/>
    </w:rPr>
  </w:style>
  <w:style w:type="paragraph" w:styleId="ListParagraph">
    <w:name w:val="List Paragraph"/>
    <w:basedOn w:val="Normal"/>
    <w:uiPriority w:val="34"/>
    <w:qFormat/>
    <w:rsid w:val="000120E1"/>
    <w:pPr>
      <w:ind w:left="720"/>
      <w:contextualSpacing/>
    </w:pPr>
  </w:style>
  <w:style w:type="character" w:styleId="IntenseEmphasis">
    <w:name w:val="Intense Emphasis"/>
    <w:basedOn w:val="DefaultParagraphFont"/>
    <w:uiPriority w:val="21"/>
    <w:qFormat/>
    <w:rsid w:val="000120E1"/>
    <w:rPr>
      <w:i/>
      <w:iCs/>
      <w:color w:val="2F5496" w:themeColor="accent1" w:themeShade="BF"/>
    </w:rPr>
  </w:style>
  <w:style w:type="paragraph" w:styleId="IntenseQuote">
    <w:name w:val="Intense Quote"/>
    <w:basedOn w:val="Normal"/>
    <w:next w:val="Normal"/>
    <w:link w:val="IntenseQuoteChar"/>
    <w:uiPriority w:val="30"/>
    <w:qFormat/>
    <w:rsid w:val="00012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0E1"/>
    <w:rPr>
      <w:i/>
      <w:iCs/>
      <w:color w:val="2F5496" w:themeColor="accent1" w:themeShade="BF"/>
    </w:rPr>
  </w:style>
  <w:style w:type="character" w:styleId="IntenseReference">
    <w:name w:val="Intense Reference"/>
    <w:basedOn w:val="DefaultParagraphFont"/>
    <w:uiPriority w:val="32"/>
    <w:qFormat/>
    <w:rsid w:val="000120E1"/>
    <w:rPr>
      <w:b/>
      <w:bCs/>
      <w:smallCaps/>
      <w:color w:val="2F5496" w:themeColor="accent1" w:themeShade="BF"/>
      <w:spacing w:val="5"/>
    </w:rPr>
  </w:style>
  <w:style w:type="character" w:styleId="Strong">
    <w:name w:val="Strong"/>
    <w:basedOn w:val="DefaultParagraphFont"/>
    <w:uiPriority w:val="22"/>
    <w:qFormat/>
    <w:rsid w:val="00CE75DC"/>
    <w:rPr>
      <w:b/>
      <w:bCs/>
    </w:rPr>
  </w:style>
  <w:style w:type="paragraph" w:styleId="NormalWeb">
    <w:name w:val="Normal (Web)"/>
    <w:basedOn w:val="Normal"/>
    <w:uiPriority w:val="99"/>
    <w:semiHidden/>
    <w:unhideWhenUsed/>
    <w:rsid w:val="00CE75DC"/>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Hyperlink">
    <w:name w:val="Hyperlink"/>
    <w:basedOn w:val="DefaultParagraphFont"/>
    <w:uiPriority w:val="99"/>
    <w:unhideWhenUsed/>
    <w:rsid w:val="00050417"/>
    <w:rPr>
      <w:color w:val="0563C1" w:themeColor="hyperlink"/>
      <w:u w:val="single"/>
    </w:rPr>
  </w:style>
  <w:style w:type="character" w:styleId="UnresolvedMention">
    <w:name w:val="Unresolved Mention"/>
    <w:basedOn w:val="DefaultParagraphFont"/>
    <w:uiPriority w:val="99"/>
    <w:semiHidden/>
    <w:unhideWhenUsed/>
    <w:rsid w:val="00050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8576">
      <w:bodyDiv w:val="1"/>
      <w:marLeft w:val="0"/>
      <w:marRight w:val="0"/>
      <w:marTop w:val="0"/>
      <w:marBottom w:val="0"/>
      <w:divBdr>
        <w:top w:val="none" w:sz="0" w:space="0" w:color="auto"/>
        <w:left w:val="none" w:sz="0" w:space="0" w:color="auto"/>
        <w:bottom w:val="none" w:sz="0" w:space="0" w:color="auto"/>
        <w:right w:val="none" w:sz="0" w:space="0" w:color="auto"/>
      </w:divBdr>
    </w:div>
    <w:div w:id="30690248">
      <w:bodyDiv w:val="1"/>
      <w:marLeft w:val="0"/>
      <w:marRight w:val="0"/>
      <w:marTop w:val="0"/>
      <w:marBottom w:val="0"/>
      <w:divBdr>
        <w:top w:val="none" w:sz="0" w:space="0" w:color="auto"/>
        <w:left w:val="none" w:sz="0" w:space="0" w:color="auto"/>
        <w:bottom w:val="none" w:sz="0" w:space="0" w:color="auto"/>
        <w:right w:val="none" w:sz="0" w:space="0" w:color="auto"/>
      </w:divBdr>
    </w:div>
    <w:div w:id="138763563">
      <w:bodyDiv w:val="1"/>
      <w:marLeft w:val="0"/>
      <w:marRight w:val="0"/>
      <w:marTop w:val="0"/>
      <w:marBottom w:val="0"/>
      <w:divBdr>
        <w:top w:val="none" w:sz="0" w:space="0" w:color="auto"/>
        <w:left w:val="none" w:sz="0" w:space="0" w:color="auto"/>
        <w:bottom w:val="none" w:sz="0" w:space="0" w:color="auto"/>
        <w:right w:val="none" w:sz="0" w:space="0" w:color="auto"/>
      </w:divBdr>
    </w:div>
    <w:div w:id="216167416">
      <w:bodyDiv w:val="1"/>
      <w:marLeft w:val="0"/>
      <w:marRight w:val="0"/>
      <w:marTop w:val="0"/>
      <w:marBottom w:val="0"/>
      <w:divBdr>
        <w:top w:val="none" w:sz="0" w:space="0" w:color="auto"/>
        <w:left w:val="none" w:sz="0" w:space="0" w:color="auto"/>
        <w:bottom w:val="none" w:sz="0" w:space="0" w:color="auto"/>
        <w:right w:val="none" w:sz="0" w:space="0" w:color="auto"/>
      </w:divBdr>
    </w:div>
    <w:div w:id="241526384">
      <w:bodyDiv w:val="1"/>
      <w:marLeft w:val="0"/>
      <w:marRight w:val="0"/>
      <w:marTop w:val="0"/>
      <w:marBottom w:val="0"/>
      <w:divBdr>
        <w:top w:val="none" w:sz="0" w:space="0" w:color="auto"/>
        <w:left w:val="none" w:sz="0" w:space="0" w:color="auto"/>
        <w:bottom w:val="none" w:sz="0" w:space="0" w:color="auto"/>
        <w:right w:val="none" w:sz="0" w:space="0" w:color="auto"/>
      </w:divBdr>
    </w:div>
    <w:div w:id="286933654">
      <w:bodyDiv w:val="1"/>
      <w:marLeft w:val="0"/>
      <w:marRight w:val="0"/>
      <w:marTop w:val="0"/>
      <w:marBottom w:val="0"/>
      <w:divBdr>
        <w:top w:val="none" w:sz="0" w:space="0" w:color="auto"/>
        <w:left w:val="none" w:sz="0" w:space="0" w:color="auto"/>
        <w:bottom w:val="none" w:sz="0" w:space="0" w:color="auto"/>
        <w:right w:val="none" w:sz="0" w:space="0" w:color="auto"/>
      </w:divBdr>
    </w:div>
    <w:div w:id="314647264">
      <w:bodyDiv w:val="1"/>
      <w:marLeft w:val="0"/>
      <w:marRight w:val="0"/>
      <w:marTop w:val="0"/>
      <w:marBottom w:val="0"/>
      <w:divBdr>
        <w:top w:val="none" w:sz="0" w:space="0" w:color="auto"/>
        <w:left w:val="none" w:sz="0" w:space="0" w:color="auto"/>
        <w:bottom w:val="none" w:sz="0" w:space="0" w:color="auto"/>
        <w:right w:val="none" w:sz="0" w:space="0" w:color="auto"/>
      </w:divBdr>
    </w:div>
    <w:div w:id="469783245">
      <w:bodyDiv w:val="1"/>
      <w:marLeft w:val="0"/>
      <w:marRight w:val="0"/>
      <w:marTop w:val="0"/>
      <w:marBottom w:val="0"/>
      <w:divBdr>
        <w:top w:val="none" w:sz="0" w:space="0" w:color="auto"/>
        <w:left w:val="none" w:sz="0" w:space="0" w:color="auto"/>
        <w:bottom w:val="none" w:sz="0" w:space="0" w:color="auto"/>
        <w:right w:val="none" w:sz="0" w:space="0" w:color="auto"/>
      </w:divBdr>
    </w:div>
    <w:div w:id="513962719">
      <w:bodyDiv w:val="1"/>
      <w:marLeft w:val="0"/>
      <w:marRight w:val="0"/>
      <w:marTop w:val="0"/>
      <w:marBottom w:val="0"/>
      <w:divBdr>
        <w:top w:val="none" w:sz="0" w:space="0" w:color="auto"/>
        <w:left w:val="none" w:sz="0" w:space="0" w:color="auto"/>
        <w:bottom w:val="none" w:sz="0" w:space="0" w:color="auto"/>
        <w:right w:val="none" w:sz="0" w:space="0" w:color="auto"/>
      </w:divBdr>
    </w:div>
    <w:div w:id="516164294">
      <w:bodyDiv w:val="1"/>
      <w:marLeft w:val="0"/>
      <w:marRight w:val="0"/>
      <w:marTop w:val="0"/>
      <w:marBottom w:val="0"/>
      <w:divBdr>
        <w:top w:val="none" w:sz="0" w:space="0" w:color="auto"/>
        <w:left w:val="none" w:sz="0" w:space="0" w:color="auto"/>
        <w:bottom w:val="none" w:sz="0" w:space="0" w:color="auto"/>
        <w:right w:val="none" w:sz="0" w:space="0" w:color="auto"/>
      </w:divBdr>
    </w:div>
    <w:div w:id="604657561">
      <w:bodyDiv w:val="1"/>
      <w:marLeft w:val="0"/>
      <w:marRight w:val="0"/>
      <w:marTop w:val="0"/>
      <w:marBottom w:val="0"/>
      <w:divBdr>
        <w:top w:val="none" w:sz="0" w:space="0" w:color="auto"/>
        <w:left w:val="none" w:sz="0" w:space="0" w:color="auto"/>
        <w:bottom w:val="none" w:sz="0" w:space="0" w:color="auto"/>
        <w:right w:val="none" w:sz="0" w:space="0" w:color="auto"/>
      </w:divBdr>
    </w:div>
    <w:div w:id="667632805">
      <w:bodyDiv w:val="1"/>
      <w:marLeft w:val="0"/>
      <w:marRight w:val="0"/>
      <w:marTop w:val="0"/>
      <w:marBottom w:val="0"/>
      <w:divBdr>
        <w:top w:val="none" w:sz="0" w:space="0" w:color="auto"/>
        <w:left w:val="none" w:sz="0" w:space="0" w:color="auto"/>
        <w:bottom w:val="none" w:sz="0" w:space="0" w:color="auto"/>
        <w:right w:val="none" w:sz="0" w:space="0" w:color="auto"/>
      </w:divBdr>
    </w:div>
    <w:div w:id="673842001">
      <w:bodyDiv w:val="1"/>
      <w:marLeft w:val="0"/>
      <w:marRight w:val="0"/>
      <w:marTop w:val="0"/>
      <w:marBottom w:val="0"/>
      <w:divBdr>
        <w:top w:val="none" w:sz="0" w:space="0" w:color="auto"/>
        <w:left w:val="none" w:sz="0" w:space="0" w:color="auto"/>
        <w:bottom w:val="none" w:sz="0" w:space="0" w:color="auto"/>
        <w:right w:val="none" w:sz="0" w:space="0" w:color="auto"/>
      </w:divBdr>
    </w:div>
    <w:div w:id="693266145">
      <w:bodyDiv w:val="1"/>
      <w:marLeft w:val="0"/>
      <w:marRight w:val="0"/>
      <w:marTop w:val="0"/>
      <w:marBottom w:val="0"/>
      <w:divBdr>
        <w:top w:val="none" w:sz="0" w:space="0" w:color="auto"/>
        <w:left w:val="none" w:sz="0" w:space="0" w:color="auto"/>
        <w:bottom w:val="none" w:sz="0" w:space="0" w:color="auto"/>
        <w:right w:val="none" w:sz="0" w:space="0" w:color="auto"/>
      </w:divBdr>
    </w:div>
    <w:div w:id="707684209">
      <w:bodyDiv w:val="1"/>
      <w:marLeft w:val="0"/>
      <w:marRight w:val="0"/>
      <w:marTop w:val="0"/>
      <w:marBottom w:val="0"/>
      <w:divBdr>
        <w:top w:val="none" w:sz="0" w:space="0" w:color="auto"/>
        <w:left w:val="none" w:sz="0" w:space="0" w:color="auto"/>
        <w:bottom w:val="none" w:sz="0" w:space="0" w:color="auto"/>
        <w:right w:val="none" w:sz="0" w:space="0" w:color="auto"/>
      </w:divBdr>
    </w:div>
    <w:div w:id="709035528">
      <w:bodyDiv w:val="1"/>
      <w:marLeft w:val="0"/>
      <w:marRight w:val="0"/>
      <w:marTop w:val="0"/>
      <w:marBottom w:val="0"/>
      <w:divBdr>
        <w:top w:val="none" w:sz="0" w:space="0" w:color="auto"/>
        <w:left w:val="none" w:sz="0" w:space="0" w:color="auto"/>
        <w:bottom w:val="none" w:sz="0" w:space="0" w:color="auto"/>
        <w:right w:val="none" w:sz="0" w:space="0" w:color="auto"/>
      </w:divBdr>
    </w:div>
    <w:div w:id="710618932">
      <w:bodyDiv w:val="1"/>
      <w:marLeft w:val="0"/>
      <w:marRight w:val="0"/>
      <w:marTop w:val="0"/>
      <w:marBottom w:val="0"/>
      <w:divBdr>
        <w:top w:val="none" w:sz="0" w:space="0" w:color="auto"/>
        <w:left w:val="none" w:sz="0" w:space="0" w:color="auto"/>
        <w:bottom w:val="none" w:sz="0" w:space="0" w:color="auto"/>
        <w:right w:val="none" w:sz="0" w:space="0" w:color="auto"/>
      </w:divBdr>
    </w:div>
    <w:div w:id="743453765">
      <w:bodyDiv w:val="1"/>
      <w:marLeft w:val="0"/>
      <w:marRight w:val="0"/>
      <w:marTop w:val="0"/>
      <w:marBottom w:val="0"/>
      <w:divBdr>
        <w:top w:val="none" w:sz="0" w:space="0" w:color="auto"/>
        <w:left w:val="none" w:sz="0" w:space="0" w:color="auto"/>
        <w:bottom w:val="none" w:sz="0" w:space="0" w:color="auto"/>
        <w:right w:val="none" w:sz="0" w:space="0" w:color="auto"/>
      </w:divBdr>
    </w:div>
    <w:div w:id="780951722">
      <w:bodyDiv w:val="1"/>
      <w:marLeft w:val="0"/>
      <w:marRight w:val="0"/>
      <w:marTop w:val="0"/>
      <w:marBottom w:val="0"/>
      <w:divBdr>
        <w:top w:val="none" w:sz="0" w:space="0" w:color="auto"/>
        <w:left w:val="none" w:sz="0" w:space="0" w:color="auto"/>
        <w:bottom w:val="none" w:sz="0" w:space="0" w:color="auto"/>
        <w:right w:val="none" w:sz="0" w:space="0" w:color="auto"/>
      </w:divBdr>
    </w:div>
    <w:div w:id="797600691">
      <w:bodyDiv w:val="1"/>
      <w:marLeft w:val="0"/>
      <w:marRight w:val="0"/>
      <w:marTop w:val="0"/>
      <w:marBottom w:val="0"/>
      <w:divBdr>
        <w:top w:val="none" w:sz="0" w:space="0" w:color="auto"/>
        <w:left w:val="none" w:sz="0" w:space="0" w:color="auto"/>
        <w:bottom w:val="none" w:sz="0" w:space="0" w:color="auto"/>
        <w:right w:val="none" w:sz="0" w:space="0" w:color="auto"/>
      </w:divBdr>
    </w:div>
    <w:div w:id="951786469">
      <w:bodyDiv w:val="1"/>
      <w:marLeft w:val="0"/>
      <w:marRight w:val="0"/>
      <w:marTop w:val="0"/>
      <w:marBottom w:val="0"/>
      <w:divBdr>
        <w:top w:val="none" w:sz="0" w:space="0" w:color="auto"/>
        <w:left w:val="none" w:sz="0" w:space="0" w:color="auto"/>
        <w:bottom w:val="none" w:sz="0" w:space="0" w:color="auto"/>
        <w:right w:val="none" w:sz="0" w:space="0" w:color="auto"/>
      </w:divBdr>
    </w:div>
    <w:div w:id="957371249">
      <w:bodyDiv w:val="1"/>
      <w:marLeft w:val="0"/>
      <w:marRight w:val="0"/>
      <w:marTop w:val="0"/>
      <w:marBottom w:val="0"/>
      <w:divBdr>
        <w:top w:val="none" w:sz="0" w:space="0" w:color="auto"/>
        <w:left w:val="none" w:sz="0" w:space="0" w:color="auto"/>
        <w:bottom w:val="none" w:sz="0" w:space="0" w:color="auto"/>
        <w:right w:val="none" w:sz="0" w:space="0" w:color="auto"/>
      </w:divBdr>
    </w:div>
    <w:div w:id="968785457">
      <w:bodyDiv w:val="1"/>
      <w:marLeft w:val="0"/>
      <w:marRight w:val="0"/>
      <w:marTop w:val="0"/>
      <w:marBottom w:val="0"/>
      <w:divBdr>
        <w:top w:val="none" w:sz="0" w:space="0" w:color="auto"/>
        <w:left w:val="none" w:sz="0" w:space="0" w:color="auto"/>
        <w:bottom w:val="none" w:sz="0" w:space="0" w:color="auto"/>
        <w:right w:val="none" w:sz="0" w:space="0" w:color="auto"/>
      </w:divBdr>
    </w:div>
    <w:div w:id="1043022582">
      <w:bodyDiv w:val="1"/>
      <w:marLeft w:val="0"/>
      <w:marRight w:val="0"/>
      <w:marTop w:val="0"/>
      <w:marBottom w:val="0"/>
      <w:divBdr>
        <w:top w:val="none" w:sz="0" w:space="0" w:color="auto"/>
        <w:left w:val="none" w:sz="0" w:space="0" w:color="auto"/>
        <w:bottom w:val="none" w:sz="0" w:space="0" w:color="auto"/>
        <w:right w:val="none" w:sz="0" w:space="0" w:color="auto"/>
      </w:divBdr>
    </w:div>
    <w:div w:id="1068377684">
      <w:bodyDiv w:val="1"/>
      <w:marLeft w:val="0"/>
      <w:marRight w:val="0"/>
      <w:marTop w:val="0"/>
      <w:marBottom w:val="0"/>
      <w:divBdr>
        <w:top w:val="none" w:sz="0" w:space="0" w:color="auto"/>
        <w:left w:val="none" w:sz="0" w:space="0" w:color="auto"/>
        <w:bottom w:val="none" w:sz="0" w:space="0" w:color="auto"/>
        <w:right w:val="none" w:sz="0" w:space="0" w:color="auto"/>
      </w:divBdr>
    </w:div>
    <w:div w:id="1103837388">
      <w:bodyDiv w:val="1"/>
      <w:marLeft w:val="0"/>
      <w:marRight w:val="0"/>
      <w:marTop w:val="0"/>
      <w:marBottom w:val="0"/>
      <w:divBdr>
        <w:top w:val="none" w:sz="0" w:space="0" w:color="auto"/>
        <w:left w:val="none" w:sz="0" w:space="0" w:color="auto"/>
        <w:bottom w:val="none" w:sz="0" w:space="0" w:color="auto"/>
        <w:right w:val="none" w:sz="0" w:space="0" w:color="auto"/>
      </w:divBdr>
    </w:div>
    <w:div w:id="1139609558">
      <w:bodyDiv w:val="1"/>
      <w:marLeft w:val="0"/>
      <w:marRight w:val="0"/>
      <w:marTop w:val="0"/>
      <w:marBottom w:val="0"/>
      <w:divBdr>
        <w:top w:val="none" w:sz="0" w:space="0" w:color="auto"/>
        <w:left w:val="none" w:sz="0" w:space="0" w:color="auto"/>
        <w:bottom w:val="none" w:sz="0" w:space="0" w:color="auto"/>
        <w:right w:val="none" w:sz="0" w:space="0" w:color="auto"/>
      </w:divBdr>
    </w:div>
    <w:div w:id="1142771680">
      <w:bodyDiv w:val="1"/>
      <w:marLeft w:val="0"/>
      <w:marRight w:val="0"/>
      <w:marTop w:val="0"/>
      <w:marBottom w:val="0"/>
      <w:divBdr>
        <w:top w:val="none" w:sz="0" w:space="0" w:color="auto"/>
        <w:left w:val="none" w:sz="0" w:space="0" w:color="auto"/>
        <w:bottom w:val="none" w:sz="0" w:space="0" w:color="auto"/>
        <w:right w:val="none" w:sz="0" w:space="0" w:color="auto"/>
      </w:divBdr>
    </w:div>
    <w:div w:id="1243562058">
      <w:bodyDiv w:val="1"/>
      <w:marLeft w:val="0"/>
      <w:marRight w:val="0"/>
      <w:marTop w:val="0"/>
      <w:marBottom w:val="0"/>
      <w:divBdr>
        <w:top w:val="none" w:sz="0" w:space="0" w:color="auto"/>
        <w:left w:val="none" w:sz="0" w:space="0" w:color="auto"/>
        <w:bottom w:val="none" w:sz="0" w:space="0" w:color="auto"/>
        <w:right w:val="none" w:sz="0" w:space="0" w:color="auto"/>
      </w:divBdr>
    </w:div>
    <w:div w:id="1263302651">
      <w:bodyDiv w:val="1"/>
      <w:marLeft w:val="0"/>
      <w:marRight w:val="0"/>
      <w:marTop w:val="0"/>
      <w:marBottom w:val="0"/>
      <w:divBdr>
        <w:top w:val="none" w:sz="0" w:space="0" w:color="auto"/>
        <w:left w:val="none" w:sz="0" w:space="0" w:color="auto"/>
        <w:bottom w:val="none" w:sz="0" w:space="0" w:color="auto"/>
        <w:right w:val="none" w:sz="0" w:space="0" w:color="auto"/>
      </w:divBdr>
    </w:div>
    <w:div w:id="1328903770">
      <w:bodyDiv w:val="1"/>
      <w:marLeft w:val="0"/>
      <w:marRight w:val="0"/>
      <w:marTop w:val="0"/>
      <w:marBottom w:val="0"/>
      <w:divBdr>
        <w:top w:val="none" w:sz="0" w:space="0" w:color="auto"/>
        <w:left w:val="none" w:sz="0" w:space="0" w:color="auto"/>
        <w:bottom w:val="none" w:sz="0" w:space="0" w:color="auto"/>
        <w:right w:val="none" w:sz="0" w:space="0" w:color="auto"/>
      </w:divBdr>
    </w:div>
    <w:div w:id="1331522147">
      <w:bodyDiv w:val="1"/>
      <w:marLeft w:val="0"/>
      <w:marRight w:val="0"/>
      <w:marTop w:val="0"/>
      <w:marBottom w:val="0"/>
      <w:divBdr>
        <w:top w:val="none" w:sz="0" w:space="0" w:color="auto"/>
        <w:left w:val="none" w:sz="0" w:space="0" w:color="auto"/>
        <w:bottom w:val="none" w:sz="0" w:space="0" w:color="auto"/>
        <w:right w:val="none" w:sz="0" w:space="0" w:color="auto"/>
      </w:divBdr>
    </w:div>
    <w:div w:id="1416393144">
      <w:bodyDiv w:val="1"/>
      <w:marLeft w:val="0"/>
      <w:marRight w:val="0"/>
      <w:marTop w:val="0"/>
      <w:marBottom w:val="0"/>
      <w:divBdr>
        <w:top w:val="none" w:sz="0" w:space="0" w:color="auto"/>
        <w:left w:val="none" w:sz="0" w:space="0" w:color="auto"/>
        <w:bottom w:val="none" w:sz="0" w:space="0" w:color="auto"/>
        <w:right w:val="none" w:sz="0" w:space="0" w:color="auto"/>
      </w:divBdr>
    </w:div>
    <w:div w:id="1437869309">
      <w:bodyDiv w:val="1"/>
      <w:marLeft w:val="0"/>
      <w:marRight w:val="0"/>
      <w:marTop w:val="0"/>
      <w:marBottom w:val="0"/>
      <w:divBdr>
        <w:top w:val="none" w:sz="0" w:space="0" w:color="auto"/>
        <w:left w:val="none" w:sz="0" w:space="0" w:color="auto"/>
        <w:bottom w:val="none" w:sz="0" w:space="0" w:color="auto"/>
        <w:right w:val="none" w:sz="0" w:space="0" w:color="auto"/>
      </w:divBdr>
    </w:div>
    <w:div w:id="1550876575">
      <w:bodyDiv w:val="1"/>
      <w:marLeft w:val="0"/>
      <w:marRight w:val="0"/>
      <w:marTop w:val="0"/>
      <w:marBottom w:val="0"/>
      <w:divBdr>
        <w:top w:val="none" w:sz="0" w:space="0" w:color="auto"/>
        <w:left w:val="none" w:sz="0" w:space="0" w:color="auto"/>
        <w:bottom w:val="none" w:sz="0" w:space="0" w:color="auto"/>
        <w:right w:val="none" w:sz="0" w:space="0" w:color="auto"/>
      </w:divBdr>
    </w:div>
    <w:div w:id="1564290384">
      <w:bodyDiv w:val="1"/>
      <w:marLeft w:val="0"/>
      <w:marRight w:val="0"/>
      <w:marTop w:val="0"/>
      <w:marBottom w:val="0"/>
      <w:divBdr>
        <w:top w:val="none" w:sz="0" w:space="0" w:color="auto"/>
        <w:left w:val="none" w:sz="0" w:space="0" w:color="auto"/>
        <w:bottom w:val="none" w:sz="0" w:space="0" w:color="auto"/>
        <w:right w:val="none" w:sz="0" w:space="0" w:color="auto"/>
      </w:divBdr>
    </w:div>
    <w:div w:id="1659533699">
      <w:bodyDiv w:val="1"/>
      <w:marLeft w:val="0"/>
      <w:marRight w:val="0"/>
      <w:marTop w:val="0"/>
      <w:marBottom w:val="0"/>
      <w:divBdr>
        <w:top w:val="none" w:sz="0" w:space="0" w:color="auto"/>
        <w:left w:val="none" w:sz="0" w:space="0" w:color="auto"/>
        <w:bottom w:val="none" w:sz="0" w:space="0" w:color="auto"/>
        <w:right w:val="none" w:sz="0" w:space="0" w:color="auto"/>
      </w:divBdr>
    </w:div>
    <w:div w:id="1696808797">
      <w:bodyDiv w:val="1"/>
      <w:marLeft w:val="0"/>
      <w:marRight w:val="0"/>
      <w:marTop w:val="0"/>
      <w:marBottom w:val="0"/>
      <w:divBdr>
        <w:top w:val="none" w:sz="0" w:space="0" w:color="auto"/>
        <w:left w:val="none" w:sz="0" w:space="0" w:color="auto"/>
        <w:bottom w:val="none" w:sz="0" w:space="0" w:color="auto"/>
        <w:right w:val="none" w:sz="0" w:space="0" w:color="auto"/>
      </w:divBdr>
    </w:div>
    <w:div w:id="1749689003">
      <w:bodyDiv w:val="1"/>
      <w:marLeft w:val="0"/>
      <w:marRight w:val="0"/>
      <w:marTop w:val="0"/>
      <w:marBottom w:val="0"/>
      <w:divBdr>
        <w:top w:val="none" w:sz="0" w:space="0" w:color="auto"/>
        <w:left w:val="none" w:sz="0" w:space="0" w:color="auto"/>
        <w:bottom w:val="none" w:sz="0" w:space="0" w:color="auto"/>
        <w:right w:val="none" w:sz="0" w:space="0" w:color="auto"/>
      </w:divBdr>
    </w:div>
    <w:div w:id="1810434346">
      <w:bodyDiv w:val="1"/>
      <w:marLeft w:val="0"/>
      <w:marRight w:val="0"/>
      <w:marTop w:val="0"/>
      <w:marBottom w:val="0"/>
      <w:divBdr>
        <w:top w:val="none" w:sz="0" w:space="0" w:color="auto"/>
        <w:left w:val="none" w:sz="0" w:space="0" w:color="auto"/>
        <w:bottom w:val="none" w:sz="0" w:space="0" w:color="auto"/>
        <w:right w:val="none" w:sz="0" w:space="0" w:color="auto"/>
      </w:divBdr>
    </w:div>
    <w:div w:id="1865709759">
      <w:bodyDiv w:val="1"/>
      <w:marLeft w:val="0"/>
      <w:marRight w:val="0"/>
      <w:marTop w:val="0"/>
      <w:marBottom w:val="0"/>
      <w:divBdr>
        <w:top w:val="none" w:sz="0" w:space="0" w:color="auto"/>
        <w:left w:val="none" w:sz="0" w:space="0" w:color="auto"/>
        <w:bottom w:val="none" w:sz="0" w:space="0" w:color="auto"/>
        <w:right w:val="none" w:sz="0" w:space="0" w:color="auto"/>
      </w:divBdr>
    </w:div>
    <w:div w:id="1878810471">
      <w:bodyDiv w:val="1"/>
      <w:marLeft w:val="0"/>
      <w:marRight w:val="0"/>
      <w:marTop w:val="0"/>
      <w:marBottom w:val="0"/>
      <w:divBdr>
        <w:top w:val="none" w:sz="0" w:space="0" w:color="auto"/>
        <w:left w:val="none" w:sz="0" w:space="0" w:color="auto"/>
        <w:bottom w:val="none" w:sz="0" w:space="0" w:color="auto"/>
        <w:right w:val="none" w:sz="0" w:space="0" w:color="auto"/>
      </w:divBdr>
    </w:div>
    <w:div w:id="1888948179">
      <w:bodyDiv w:val="1"/>
      <w:marLeft w:val="0"/>
      <w:marRight w:val="0"/>
      <w:marTop w:val="0"/>
      <w:marBottom w:val="0"/>
      <w:divBdr>
        <w:top w:val="none" w:sz="0" w:space="0" w:color="auto"/>
        <w:left w:val="none" w:sz="0" w:space="0" w:color="auto"/>
        <w:bottom w:val="none" w:sz="0" w:space="0" w:color="auto"/>
        <w:right w:val="none" w:sz="0" w:space="0" w:color="auto"/>
      </w:divBdr>
    </w:div>
    <w:div w:id="1946225096">
      <w:bodyDiv w:val="1"/>
      <w:marLeft w:val="0"/>
      <w:marRight w:val="0"/>
      <w:marTop w:val="0"/>
      <w:marBottom w:val="0"/>
      <w:divBdr>
        <w:top w:val="none" w:sz="0" w:space="0" w:color="auto"/>
        <w:left w:val="none" w:sz="0" w:space="0" w:color="auto"/>
        <w:bottom w:val="none" w:sz="0" w:space="0" w:color="auto"/>
        <w:right w:val="none" w:sz="0" w:space="0" w:color="auto"/>
      </w:divBdr>
    </w:div>
    <w:div w:id="1950811615">
      <w:bodyDiv w:val="1"/>
      <w:marLeft w:val="0"/>
      <w:marRight w:val="0"/>
      <w:marTop w:val="0"/>
      <w:marBottom w:val="0"/>
      <w:divBdr>
        <w:top w:val="none" w:sz="0" w:space="0" w:color="auto"/>
        <w:left w:val="none" w:sz="0" w:space="0" w:color="auto"/>
        <w:bottom w:val="none" w:sz="0" w:space="0" w:color="auto"/>
        <w:right w:val="none" w:sz="0" w:space="0" w:color="auto"/>
      </w:divBdr>
    </w:div>
    <w:div w:id="2034726002">
      <w:bodyDiv w:val="1"/>
      <w:marLeft w:val="0"/>
      <w:marRight w:val="0"/>
      <w:marTop w:val="0"/>
      <w:marBottom w:val="0"/>
      <w:divBdr>
        <w:top w:val="none" w:sz="0" w:space="0" w:color="auto"/>
        <w:left w:val="none" w:sz="0" w:space="0" w:color="auto"/>
        <w:bottom w:val="none" w:sz="0" w:space="0" w:color="auto"/>
        <w:right w:val="none" w:sz="0" w:space="0" w:color="auto"/>
      </w:divBdr>
    </w:div>
    <w:div w:id="21283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controller-annotation-with-example/" TargetMode="External"/><Relationship Id="rId3" Type="http://schemas.openxmlformats.org/officeDocument/2006/relationships/settings" Target="settings.xml"/><Relationship Id="rId7" Type="http://schemas.openxmlformats.org/officeDocument/2006/relationships/hyperlink" Target="https://www.geeksforgeeks.org/difference-between-spring-mvc-and-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mbedding-tomcat-server-in-maven-projec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pring-boot-crud-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8479</TotalTime>
  <Pages>12</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Chinchghare_MD0476_CDAC Mumbai</dc:creator>
  <cp:keywords/>
  <dc:description/>
  <cp:lastModifiedBy>Prachi Chinchghare_MD0476_CDAC Mumbai</cp:lastModifiedBy>
  <cp:revision>34</cp:revision>
  <dcterms:created xsi:type="dcterms:W3CDTF">2025-05-17T16:39:00Z</dcterms:created>
  <dcterms:modified xsi:type="dcterms:W3CDTF">2025-05-25T10:22:00Z</dcterms:modified>
</cp:coreProperties>
</file>