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1" w:rsidRPr="00904321" w:rsidRDefault="00D94EDF" w:rsidP="00D94EDF">
      <w:pPr>
        <w:pStyle w:val="AonDocumentTitle"/>
        <w:ind w:right="-180"/>
        <w:rPr>
          <w:sz w:val="28"/>
          <w:szCs w:val="28"/>
        </w:rPr>
        <w:sectPr w:rsidR="002B6971" w:rsidRPr="00904321" w:rsidSect="00775DD8">
          <w:footerReference w:type="default" r:id="rId12"/>
          <w:footerReference w:type="first" r:id="rId13"/>
          <w:type w:val="continuous"/>
          <w:pgSz w:w="12240" w:h="15840" w:code="1"/>
          <w:pgMar w:top="9187" w:right="1440" w:bottom="1800" w:left="1440" w:header="720" w:footer="720" w:gutter="0"/>
          <w:pgNumType w:start="1"/>
          <w:cols w:space="720"/>
          <w:titlePg/>
          <w:docGrid w:linePitch="360"/>
        </w:sectPr>
      </w:pPr>
      <w:bookmarkStart w:id="0" w:name="_Toc262147560"/>
      <w:bookmarkStart w:id="1" w:name="_GoBack"/>
      <w:bookmarkEnd w:id="1"/>
      <w:r>
        <w:rPr>
          <w:noProof/>
        </w:rPr>
        <mc:AlternateContent>
          <mc:Choice Requires="wps">
            <w:drawing>
              <wp:anchor distT="0" distB="0" distL="114300" distR="114300" simplePos="0" relativeHeight="251667456" behindDoc="0" locked="0" layoutInCell="1" allowOverlap="1" wp14:anchorId="255F8E8F" wp14:editId="5DECC5AA">
                <wp:simplePos x="0" y="0"/>
                <wp:positionH relativeFrom="column">
                  <wp:posOffset>53788</wp:posOffset>
                </wp:positionH>
                <wp:positionV relativeFrom="paragraph">
                  <wp:posOffset>-1760509</wp:posOffset>
                </wp:positionV>
                <wp:extent cx="5848248" cy="324612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48248" cy="3246120"/>
                        </a:xfrm>
                        <a:prstGeom prst="rect">
                          <a:avLst/>
                        </a:prstGeom>
                        <a:ln w="6350">
                          <a:noFill/>
                        </a:ln>
                      </wps:spPr>
                      <wps:txbx>
                        <w:txbxContent>
                          <w:p w:rsidR="007A739E" w:rsidRPr="00055C3D" w:rsidRDefault="007A739E" w:rsidP="00837F25">
                            <w:pPr>
                              <w:pStyle w:val="DocumentTitle"/>
                            </w:pPr>
                            <w:r>
                              <w:t>2019 Enrollment Microsite</w:t>
                            </w:r>
                          </w:p>
                          <w:p w:rsidR="007A739E" w:rsidRPr="008F010E" w:rsidRDefault="007A739E" w:rsidP="00837F25">
                            <w:pPr>
                              <w:pStyle w:val="DocumentSubtitle"/>
                            </w:pPr>
                            <w:r>
                              <w:t>McDonald’s Corporation</w:t>
                            </w:r>
                          </w:p>
                          <w:p w:rsidR="007A739E" w:rsidRDefault="007A739E" w:rsidP="00837F25">
                            <w:pPr>
                              <w:pStyle w:val="DocumentSubtitle"/>
                            </w:pPr>
                            <w:r>
                              <w:t>Draft 1: August 21, 2018</w:t>
                            </w:r>
                          </w:p>
                          <w:p w:rsidR="007A739E" w:rsidRDefault="007A739E" w:rsidP="00837F25">
                            <w:pPr>
                              <w:pStyle w:val="AonBodyCopy"/>
                            </w:pPr>
                          </w:p>
                          <w:p w:rsidR="007A739E" w:rsidRDefault="007A739E" w:rsidP="00837F25">
                            <w:pPr>
                              <w:pStyle w:val="AonBodyCopy"/>
                            </w:pPr>
                            <w:r>
                              <w:t>Variable content is marked throughout this manuscript as follows:</w:t>
                            </w:r>
                          </w:p>
                          <w:p w:rsidR="007A739E" w:rsidRPr="00481866" w:rsidRDefault="007A739E" w:rsidP="00837F25">
                            <w:pPr>
                              <w:pStyle w:val="AonBodyCopy"/>
                            </w:pPr>
                            <w:r w:rsidRPr="00481866">
                              <w:rPr>
                                <w:highlight w:val="green"/>
                              </w:rPr>
                              <w:t>&lt;Staff</w:t>
                            </w:r>
                            <w:r>
                              <w:rPr>
                                <w:highlight w:val="green"/>
                              </w:rPr>
                              <w:t>/RM</w:t>
                            </w:r>
                            <w:r w:rsidRPr="00481866">
                              <w:rPr>
                                <w:highlight w:val="green"/>
                              </w:rPr>
                              <w:t>&gt;</w:t>
                            </w:r>
                          </w:p>
                          <w:p w:rsidR="007A739E" w:rsidRPr="00481866" w:rsidRDefault="007A739E" w:rsidP="00837F25">
                            <w:pPr>
                              <w:pStyle w:val="AonBodyCopy"/>
                            </w:pPr>
                            <w:r w:rsidRPr="00481866">
                              <w:rPr>
                                <w:highlight w:val="green"/>
                              </w:rPr>
                              <w:t>&lt;Crew &gt;</w:t>
                            </w:r>
                          </w:p>
                          <w:p w:rsidR="007A739E" w:rsidRPr="00481866" w:rsidRDefault="007A739E" w:rsidP="00837F25">
                            <w:pPr>
                              <w:pStyle w:val="AonBodyCopy"/>
                            </w:pPr>
                            <w:r w:rsidRPr="00481866">
                              <w:rPr>
                                <w:highlight w:val="green"/>
                              </w:rPr>
                              <w:t>&lt;Staff</w:t>
                            </w:r>
                            <w:r>
                              <w:rPr>
                                <w:highlight w:val="green"/>
                              </w:rPr>
                              <w:t>/RM</w:t>
                            </w:r>
                            <w:r w:rsidRPr="00481866">
                              <w:rPr>
                                <w:highlight w:val="green"/>
                              </w:rPr>
                              <w:t xml:space="preserve"> – HI&gt;</w:t>
                            </w:r>
                          </w:p>
                          <w:p w:rsidR="007A739E" w:rsidRPr="00481866" w:rsidRDefault="007A739E" w:rsidP="0019325C">
                            <w:pPr>
                              <w:pStyle w:val="AonBodyCopy"/>
                            </w:pPr>
                            <w:r w:rsidRPr="00481866">
                              <w:rPr>
                                <w:highlight w:val="green"/>
                              </w:rPr>
                              <w:t>&lt;Crew - HI&gt;</w:t>
                            </w:r>
                          </w:p>
                          <w:p w:rsidR="007A739E" w:rsidRDefault="007A739E" w:rsidP="00837F25">
                            <w:pPr>
                              <w:pStyle w:val="AonBodyCopy"/>
                            </w:pPr>
                          </w:p>
                          <w:p w:rsidR="007A739E" w:rsidRPr="00EC6A35" w:rsidRDefault="007A739E" w:rsidP="00837F25"/>
                          <w:p w:rsidR="007A739E" w:rsidRPr="00625F14" w:rsidRDefault="007A739E" w:rsidP="00FC07C2">
                            <w:pPr>
                              <w:pStyle w:val="Document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25pt;margin-top:-138.6pt;width:460.5pt;height:25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" filled="f" stroked="f" strokeweight=".5pt">
                <v:textbox inset="0,0,0,0">
                  <w:txbxContent>
                    <w:p w:rsidR="007A739E" w:rsidRPr="00055C3D" w:rsidRDefault="007A739E" w:rsidP="00837F25">
                      <w:pPr>
                        <w:pStyle w:val="DocumentTitle"/>
                      </w:pPr>
                      <w:r>
                        <w:t>2019 Enrollment Microsite</w:t>
                      </w:r>
                    </w:p>
                    <w:p w:rsidR="007A739E" w:rsidRPr="008F010E" w:rsidRDefault="007A739E" w:rsidP="00837F25">
                      <w:pPr>
                        <w:pStyle w:val="DocumentSubtitle"/>
                      </w:pPr>
                      <w:r>
                        <w:t>McDonald’s Corporation</w:t>
                      </w:r>
                    </w:p>
                    <w:p w:rsidR="007A739E" w:rsidRDefault="007A739E" w:rsidP="00837F25">
                      <w:pPr>
                        <w:pStyle w:val="DocumentSubtitle"/>
                      </w:pPr>
                      <w:r>
                        <w:t>Draft 1: August 21, 2018</w:t>
                      </w:r>
                    </w:p>
                    <w:p w:rsidR="007A739E" w:rsidRDefault="007A739E" w:rsidP="00837F25">
                      <w:pPr>
                        <w:pStyle w:val="AonBodyCopy"/>
                      </w:pPr>
                    </w:p>
                    <w:p w:rsidR="007A739E" w:rsidRDefault="007A739E" w:rsidP="00837F25">
                      <w:pPr>
                        <w:pStyle w:val="AonBodyCopy"/>
                      </w:pPr>
                      <w:r>
                        <w:t>Variable content is marked throughout this manuscript as follows:</w:t>
                      </w:r>
                    </w:p>
                    <w:p w:rsidR="007A739E" w:rsidRPr="00481866" w:rsidRDefault="007A739E" w:rsidP="00837F25">
                      <w:pPr>
                        <w:pStyle w:val="AonBodyCopy"/>
                      </w:pPr>
                      <w:r w:rsidRPr="00481866">
                        <w:rPr>
                          <w:highlight w:val="green"/>
                        </w:rPr>
                        <w:t>&lt;Staff</w:t>
                      </w:r>
                      <w:r>
                        <w:rPr>
                          <w:highlight w:val="green"/>
                        </w:rPr>
                        <w:t>/RM</w:t>
                      </w:r>
                      <w:r w:rsidRPr="00481866">
                        <w:rPr>
                          <w:highlight w:val="green"/>
                        </w:rPr>
                        <w:t>&gt;</w:t>
                      </w:r>
                    </w:p>
                    <w:p w:rsidR="007A739E" w:rsidRPr="00481866" w:rsidRDefault="007A739E" w:rsidP="00837F25">
                      <w:pPr>
                        <w:pStyle w:val="AonBodyCopy"/>
                      </w:pPr>
                      <w:r w:rsidRPr="00481866">
                        <w:rPr>
                          <w:highlight w:val="green"/>
                        </w:rPr>
                        <w:t>&lt;Crew &gt;</w:t>
                      </w:r>
                    </w:p>
                    <w:p w:rsidR="007A739E" w:rsidRPr="00481866" w:rsidRDefault="007A739E" w:rsidP="00837F25">
                      <w:pPr>
                        <w:pStyle w:val="AonBodyCopy"/>
                      </w:pPr>
                      <w:r w:rsidRPr="00481866">
                        <w:rPr>
                          <w:highlight w:val="green"/>
                        </w:rPr>
                        <w:t>&lt;Staff</w:t>
                      </w:r>
                      <w:r>
                        <w:rPr>
                          <w:highlight w:val="green"/>
                        </w:rPr>
                        <w:t>/RM</w:t>
                      </w:r>
                      <w:r w:rsidRPr="00481866">
                        <w:rPr>
                          <w:highlight w:val="green"/>
                        </w:rPr>
                        <w:t xml:space="preserve"> – HI&gt;</w:t>
                      </w:r>
                    </w:p>
                    <w:p w:rsidR="007A739E" w:rsidRPr="00481866" w:rsidRDefault="007A739E" w:rsidP="0019325C">
                      <w:pPr>
                        <w:pStyle w:val="AonBodyCopy"/>
                      </w:pPr>
                      <w:r w:rsidRPr="00481866">
                        <w:rPr>
                          <w:highlight w:val="green"/>
                        </w:rPr>
                        <w:t>&lt;Crew - HI&gt;</w:t>
                      </w:r>
                    </w:p>
                    <w:p w:rsidR="007A739E" w:rsidRDefault="007A739E" w:rsidP="00837F25">
                      <w:pPr>
                        <w:pStyle w:val="AonBodyCopy"/>
                      </w:pPr>
                    </w:p>
                    <w:p w:rsidR="007A739E" w:rsidRPr="00EC6A35" w:rsidRDefault="007A739E" w:rsidP="00837F25"/>
                    <w:p w:rsidR="007A739E" w:rsidRPr="00625F14" w:rsidRDefault="007A739E" w:rsidP="00FC07C2">
                      <w:pPr>
                        <w:pStyle w:val="DocumentSubtitle"/>
                      </w:pPr>
                    </w:p>
                  </w:txbxContent>
                </v:textbox>
              </v:shape>
            </w:pict>
          </mc:Fallback>
        </mc:AlternateContent>
      </w:r>
    </w:p>
    <w:bookmarkEnd w:id="0"/>
    <w:p w:rsidR="00B67747" w:rsidRDefault="00B67747" w:rsidP="00B67747">
      <w:pPr>
        <w:pStyle w:val="AonDocumentSubtitle"/>
      </w:pPr>
      <w:r>
        <w:lastRenderedPageBreak/>
        <w:t>Home Page Graphic Layout</w:t>
      </w:r>
    </w:p>
    <w:p w:rsidR="00B67747" w:rsidRPr="00B67747" w:rsidRDefault="00B67747" w:rsidP="00B67747">
      <w:pPr>
        <w:pStyle w:val="AonBodyCopy"/>
      </w:pPr>
    </w:p>
    <w:p w:rsidR="00B67747" w:rsidRDefault="00B67747" w:rsidP="00B67747">
      <w:pPr>
        <w:rPr>
          <w:i/>
          <w:color w:val="FF0000"/>
        </w:rPr>
      </w:pPr>
      <w:r>
        <w:rPr>
          <w:i/>
          <w:noProof/>
          <w:color w:val="FF0000"/>
        </w:rPr>
        <w:drawing>
          <wp:inline distT="0" distB="0" distL="0" distR="0">
            <wp:extent cx="5943600" cy="37126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2658"/>
                    </a:xfrm>
                    <a:prstGeom prst="rect">
                      <a:avLst/>
                    </a:prstGeom>
                    <a:noFill/>
                    <a:ln>
                      <a:noFill/>
                    </a:ln>
                  </pic:spPr>
                </pic:pic>
              </a:graphicData>
            </a:graphic>
          </wp:inline>
        </w:drawing>
      </w:r>
    </w:p>
    <w:p w:rsidR="00B67747" w:rsidRDefault="00B67747" w:rsidP="00B67747">
      <w:pPr>
        <w:pStyle w:val="AonDocumentSubtitle"/>
      </w:pPr>
      <w:r>
        <w:lastRenderedPageBreak/>
        <w:t>Sub</w:t>
      </w:r>
      <w:r>
        <w:t xml:space="preserve"> Page</w:t>
      </w:r>
      <w:r>
        <w:t>s</w:t>
      </w:r>
      <w:r>
        <w:t xml:space="preserve"> Graphic Layout</w:t>
      </w:r>
    </w:p>
    <w:p w:rsidR="00B67747" w:rsidRDefault="00B67747" w:rsidP="00B67747">
      <w:pPr>
        <w:pStyle w:val="AonDocumentSubtitle"/>
      </w:pPr>
      <w:r>
        <w:rPr>
          <w:i/>
          <w:noProof/>
          <w:color w:val="FF0000"/>
        </w:rPr>
        <w:drawing>
          <wp:inline distT="0" distB="0" distL="0" distR="0">
            <wp:extent cx="5943600" cy="5930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30276"/>
                    </a:xfrm>
                    <a:prstGeom prst="rect">
                      <a:avLst/>
                    </a:prstGeom>
                    <a:noFill/>
                    <a:ln>
                      <a:noFill/>
                    </a:ln>
                  </pic:spPr>
                </pic:pic>
              </a:graphicData>
            </a:graphic>
          </wp:inline>
        </w:drawing>
      </w:r>
    </w:p>
    <w:p w:rsidR="00B67747" w:rsidRDefault="00B67747">
      <w:pPr>
        <w:rPr>
          <w:i/>
          <w:color w:val="FF0000"/>
        </w:rPr>
      </w:pPr>
    </w:p>
    <w:p w:rsidR="00B67747" w:rsidRDefault="00B67747">
      <w:pPr>
        <w:rPr>
          <w:i/>
          <w:color w:val="FF0000"/>
        </w:rPr>
      </w:pPr>
      <w:r>
        <w:rPr>
          <w:i/>
          <w:color w:val="FF0000"/>
        </w:rPr>
        <w:br w:type="page"/>
      </w:r>
    </w:p>
    <w:p w:rsidR="00222D58" w:rsidRPr="00222D58" w:rsidRDefault="00222D58" w:rsidP="0019325C">
      <w:pPr>
        <w:rPr>
          <w:i/>
          <w:color w:val="FF0000"/>
        </w:rPr>
      </w:pPr>
      <w:r w:rsidRPr="00222D58">
        <w:rPr>
          <w:i/>
          <w:color w:val="FF0000"/>
        </w:rPr>
        <w:lastRenderedPageBreak/>
        <w:t>Navigation on every page</w:t>
      </w:r>
    </w:p>
    <w:p w:rsidR="00222D58" w:rsidRDefault="00222D58" w:rsidP="0019325C">
      <w:pPr>
        <w:rPr>
          <w:rFonts w:asciiTheme="minorHAnsi" w:hAnsiTheme="minorHAnsi"/>
          <w:sz w:val="18"/>
          <w:szCs w:val="18"/>
        </w:rPr>
      </w:pPr>
    </w:p>
    <w:p w:rsidR="00222D58" w:rsidRPr="00222D58" w:rsidRDefault="00222D58" w:rsidP="0019325C">
      <w:pPr>
        <w:rPr>
          <w:i/>
          <w:color w:val="FF0000"/>
        </w:rPr>
      </w:pPr>
      <w:r w:rsidRPr="00010B42">
        <w:rPr>
          <w:rFonts w:asciiTheme="minorHAnsi" w:hAnsiTheme="minorHAnsi"/>
          <w:sz w:val="18"/>
          <w:szCs w:val="18"/>
        </w:rPr>
        <w:tab/>
      </w:r>
      <w:r>
        <w:rPr>
          <w:rFonts w:asciiTheme="minorHAnsi" w:hAnsiTheme="minorHAnsi"/>
          <w:sz w:val="18"/>
          <w:szCs w:val="18"/>
        </w:rPr>
        <w:tab/>
      </w:r>
      <w:r w:rsidRPr="00222D58">
        <w:rPr>
          <w:rFonts w:asciiTheme="minorHAnsi" w:hAnsiTheme="minorHAnsi"/>
          <w:sz w:val="18"/>
          <w:szCs w:val="18"/>
        </w:rPr>
        <w:t>Medical</w:t>
      </w:r>
      <w:r>
        <w:rPr>
          <w:rFonts w:asciiTheme="minorHAnsi" w:hAnsiTheme="minorHAnsi"/>
          <w:sz w:val="18"/>
          <w:szCs w:val="18"/>
        </w:rPr>
        <w:tab/>
        <w:t xml:space="preserve">   Dental   </w:t>
      </w:r>
      <w:r w:rsidRPr="00222D58">
        <w:rPr>
          <w:rFonts w:asciiTheme="minorHAnsi" w:hAnsiTheme="minorHAnsi"/>
          <w:sz w:val="18"/>
          <w:szCs w:val="18"/>
        </w:rPr>
        <w:t>Vision</w:t>
      </w:r>
      <w:r>
        <w:rPr>
          <w:rFonts w:asciiTheme="minorHAnsi" w:hAnsiTheme="minorHAnsi"/>
          <w:sz w:val="18"/>
          <w:szCs w:val="18"/>
        </w:rPr>
        <w:t xml:space="preserve">   </w:t>
      </w:r>
      <w:r w:rsidRPr="00222D58">
        <w:rPr>
          <w:rFonts w:asciiTheme="minorHAnsi" w:hAnsiTheme="minorHAnsi"/>
          <w:sz w:val="18"/>
          <w:szCs w:val="18"/>
        </w:rPr>
        <w:t>Spending Accounts</w:t>
      </w:r>
      <w:r>
        <w:rPr>
          <w:rFonts w:asciiTheme="minorHAnsi" w:hAnsiTheme="minorHAnsi"/>
          <w:sz w:val="18"/>
          <w:szCs w:val="18"/>
        </w:rPr>
        <w:t xml:space="preserve">   </w:t>
      </w:r>
      <w:r w:rsidRPr="00222D58">
        <w:rPr>
          <w:rFonts w:asciiTheme="minorHAnsi" w:hAnsiTheme="minorHAnsi"/>
          <w:sz w:val="18"/>
          <w:szCs w:val="18"/>
        </w:rPr>
        <w:tab/>
      </w:r>
      <w:r w:rsidRPr="00222D58">
        <w:rPr>
          <w:rFonts w:asciiTheme="minorHAnsi" w:hAnsiTheme="minorHAnsi"/>
          <w:sz w:val="18"/>
          <w:szCs w:val="18"/>
        </w:rPr>
        <w:tab/>
        <w:t>Life Insurance</w:t>
      </w:r>
      <w:r>
        <w:rPr>
          <w:rFonts w:asciiTheme="minorHAnsi" w:hAnsiTheme="minorHAnsi"/>
          <w:sz w:val="18"/>
          <w:szCs w:val="18"/>
        </w:rPr>
        <w:tab/>
        <w:t xml:space="preserve">   </w:t>
      </w:r>
      <w:r w:rsidRPr="00222D58">
        <w:rPr>
          <w:rFonts w:asciiTheme="minorHAnsi" w:hAnsiTheme="minorHAnsi"/>
          <w:sz w:val="18"/>
          <w:szCs w:val="18"/>
        </w:rPr>
        <w:t>Eligibility/Dependents</w:t>
      </w:r>
      <w:r w:rsidRPr="00222D58">
        <w:rPr>
          <w:rFonts w:asciiTheme="minorHAnsi" w:hAnsiTheme="minorHAnsi"/>
          <w:sz w:val="18"/>
          <w:szCs w:val="18"/>
        </w:rPr>
        <w:tab/>
      </w:r>
      <w:r>
        <w:rPr>
          <w:rFonts w:asciiTheme="minorHAnsi" w:hAnsiTheme="minorHAnsi"/>
          <w:sz w:val="18"/>
          <w:szCs w:val="18"/>
        </w:rPr>
        <w:t xml:space="preserve">   </w:t>
      </w:r>
      <w:r w:rsidRPr="00222D58">
        <w:rPr>
          <w:rFonts w:asciiTheme="minorHAnsi" w:hAnsiTheme="minorHAnsi"/>
          <w:sz w:val="18"/>
          <w:szCs w:val="18"/>
        </w:rPr>
        <w:t>Contacts</w:t>
      </w:r>
    </w:p>
    <w:p w:rsidR="00222D58" w:rsidRPr="00222D58" w:rsidRDefault="00222D58" w:rsidP="0019325C">
      <w:pPr>
        <w:rPr>
          <w:i/>
          <w:color w:val="FF0000"/>
        </w:rPr>
      </w:pPr>
    </w:p>
    <w:p w:rsidR="00496343" w:rsidRPr="00222D58" w:rsidRDefault="00496343" w:rsidP="0019325C">
      <w:pPr>
        <w:rPr>
          <w:i/>
          <w:color w:val="FF0000"/>
        </w:rPr>
      </w:pPr>
      <w:r w:rsidRPr="00222D58">
        <w:rPr>
          <w:i/>
          <w:color w:val="FF0000"/>
        </w:rPr>
        <w:t>Home page</w:t>
      </w:r>
    </w:p>
    <w:p w:rsidR="00496343" w:rsidRDefault="00496343" w:rsidP="00B5227D"/>
    <w:p w:rsidR="0019325C" w:rsidRDefault="0019325C" w:rsidP="0019325C">
      <w:pPr>
        <w:spacing w:after="200"/>
        <w:contextualSpacing/>
        <w:rPr>
          <w:rFonts w:asciiTheme="minorHAnsi" w:eastAsiaTheme="minorHAnsi" w:hAnsiTheme="minorHAnsi"/>
          <w:bCs/>
          <w:iCs/>
        </w:rPr>
      </w:pPr>
      <w:r w:rsidRPr="009513A7">
        <w:rPr>
          <w:rFonts w:asciiTheme="minorHAnsi" w:eastAsiaTheme="minorHAnsi" w:hAnsiTheme="minorHAnsi"/>
          <w:b/>
          <w:bCs/>
          <w:iCs/>
          <w:sz w:val="28"/>
          <w:szCs w:val="28"/>
        </w:rPr>
        <w:t>Annual Enrollment</w:t>
      </w:r>
      <w:r>
        <w:rPr>
          <w:rFonts w:asciiTheme="minorHAnsi" w:eastAsiaTheme="minorHAnsi" w:hAnsiTheme="minorHAnsi"/>
          <w:bCs/>
          <w:iCs/>
        </w:rPr>
        <w:br/>
        <w:t>November 5 – 21, 2018</w:t>
      </w:r>
    </w:p>
    <w:p w:rsidR="0019325C" w:rsidRDefault="0019325C" w:rsidP="0019325C">
      <w:pPr>
        <w:spacing w:after="200"/>
        <w:contextualSpacing/>
        <w:rPr>
          <w:rFonts w:asciiTheme="minorHAnsi" w:eastAsiaTheme="minorHAnsi" w:hAnsiTheme="minorHAnsi"/>
          <w:bCs/>
          <w:iCs/>
        </w:rPr>
      </w:pPr>
    </w:p>
    <w:p w:rsidR="0019325C" w:rsidRDefault="00366F0A" w:rsidP="00366F0A">
      <w:pPr>
        <w:pStyle w:val="AonBodyCopy"/>
        <w:rPr>
          <w:rFonts w:asciiTheme="minorHAnsi" w:hAnsiTheme="minorHAnsi"/>
        </w:rPr>
      </w:pPr>
      <w:r w:rsidRPr="00366F0A">
        <w:rPr>
          <w:rFonts w:asciiTheme="minorHAnsi" w:eastAsiaTheme="minorHAnsi" w:hAnsiTheme="minorHAnsi"/>
          <w:bCs/>
          <w:iCs/>
          <w:noProof/>
        </w:rPr>
        <mc:AlternateContent>
          <mc:Choice Requires="wps">
            <w:drawing>
              <wp:anchor distT="0" distB="0" distL="114300" distR="114300" simplePos="0" relativeHeight="251722752" behindDoc="0" locked="0" layoutInCell="1" allowOverlap="1" wp14:anchorId="6846FEBC" wp14:editId="06A7535F">
                <wp:simplePos x="0" y="0"/>
                <wp:positionH relativeFrom="column">
                  <wp:posOffset>-19685</wp:posOffset>
                </wp:positionH>
                <wp:positionV relativeFrom="paragraph">
                  <wp:posOffset>520065</wp:posOffset>
                </wp:positionV>
                <wp:extent cx="6121400" cy="1403985"/>
                <wp:effectExtent l="0" t="0" r="1270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403985"/>
                        </a:xfrm>
                        <a:prstGeom prst="rect">
                          <a:avLst/>
                        </a:prstGeom>
                        <a:solidFill>
                          <a:srgbClr val="FFFFFF"/>
                        </a:solidFill>
                        <a:ln w="9525">
                          <a:solidFill>
                            <a:srgbClr val="000000"/>
                          </a:solidFill>
                          <a:miter lim="800000"/>
                          <a:headEnd/>
                          <a:tailEnd/>
                        </a:ln>
                      </wps:spPr>
                      <wps:txbx>
                        <w:txbxContent>
                          <w:p w:rsidR="007A739E" w:rsidRDefault="007A739E">
                            <w:r w:rsidRPr="00481866">
                              <w:rPr>
                                <w:highlight w:val="green"/>
                              </w:rPr>
                              <w:t>&lt;Crew &gt;</w:t>
                            </w:r>
                            <w:r>
                              <w:t>Once you sign up, you are responsible for making premium payments all year. If you do not make your premium payments (for example, if your hours are reduced during the year and your paycheck is not enough to cover your premium), your coverage will be cancelled for the rest of the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55pt;margin-top:40.95pt;width:482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">
                <v:textbox style="mso-fit-shape-to-text:t">
                  <w:txbxContent>
                    <w:p w:rsidR="007A739E" w:rsidRDefault="007A739E">
                      <w:r w:rsidRPr="00481866">
                        <w:rPr>
                          <w:highlight w:val="green"/>
                        </w:rPr>
                        <w:t>&lt;Crew &gt;</w:t>
                      </w:r>
                      <w:r>
                        <w:t>Once you sign up, you are responsible for making premium payments all year. If you do not make your premium payments (for example, if your hours are reduced during the year and your paycheck is not enough to cover your premium), your coverage will be cancelled for the rest of the year.</w:t>
                      </w:r>
                    </w:p>
                  </w:txbxContent>
                </v:textbox>
                <w10:wrap type="square"/>
              </v:shape>
            </w:pict>
          </mc:Fallback>
        </mc:AlternateContent>
      </w:r>
      <w:r w:rsidR="0019325C">
        <w:rPr>
          <w:rFonts w:asciiTheme="minorHAnsi" w:eastAsiaTheme="minorHAnsi" w:hAnsiTheme="minorHAnsi"/>
          <w:bCs/>
          <w:iCs/>
        </w:rPr>
        <w:t>This is your chance to enroll in McDonald’s health benefits for 2019. After enrollment ends you can’t change your mind or drop coverage unless you have a qualified life event like marriage or birth of a child.</w:t>
      </w:r>
      <w:r>
        <w:rPr>
          <w:rFonts w:asciiTheme="minorHAnsi" w:eastAsiaTheme="minorHAnsi" w:hAnsiTheme="minorHAnsi"/>
          <w:bCs/>
          <w:iCs/>
        </w:rPr>
        <w:br/>
      </w:r>
      <w:r>
        <w:rPr>
          <w:rFonts w:asciiTheme="minorHAnsi" w:eastAsiaTheme="minorHAnsi" w:hAnsiTheme="minorHAnsi"/>
          <w:bCs/>
          <w:iCs/>
        </w:rPr>
        <w:br/>
      </w:r>
      <w:r w:rsidR="0037140D">
        <w:rPr>
          <w:rFonts w:asciiTheme="minorHAnsi" w:hAnsiTheme="minorHAnsi"/>
        </w:rPr>
        <w:br/>
      </w:r>
      <w:r w:rsidR="0019325C" w:rsidRPr="00010B42">
        <w:rPr>
          <w:rFonts w:asciiTheme="minorHAnsi" w:hAnsiTheme="minorHAnsi"/>
        </w:rPr>
        <w:t>Use this guide to learn about your choices</w:t>
      </w:r>
      <w:r w:rsidR="0019325C">
        <w:rPr>
          <w:rFonts w:asciiTheme="minorHAnsi" w:hAnsiTheme="minorHAnsi"/>
        </w:rPr>
        <w:t xml:space="preserve">. Simply click on the tabs above. </w:t>
      </w:r>
      <w:r w:rsidR="0019325C" w:rsidRPr="00010B42">
        <w:rPr>
          <w:rFonts w:asciiTheme="minorHAnsi" w:hAnsiTheme="minorHAnsi"/>
          <w:i/>
          <w:color w:val="FF0000"/>
        </w:rPr>
        <w:t xml:space="preserve">(This direction will need to change if the navigation is elsewhere.) </w:t>
      </w:r>
    </w:p>
    <w:p w:rsidR="00B15E79" w:rsidRPr="0019325C" w:rsidRDefault="0019325C" w:rsidP="0019325C">
      <w:pPr>
        <w:rPr>
          <w:rFonts w:eastAsia="Times New Roman"/>
          <w:color w:val="000000" w:themeColor="text1"/>
        </w:rPr>
      </w:pPr>
      <w:r>
        <w:rPr>
          <w:rFonts w:asciiTheme="minorHAnsi" w:hAnsiTheme="minorHAnsi"/>
        </w:rPr>
        <w:t xml:space="preserve">Then </w:t>
      </w:r>
      <w:r w:rsidRPr="00010B42">
        <w:rPr>
          <w:rFonts w:asciiTheme="minorHAnsi" w:hAnsiTheme="minorHAnsi"/>
          <w:b/>
        </w:rPr>
        <w:t>take action!</w:t>
      </w:r>
      <w:r w:rsidRPr="00010B42">
        <w:rPr>
          <w:rFonts w:asciiTheme="minorHAnsi" w:hAnsiTheme="minorHAnsi"/>
        </w:rPr>
        <w:t xml:space="preserve"> </w:t>
      </w:r>
      <w:r>
        <w:rPr>
          <w:rFonts w:asciiTheme="minorHAnsi" w:hAnsiTheme="minorHAnsi"/>
        </w:rPr>
        <w:t>The chart below shows</w:t>
      </w:r>
      <w:r w:rsidRPr="00010B42">
        <w:rPr>
          <w:rFonts w:asciiTheme="minorHAnsi" w:hAnsiTheme="minorHAnsi"/>
        </w:rPr>
        <w:t xml:space="preserve"> what happens if you do nothing.</w:t>
      </w:r>
      <w:r>
        <w:rPr>
          <w:rFonts w:asciiTheme="minorHAnsi" w:hAnsiTheme="minorHAnsi"/>
        </w:rPr>
        <w:br/>
      </w:r>
    </w:p>
    <w:tbl>
      <w:tblPr>
        <w:tblStyle w:val="TableGrid"/>
        <w:tblW w:w="10080" w:type="dxa"/>
        <w:tblInd w:w="18" w:type="dxa"/>
        <w:tblLook w:val="04A0" w:firstRow="1" w:lastRow="0" w:firstColumn="1" w:lastColumn="0" w:noHBand="0" w:noVBand="1"/>
      </w:tblPr>
      <w:tblGrid>
        <w:gridCol w:w="4120"/>
        <w:gridCol w:w="5960"/>
      </w:tblGrid>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If you currently…</w:t>
            </w:r>
          </w:p>
        </w:tc>
        <w:tc>
          <w:tcPr>
            <w:tcW w:w="5960" w:type="dxa"/>
          </w:tcPr>
          <w:p w:rsidR="0019325C" w:rsidRPr="0019325C" w:rsidRDefault="0019325C" w:rsidP="0019325C">
            <w:pPr>
              <w:rPr>
                <w:rFonts w:asciiTheme="minorHAnsi" w:hAnsiTheme="minorHAnsi"/>
              </w:rPr>
            </w:pPr>
            <w:r w:rsidRPr="0019325C">
              <w:rPr>
                <w:rFonts w:asciiTheme="minorHAnsi" w:hAnsiTheme="minorHAnsi"/>
              </w:rPr>
              <w:t>Then you will…</w:t>
            </w:r>
          </w:p>
        </w:tc>
      </w:tr>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Have McDonald’s medical, dental and/or vision coverage</w:t>
            </w:r>
          </w:p>
        </w:tc>
        <w:tc>
          <w:tcPr>
            <w:tcW w:w="5960" w:type="dxa"/>
          </w:tcPr>
          <w:p w:rsidR="0019325C" w:rsidRPr="0019325C" w:rsidRDefault="0019325C" w:rsidP="0019325C">
            <w:pPr>
              <w:rPr>
                <w:rFonts w:asciiTheme="minorHAnsi" w:hAnsiTheme="minorHAnsi"/>
              </w:rPr>
            </w:pPr>
            <w:r w:rsidRPr="0019325C">
              <w:rPr>
                <w:rFonts w:asciiTheme="minorHAnsi" w:hAnsiTheme="minorHAnsi"/>
              </w:rPr>
              <w:t>Remain in your current plans for 2019, including the same surcharges and dependent coverage</w:t>
            </w:r>
          </w:p>
          <w:p w:rsidR="0019325C" w:rsidRPr="0019325C" w:rsidRDefault="0019325C" w:rsidP="0019325C">
            <w:pPr>
              <w:pStyle w:val="ListParagraph"/>
              <w:numPr>
                <w:ilvl w:val="0"/>
                <w:numId w:val="34"/>
              </w:numPr>
              <w:rPr>
                <w:rFonts w:asciiTheme="minorHAnsi" w:hAnsiTheme="minorHAnsi"/>
                <w:b/>
              </w:rPr>
            </w:pPr>
            <w:r w:rsidRPr="0019325C">
              <w:rPr>
                <w:rFonts w:asciiTheme="minorHAnsi" w:hAnsiTheme="minorHAnsi"/>
                <w:b/>
              </w:rPr>
              <w:t>Because there are some changes to the plans in 2019 – including costs – it’s important that you consider at all your options</w:t>
            </w:r>
          </w:p>
          <w:p w:rsidR="0019325C" w:rsidRPr="0019325C" w:rsidRDefault="0019325C" w:rsidP="0019325C">
            <w:pPr>
              <w:pStyle w:val="ListParagraph"/>
              <w:numPr>
                <w:ilvl w:val="0"/>
                <w:numId w:val="34"/>
              </w:numPr>
              <w:rPr>
                <w:rFonts w:asciiTheme="minorHAnsi" w:hAnsiTheme="minorHAnsi"/>
              </w:rPr>
            </w:pPr>
            <w:r w:rsidRPr="0019325C">
              <w:rPr>
                <w:rFonts w:asciiTheme="minorHAnsi" w:hAnsiTheme="minorHAnsi"/>
              </w:rPr>
              <w:t>Spending accounts require re-enrollment each year</w:t>
            </w:r>
          </w:p>
        </w:tc>
      </w:tr>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Do NOT have McDonald’s medical, dental and/or vision coverage</w:t>
            </w:r>
          </w:p>
        </w:tc>
        <w:tc>
          <w:tcPr>
            <w:tcW w:w="5960" w:type="dxa"/>
          </w:tcPr>
          <w:p w:rsidR="0019325C" w:rsidRPr="0019325C" w:rsidRDefault="0019325C" w:rsidP="0019325C">
            <w:pPr>
              <w:rPr>
                <w:rFonts w:asciiTheme="minorHAnsi" w:hAnsiTheme="minorHAnsi"/>
              </w:rPr>
            </w:pPr>
            <w:r w:rsidRPr="0019325C">
              <w:rPr>
                <w:rFonts w:asciiTheme="minorHAnsi" w:hAnsiTheme="minorHAnsi"/>
              </w:rPr>
              <w:t>NOT have coverage in 2019</w:t>
            </w:r>
          </w:p>
        </w:tc>
      </w:tr>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Have medical coverage through the public exchanges</w:t>
            </w:r>
          </w:p>
        </w:tc>
        <w:tc>
          <w:tcPr>
            <w:tcW w:w="5960" w:type="dxa"/>
          </w:tcPr>
          <w:p w:rsidR="0019325C" w:rsidRPr="0019325C" w:rsidRDefault="0019325C" w:rsidP="0019325C">
            <w:pPr>
              <w:rPr>
                <w:rFonts w:asciiTheme="minorHAnsi" w:hAnsiTheme="minorHAnsi"/>
              </w:rPr>
            </w:pPr>
            <w:r w:rsidRPr="0019325C">
              <w:rPr>
                <w:rFonts w:asciiTheme="minorHAnsi" w:hAnsiTheme="minorHAnsi"/>
              </w:rPr>
              <w:t>NOT be eligible for a subsidy on that coverage through the public exchanges in 2019</w:t>
            </w:r>
          </w:p>
        </w:tc>
      </w:tr>
    </w:tbl>
    <w:p w:rsidR="0019325C" w:rsidRDefault="0037140D">
      <w:r w:rsidRPr="00366F0A">
        <w:rPr>
          <w:rFonts w:asciiTheme="minorHAnsi" w:eastAsiaTheme="minorHAnsi" w:hAnsiTheme="minorHAnsi"/>
          <w:bCs/>
          <w:iCs/>
          <w:noProof/>
        </w:rPr>
        <mc:AlternateContent>
          <mc:Choice Requires="wps">
            <w:drawing>
              <wp:anchor distT="0" distB="0" distL="114300" distR="114300" simplePos="0" relativeHeight="251724800" behindDoc="0" locked="0" layoutInCell="1" allowOverlap="1" wp14:anchorId="107E7568" wp14:editId="5E6ADFFC">
                <wp:simplePos x="0" y="0"/>
                <wp:positionH relativeFrom="column">
                  <wp:posOffset>-18415</wp:posOffset>
                </wp:positionH>
                <wp:positionV relativeFrom="paragraph">
                  <wp:posOffset>86995</wp:posOffset>
                </wp:positionV>
                <wp:extent cx="6121400" cy="1403985"/>
                <wp:effectExtent l="0" t="0" r="1270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403985"/>
                        </a:xfrm>
                        <a:prstGeom prst="rect">
                          <a:avLst/>
                        </a:prstGeom>
                        <a:solidFill>
                          <a:srgbClr val="FFFFFF"/>
                        </a:solidFill>
                        <a:ln w="9525">
                          <a:solidFill>
                            <a:srgbClr val="000000"/>
                          </a:solidFill>
                          <a:miter lim="800000"/>
                          <a:headEnd/>
                          <a:tailEnd/>
                        </a:ln>
                      </wps:spPr>
                      <wps:txbx>
                        <w:txbxContent>
                          <w:p w:rsidR="007A739E" w:rsidRDefault="007A739E" w:rsidP="0037140D">
                            <w:r w:rsidRPr="00481866">
                              <w:rPr>
                                <w:highlight w:val="green"/>
                              </w:rPr>
                              <w:t>&lt;</w:t>
                            </w:r>
                            <w:r>
                              <w:rPr>
                                <w:highlight w:val="green"/>
                              </w:rPr>
                              <w:t>Staff/RM - HI</w:t>
                            </w:r>
                            <w:r w:rsidRPr="00481866">
                              <w:rPr>
                                <w:highlight w:val="green"/>
                              </w:rPr>
                              <w:t>&gt;&lt;Crew</w:t>
                            </w:r>
                            <w:r>
                              <w:rPr>
                                <w:highlight w:val="green"/>
                              </w:rPr>
                              <w:t xml:space="preserve"> - HI</w:t>
                            </w:r>
                            <w:r w:rsidRPr="00481866">
                              <w:rPr>
                                <w:highlight w:val="green"/>
                              </w:rPr>
                              <w:t>&gt;</w:t>
                            </w:r>
                            <w:r>
                              <w:rPr>
                                <w:b/>
                              </w:rPr>
                              <w:t>Hawaii residents:</w:t>
                            </w:r>
                            <w:r>
                              <w:t xml:space="preserve"> </w:t>
                            </w:r>
                            <w:r>
                              <w:rPr>
                                <w:rFonts w:cs="Arial"/>
                                <w:color w:val="000000"/>
                              </w:rPr>
                              <w:t xml:space="preserve">If you choose not to enroll in a McDonald’s medical plan, you must complete the HC-5 form that will be mailed to your home and return it by December </w:t>
                            </w:r>
                            <w:r w:rsidRPr="0037140D">
                              <w:rPr>
                                <w:rFonts w:cs="Arial"/>
                                <w:color w:val="00B050"/>
                              </w:rPr>
                              <w:t>XX</w:t>
                            </w:r>
                            <w:r>
                              <w:rPr>
                                <w:rFonts w:cs="Arial"/>
                                <w:color w:val="000000"/>
                              </w:rPr>
                              <w:t>,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45pt;margin-top:6.85pt;width:482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">
                <v:textbox style="mso-fit-shape-to-text:t">
                  <w:txbxContent>
                    <w:p w:rsidR="007A739E" w:rsidRDefault="007A739E" w:rsidP="0037140D">
                      <w:r w:rsidRPr="00481866">
                        <w:rPr>
                          <w:highlight w:val="green"/>
                        </w:rPr>
                        <w:t>&lt;</w:t>
                      </w:r>
                      <w:r>
                        <w:rPr>
                          <w:highlight w:val="green"/>
                        </w:rPr>
                        <w:t>Staff/RM - HI</w:t>
                      </w:r>
                      <w:r w:rsidRPr="00481866">
                        <w:rPr>
                          <w:highlight w:val="green"/>
                        </w:rPr>
                        <w:t>&gt;&lt;Crew</w:t>
                      </w:r>
                      <w:r>
                        <w:rPr>
                          <w:highlight w:val="green"/>
                        </w:rPr>
                        <w:t xml:space="preserve"> - HI</w:t>
                      </w:r>
                      <w:r w:rsidRPr="00481866">
                        <w:rPr>
                          <w:highlight w:val="green"/>
                        </w:rPr>
                        <w:t>&gt;</w:t>
                      </w:r>
                      <w:r>
                        <w:rPr>
                          <w:b/>
                        </w:rPr>
                        <w:t>Hawaii residents:</w:t>
                      </w:r>
                      <w:r>
                        <w:t xml:space="preserve"> </w:t>
                      </w:r>
                      <w:r>
                        <w:rPr>
                          <w:rFonts w:cs="Arial"/>
                          <w:color w:val="000000"/>
                        </w:rPr>
                        <w:t xml:space="preserve">If you choose not to enroll in a McDonald’s medical plan, you must complete the HC-5 form that will be mailed to your home and return it by December </w:t>
                      </w:r>
                      <w:r w:rsidRPr="0037140D">
                        <w:rPr>
                          <w:rFonts w:cs="Arial"/>
                          <w:color w:val="00B050"/>
                        </w:rPr>
                        <w:t>XX</w:t>
                      </w:r>
                      <w:r>
                        <w:rPr>
                          <w:rFonts w:cs="Arial"/>
                          <w:color w:val="000000"/>
                        </w:rPr>
                        <w:t>, 2018.</w:t>
                      </w:r>
                    </w:p>
                  </w:txbxContent>
                </v:textbox>
                <w10:wrap type="square"/>
              </v:shape>
            </w:pict>
          </mc:Fallback>
        </mc:AlternateContent>
      </w:r>
    </w:p>
    <w:p w:rsidR="00481866" w:rsidRPr="00481866" w:rsidRDefault="00481866" w:rsidP="00481866">
      <w:pPr>
        <w:spacing w:after="200"/>
        <w:rPr>
          <w:rStyle w:val="A4"/>
          <w:rFonts w:asciiTheme="minorHAnsi" w:hAnsiTheme="minorHAnsi"/>
        </w:rPr>
      </w:pPr>
      <w:r w:rsidRPr="00481866">
        <w:rPr>
          <w:rStyle w:val="A4"/>
          <w:rFonts w:asciiTheme="minorHAnsi" w:hAnsiTheme="minorHAnsi"/>
          <w:noProof/>
          <w:highlight w:val="green"/>
        </w:rPr>
        <mc:AlternateContent>
          <mc:Choice Requires="wps">
            <w:drawing>
              <wp:anchor distT="0" distB="0" distL="114300" distR="114300" simplePos="0" relativeHeight="251720704" behindDoc="0" locked="0" layoutInCell="1" allowOverlap="1" wp14:editId="36B11C9B">
                <wp:simplePos x="0" y="0"/>
                <wp:positionH relativeFrom="column">
                  <wp:posOffset>-39370</wp:posOffset>
                </wp:positionH>
                <wp:positionV relativeFrom="paragraph">
                  <wp:posOffset>38100</wp:posOffset>
                </wp:positionV>
                <wp:extent cx="4366260" cy="596265"/>
                <wp:effectExtent l="0" t="0" r="15240" b="133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596265"/>
                        </a:xfrm>
                        <a:prstGeom prst="rect">
                          <a:avLst/>
                        </a:prstGeom>
                        <a:solidFill>
                          <a:srgbClr val="FFFFFF"/>
                        </a:solidFill>
                        <a:ln w="9525">
                          <a:solidFill>
                            <a:srgbClr val="000000"/>
                          </a:solidFill>
                          <a:miter lim="800000"/>
                          <a:headEnd/>
                          <a:tailEnd/>
                        </a:ln>
                      </wps:spPr>
                      <wps:txbx>
                        <w:txbxContent>
                          <w:p w:rsidR="007A739E" w:rsidRDefault="007A739E">
                            <w:pPr>
                              <w:rPr>
                                <w:i/>
                                <w:color w:val="FF0000"/>
                              </w:rPr>
                            </w:pPr>
                            <w:r w:rsidRPr="00481866">
                              <w:rPr>
                                <w:rStyle w:val="A4"/>
                                <w:rFonts w:asciiTheme="minorHAnsi" w:hAnsiTheme="minorHAnsi"/>
                                <w:highlight w:val="green"/>
                              </w:rPr>
                              <w:t>&lt;Crew&gt;</w:t>
                            </w:r>
                            <w:r>
                              <w:rPr>
                                <w:rStyle w:val="A4"/>
                                <w:rFonts w:asciiTheme="minorHAnsi" w:hAnsiTheme="minorHAnsi"/>
                              </w:rPr>
                              <w:t xml:space="preserve"> </w:t>
                            </w:r>
                            <w:r w:rsidRPr="0037140D">
                              <w:rPr>
                                <w:rStyle w:val="A4"/>
                                <w:rFonts w:asciiTheme="minorHAnsi" w:hAnsiTheme="minorHAnsi"/>
                                <w:i/>
                                <w:color w:val="FF0000"/>
                              </w:rPr>
                              <w:t>Prominent</w:t>
                            </w:r>
                            <w:r>
                              <w:rPr>
                                <w:rStyle w:val="A4"/>
                                <w:rFonts w:asciiTheme="minorHAnsi" w:hAnsiTheme="minorHAnsi"/>
                              </w:rPr>
                              <w:t xml:space="preserve"> </w:t>
                            </w:r>
                            <w:r>
                              <w:rPr>
                                <w:rStyle w:val="A4"/>
                                <w:rFonts w:asciiTheme="minorHAnsi" w:hAnsiTheme="minorHAnsi"/>
                                <w:i/>
                                <w:color w:val="FF0000"/>
                              </w:rPr>
                              <w:t>call-</w:t>
                            </w:r>
                            <w:r w:rsidRPr="0037140D">
                              <w:rPr>
                                <w:rStyle w:val="A4"/>
                                <w:rFonts w:asciiTheme="minorHAnsi" w:hAnsiTheme="minorHAnsi"/>
                                <w:i/>
                                <w:color w:val="FF0000"/>
                              </w:rPr>
                              <w:t>out box</w:t>
                            </w:r>
                            <w:r>
                              <w:rPr>
                                <w:rStyle w:val="A4"/>
                                <w:rFonts w:asciiTheme="minorHAnsi" w:hAnsiTheme="minorHAnsi"/>
                                <w:i/>
                                <w:color w:val="FF0000"/>
                              </w:rPr>
                              <w:t xml:space="preserve"> or tile</w:t>
                            </w:r>
                            <w:r>
                              <w:rPr>
                                <w:rStyle w:val="A4"/>
                                <w:rFonts w:asciiTheme="minorHAnsi" w:hAnsiTheme="minorHAnsi"/>
                              </w:rPr>
                              <w:br/>
                            </w:r>
                            <w:r>
                              <w:t xml:space="preserve">View the content of this website in Spanish. </w:t>
                            </w:r>
                            <w:r w:rsidRPr="00481866">
                              <w:rPr>
                                <w:i/>
                                <w:color w:val="FF0000"/>
                              </w:rPr>
                              <w:t>Translated</w:t>
                            </w:r>
                            <w:r>
                              <w:rPr>
                                <w:i/>
                                <w:color w:val="FF0000"/>
                              </w:rPr>
                              <w:t xml:space="preserve"> into Spanish</w:t>
                            </w:r>
                          </w:p>
                          <w:p w:rsidR="007A739E" w:rsidRDefault="007A739E">
                            <w:r w:rsidRPr="00222D58">
                              <w:rPr>
                                <w:rFonts w:asciiTheme="minorHAnsi" w:eastAsia="Times New Roman" w:hAnsiTheme="minorHAnsi"/>
                                <w:highlight w:val="cyan"/>
                              </w:rPr>
                              <w:t xml:space="preserve">&lt;Links to </w:t>
                            </w:r>
                            <w:r>
                              <w:rPr>
                                <w:rFonts w:asciiTheme="minorHAnsi" w:eastAsia="Times New Roman" w:hAnsiTheme="minorHAnsi"/>
                                <w:highlight w:val="cyan"/>
                              </w:rPr>
                              <w:t>Printable Content PDF in Spanish</w:t>
                            </w:r>
                            <w:r w:rsidRPr="00222D58">
                              <w:rPr>
                                <w:rFonts w:asciiTheme="minorHAnsi" w:eastAsia="Times New Roman" w:hAnsiTheme="minorHAnsi"/>
                                <w:highlight w:val="cyan"/>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3pt;width:343.8pt;height:46.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yvJgIAAE0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">
                <v:textbox>
                  <w:txbxContent>
                    <w:p w:rsidR="007A739E" w:rsidRDefault="007A739E">
                      <w:pPr>
                        <w:rPr>
                          <w:i/>
                          <w:color w:val="FF0000"/>
                        </w:rPr>
                      </w:pPr>
                      <w:r w:rsidRPr="00481866">
                        <w:rPr>
                          <w:rStyle w:val="A4"/>
                          <w:rFonts w:asciiTheme="minorHAnsi" w:hAnsiTheme="minorHAnsi"/>
                          <w:highlight w:val="green"/>
                        </w:rPr>
                        <w:t>&lt;Crew&gt;</w:t>
                      </w:r>
                      <w:r>
                        <w:rPr>
                          <w:rStyle w:val="A4"/>
                          <w:rFonts w:asciiTheme="minorHAnsi" w:hAnsiTheme="minorHAnsi"/>
                        </w:rPr>
                        <w:t xml:space="preserve"> </w:t>
                      </w:r>
                      <w:r w:rsidRPr="0037140D">
                        <w:rPr>
                          <w:rStyle w:val="A4"/>
                          <w:rFonts w:asciiTheme="minorHAnsi" w:hAnsiTheme="minorHAnsi"/>
                          <w:i/>
                          <w:color w:val="FF0000"/>
                        </w:rPr>
                        <w:t>Prominent</w:t>
                      </w:r>
                      <w:r>
                        <w:rPr>
                          <w:rStyle w:val="A4"/>
                          <w:rFonts w:asciiTheme="minorHAnsi" w:hAnsiTheme="minorHAnsi"/>
                        </w:rPr>
                        <w:t xml:space="preserve"> </w:t>
                      </w:r>
                      <w:r>
                        <w:rPr>
                          <w:rStyle w:val="A4"/>
                          <w:rFonts w:asciiTheme="minorHAnsi" w:hAnsiTheme="minorHAnsi"/>
                          <w:i/>
                          <w:color w:val="FF0000"/>
                        </w:rPr>
                        <w:t>call-</w:t>
                      </w:r>
                      <w:r w:rsidRPr="0037140D">
                        <w:rPr>
                          <w:rStyle w:val="A4"/>
                          <w:rFonts w:asciiTheme="minorHAnsi" w:hAnsiTheme="minorHAnsi"/>
                          <w:i/>
                          <w:color w:val="FF0000"/>
                        </w:rPr>
                        <w:t>out box</w:t>
                      </w:r>
                      <w:r>
                        <w:rPr>
                          <w:rStyle w:val="A4"/>
                          <w:rFonts w:asciiTheme="minorHAnsi" w:hAnsiTheme="minorHAnsi"/>
                          <w:i/>
                          <w:color w:val="FF0000"/>
                        </w:rPr>
                        <w:t xml:space="preserve"> or tile</w:t>
                      </w:r>
                      <w:r>
                        <w:rPr>
                          <w:rStyle w:val="A4"/>
                          <w:rFonts w:asciiTheme="minorHAnsi" w:hAnsiTheme="minorHAnsi"/>
                        </w:rPr>
                        <w:br/>
                      </w:r>
                      <w:r>
                        <w:t xml:space="preserve">View the content of this website in Spanish. </w:t>
                      </w:r>
                      <w:r w:rsidRPr="00481866">
                        <w:rPr>
                          <w:i/>
                          <w:color w:val="FF0000"/>
                        </w:rPr>
                        <w:t>Translated</w:t>
                      </w:r>
                      <w:r>
                        <w:rPr>
                          <w:i/>
                          <w:color w:val="FF0000"/>
                        </w:rPr>
                        <w:t xml:space="preserve"> into Spanish</w:t>
                      </w:r>
                    </w:p>
                    <w:p w:rsidR="007A739E" w:rsidRDefault="007A739E">
                      <w:r w:rsidRPr="00222D58">
                        <w:rPr>
                          <w:rFonts w:asciiTheme="minorHAnsi" w:eastAsia="Times New Roman" w:hAnsiTheme="minorHAnsi"/>
                          <w:highlight w:val="cyan"/>
                        </w:rPr>
                        <w:t xml:space="preserve">&lt;Links to </w:t>
                      </w:r>
                      <w:r>
                        <w:rPr>
                          <w:rFonts w:asciiTheme="minorHAnsi" w:eastAsia="Times New Roman" w:hAnsiTheme="minorHAnsi"/>
                          <w:highlight w:val="cyan"/>
                        </w:rPr>
                        <w:t>Printable Content PDF in Spanish</w:t>
                      </w:r>
                      <w:r w:rsidRPr="00222D58">
                        <w:rPr>
                          <w:rFonts w:asciiTheme="minorHAnsi" w:eastAsia="Times New Roman" w:hAnsiTheme="minorHAnsi"/>
                          <w:highlight w:val="cyan"/>
                        </w:rPr>
                        <w:t>&gt;</w:t>
                      </w:r>
                    </w:p>
                  </w:txbxContent>
                </v:textbox>
                <w10:wrap type="square"/>
              </v:shape>
            </w:pict>
          </mc:Fallback>
        </mc:AlternateContent>
      </w:r>
      <w:r>
        <w:rPr>
          <w:rStyle w:val="A4"/>
          <w:rFonts w:asciiTheme="minorHAnsi" w:hAnsiTheme="minorHAnsi"/>
          <w:i/>
          <w:color w:val="FF0000"/>
        </w:rPr>
        <w:br/>
      </w:r>
    </w:p>
    <w:p w:rsidR="00481866" w:rsidRDefault="00481866" w:rsidP="0019325C">
      <w:pPr>
        <w:pStyle w:val="Pa6"/>
        <w:spacing w:before="140"/>
        <w:rPr>
          <w:rStyle w:val="A4"/>
          <w:rFonts w:asciiTheme="minorHAnsi" w:hAnsiTheme="minorHAnsi"/>
          <w:i/>
          <w:color w:val="FF0000"/>
          <w:sz w:val="20"/>
          <w:szCs w:val="20"/>
        </w:rPr>
      </w:pPr>
    </w:p>
    <w:p w:rsidR="00481866" w:rsidRPr="00481866" w:rsidRDefault="00481866" w:rsidP="00481866"/>
    <w:p w:rsidR="0019325C" w:rsidRPr="00222D58" w:rsidRDefault="0019325C" w:rsidP="0019325C">
      <w:pPr>
        <w:pStyle w:val="Pa6"/>
        <w:spacing w:before="140"/>
        <w:rPr>
          <w:rStyle w:val="A4"/>
          <w:rFonts w:asciiTheme="minorHAnsi" w:hAnsiTheme="minorHAnsi"/>
          <w:i/>
          <w:sz w:val="20"/>
          <w:szCs w:val="20"/>
        </w:rPr>
      </w:pPr>
      <w:r w:rsidRPr="00222D58">
        <w:rPr>
          <w:rStyle w:val="A4"/>
          <w:rFonts w:asciiTheme="minorHAnsi" w:hAnsiTheme="minorHAnsi"/>
          <w:i/>
          <w:color w:val="FF0000"/>
          <w:sz w:val="20"/>
          <w:szCs w:val="20"/>
        </w:rPr>
        <w:t>Footer on every page:</w:t>
      </w:r>
    </w:p>
    <w:p w:rsidR="0019325C" w:rsidRPr="00E74FDD" w:rsidRDefault="0019325C" w:rsidP="0019325C">
      <w:pPr>
        <w:pStyle w:val="Pa6"/>
        <w:spacing w:before="140"/>
        <w:rPr>
          <w:rFonts w:asciiTheme="minorHAnsi" w:hAnsiTheme="minorHAnsi"/>
          <w:color w:val="000000"/>
          <w:sz w:val="16"/>
          <w:szCs w:val="16"/>
        </w:rPr>
      </w:pPr>
      <w:r w:rsidRPr="00E74FDD">
        <w:rPr>
          <w:rStyle w:val="A4"/>
          <w:rFonts w:asciiTheme="minorHAnsi" w:hAnsiTheme="minorHAnsi"/>
          <w:sz w:val="16"/>
          <w:szCs w:val="16"/>
        </w:rPr>
        <w:t xml:space="preserve">Important notice: </w:t>
      </w:r>
    </w:p>
    <w:p w:rsidR="0019325C" w:rsidRPr="00E74FDD" w:rsidRDefault="0019325C" w:rsidP="0019325C">
      <w:pPr>
        <w:spacing w:after="200"/>
        <w:rPr>
          <w:rStyle w:val="A4"/>
          <w:rFonts w:asciiTheme="minorHAnsi" w:hAnsiTheme="minorHAnsi"/>
          <w:sz w:val="16"/>
          <w:szCs w:val="16"/>
        </w:rPr>
      </w:pPr>
      <w:r w:rsidRPr="00E74FDD">
        <w:rPr>
          <w:rStyle w:val="A4"/>
          <w:rFonts w:asciiTheme="minorHAnsi" w:hAnsiTheme="minorHAnsi"/>
          <w:sz w:val="16"/>
          <w:szCs w:val="16"/>
        </w:rPr>
        <w:t xml:space="preserve">To help you make an informed choice, McDonald’s makes available a Summary of Benefits and Coverage (SBC), which summarizes the important information about each medical coverage option available to you in a standard format. You can access the SBCs on the Plan Documents page or by calling the McDonald’s Health &amp; Retirement Service Center at </w:t>
      </w:r>
      <w:r w:rsidRPr="00E74FDD">
        <w:rPr>
          <w:rStyle w:val="A4"/>
          <w:rFonts w:asciiTheme="minorHAnsi" w:hAnsiTheme="minorHAnsi"/>
          <w:bCs/>
          <w:sz w:val="16"/>
          <w:szCs w:val="16"/>
        </w:rPr>
        <w:t>877-469-4015</w:t>
      </w:r>
      <w:r w:rsidRPr="00E74FDD">
        <w:rPr>
          <w:rStyle w:val="A4"/>
          <w:rFonts w:asciiTheme="minorHAnsi" w:hAnsiTheme="minorHAnsi"/>
          <w:sz w:val="16"/>
          <w:szCs w:val="16"/>
        </w:rPr>
        <w:t>.</w:t>
      </w:r>
    </w:p>
    <w:p w:rsidR="00481866" w:rsidRPr="00366F0A" w:rsidRDefault="00481866" w:rsidP="00366F0A">
      <w:pPr>
        <w:rPr>
          <w:rFonts w:asciiTheme="minorHAnsi" w:eastAsia="Times New Roman" w:hAnsiTheme="minorHAnsi"/>
          <w:sz w:val="16"/>
          <w:szCs w:val="16"/>
        </w:rPr>
      </w:pPr>
      <w:r w:rsidRPr="00E74FDD">
        <w:rPr>
          <w:sz w:val="16"/>
          <w:szCs w:val="16"/>
          <w:highlight w:val="green"/>
        </w:rPr>
        <w:t>&lt;Staff/RM&gt;</w:t>
      </w:r>
      <w:r w:rsidRPr="00E74FDD">
        <w:rPr>
          <w:sz w:val="16"/>
          <w:szCs w:val="16"/>
        </w:rPr>
        <w:t xml:space="preserve"> </w:t>
      </w:r>
      <w:r w:rsidRPr="00E74FDD">
        <w:rPr>
          <w:rStyle w:val="A4"/>
          <w:rFonts w:asciiTheme="minorHAnsi" w:hAnsiTheme="minorHAnsi"/>
          <w:sz w:val="16"/>
          <w:szCs w:val="16"/>
        </w:rPr>
        <w:t xml:space="preserve">Staff and Restaurant Management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&lt;Links to Printable Content PDF for Staff/RM&gt;</w:t>
      </w:r>
    </w:p>
    <w:p w:rsidR="00481866" w:rsidRPr="00E74FDD" w:rsidRDefault="00481866" w:rsidP="00366F0A">
      <w:pPr>
        <w:rPr>
          <w:rStyle w:val="A4"/>
          <w:rFonts w:asciiTheme="minorHAnsi" w:hAnsiTheme="minorHAnsi"/>
          <w:sz w:val="16"/>
          <w:szCs w:val="16"/>
          <w:u w:val="single"/>
        </w:rPr>
      </w:pPr>
      <w:r w:rsidRPr="00E74FDD">
        <w:rPr>
          <w:sz w:val="16"/>
          <w:szCs w:val="16"/>
          <w:highlight w:val="green"/>
        </w:rPr>
        <w:t>&lt;Crew&gt;</w:t>
      </w:r>
      <w:r w:rsidRPr="00E74FDD">
        <w:rPr>
          <w:sz w:val="16"/>
          <w:szCs w:val="16"/>
        </w:rPr>
        <w:t xml:space="preserve"> </w:t>
      </w:r>
      <w:r w:rsidRPr="00E74FDD">
        <w:rPr>
          <w:rStyle w:val="A4"/>
          <w:rFonts w:asciiTheme="minorHAnsi" w:hAnsiTheme="minorHAnsi"/>
          <w:sz w:val="16"/>
          <w:szCs w:val="16"/>
        </w:rPr>
        <w:t xml:space="preserve">Crew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&lt;Links to Printable Content PDF for Crew&gt;</w:t>
      </w:r>
    </w:p>
    <w:p w:rsidR="00481866" w:rsidRPr="00E74FDD" w:rsidRDefault="00481866" w:rsidP="00366F0A">
      <w:pPr>
        <w:rPr>
          <w:rStyle w:val="A4"/>
          <w:rFonts w:asciiTheme="minorHAnsi" w:hAnsiTheme="minorHAnsi"/>
          <w:sz w:val="16"/>
          <w:szCs w:val="16"/>
          <w:u w:val="single"/>
        </w:rPr>
      </w:pPr>
      <w:r w:rsidRPr="00E74FDD">
        <w:rPr>
          <w:sz w:val="16"/>
          <w:szCs w:val="16"/>
          <w:highlight w:val="green"/>
        </w:rPr>
        <w:t>&lt;Staff/RM – HI&gt;</w:t>
      </w:r>
      <w:r w:rsidRPr="00E74FDD">
        <w:rPr>
          <w:sz w:val="16"/>
          <w:szCs w:val="16"/>
        </w:rPr>
        <w:t xml:space="preserve"> </w:t>
      </w:r>
      <w:r w:rsidRPr="00E74FDD">
        <w:rPr>
          <w:rStyle w:val="A4"/>
          <w:rFonts w:asciiTheme="minorHAnsi" w:hAnsiTheme="minorHAnsi"/>
          <w:sz w:val="16"/>
          <w:szCs w:val="16"/>
        </w:rPr>
        <w:t xml:space="preserve">Staff and Restaurant Management - Hawaii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&lt;Links to Printable Content PDF for Staff/RM - HI&gt;</w:t>
      </w:r>
    </w:p>
    <w:p w:rsidR="00481866" w:rsidRPr="00E74FDD" w:rsidRDefault="00481866" w:rsidP="00366F0A">
      <w:pPr>
        <w:pStyle w:val="AonBodyCopy"/>
        <w:spacing w:after="0" w:line="240" w:lineRule="auto"/>
        <w:rPr>
          <w:sz w:val="16"/>
          <w:szCs w:val="16"/>
        </w:rPr>
      </w:pPr>
      <w:r w:rsidRPr="00E74FDD">
        <w:rPr>
          <w:sz w:val="16"/>
          <w:szCs w:val="16"/>
          <w:highlight w:val="green"/>
        </w:rPr>
        <w:t>&lt;Crew – HI&gt;</w:t>
      </w:r>
      <w:r w:rsidRPr="00E74FDD">
        <w:rPr>
          <w:sz w:val="16"/>
          <w:szCs w:val="16"/>
        </w:rPr>
        <w:t xml:space="preserve"> Crew – Hawaii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 xml:space="preserve">&lt;Links to Printable Content PDF for </w:t>
      </w:r>
      <w:r w:rsidR="002216B1" w:rsidRPr="00E74FDD">
        <w:rPr>
          <w:rFonts w:asciiTheme="minorHAnsi" w:eastAsia="Times New Roman" w:hAnsiTheme="minorHAnsi"/>
          <w:sz w:val="16"/>
          <w:szCs w:val="16"/>
          <w:highlight w:val="cyan"/>
        </w:rPr>
        <w:t>Crew - HI</w:t>
      </w:r>
      <w:r w:rsidRPr="00E74FDD">
        <w:rPr>
          <w:rFonts w:asciiTheme="minorHAnsi" w:eastAsia="Times New Roman" w:hAnsiTheme="minorHAnsi"/>
          <w:sz w:val="16"/>
          <w:szCs w:val="16"/>
          <w:highlight w:val="cyan"/>
        </w:rPr>
        <w:t>&gt;</w:t>
      </w:r>
    </w:p>
    <w:p w:rsidR="00E74FDD" w:rsidRDefault="00E74FDD">
      <w:pPr>
        <w:rPr>
          <w:i/>
          <w:color w:val="FF0000"/>
        </w:rPr>
      </w:pPr>
      <w:r>
        <w:rPr>
          <w:i/>
          <w:color w:val="FF0000"/>
        </w:rPr>
        <w:br w:type="page"/>
      </w:r>
    </w:p>
    <w:p w:rsidR="00FC48A2" w:rsidRPr="00481866" w:rsidRDefault="00222D58" w:rsidP="00FC48A2">
      <w:pPr>
        <w:spacing w:after="200" w:line="264" w:lineRule="auto"/>
        <w:ind w:right="-180"/>
        <w:rPr>
          <w:i/>
          <w:color w:val="FF0000"/>
        </w:rPr>
      </w:pPr>
      <w:r w:rsidRPr="00481866">
        <w:rPr>
          <w:i/>
          <w:color w:val="FF0000"/>
        </w:rPr>
        <w:lastRenderedPageBreak/>
        <w:t>Medical Plans</w:t>
      </w:r>
    </w:p>
    <w:p w:rsidR="00222D58" w:rsidRPr="002F39CB" w:rsidRDefault="00B64432" w:rsidP="00222D58">
      <w:pPr>
        <w:spacing w:after="200"/>
        <w:contextualSpacing/>
        <w:rPr>
          <w:rFonts w:asciiTheme="minorHAnsi" w:hAnsiTheme="minorHAnsi"/>
        </w:rPr>
      </w:pPr>
      <w:r w:rsidRPr="00B64432">
        <w:rPr>
          <w:rFonts w:asciiTheme="minorHAnsi" w:eastAsiaTheme="minorHAnsi" w:hAnsiTheme="minorHAnsi"/>
          <w:bCs/>
          <w:iCs/>
          <w:highlight w:val="green"/>
        </w:rPr>
        <w:t>&lt;St</w:t>
      </w:r>
      <w:r w:rsidR="00027B50">
        <w:rPr>
          <w:rFonts w:asciiTheme="minorHAnsi" w:eastAsiaTheme="minorHAnsi" w:hAnsiTheme="minorHAnsi"/>
          <w:bCs/>
          <w:iCs/>
          <w:highlight w:val="green"/>
        </w:rPr>
        <w:t>aff/RM&gt;</w:t>
      </w:r>
      <w:r w:rsidRPr="00B64432">
        <w:rPr>
          <w:rFonts w:asciiTheme="minorHAnsi" w:eastAsiaTheme="minorHAnsi" w:hAnsiTheme="minorHAnsi"/>
          <w:bCs/>
          <w:iCs/>
          <w:highlight w:val="green"/>
        </w:rPr>
        <w:t>&lt;Crew&gt;</w:t>
      </w:r>
      <w:r>
        <w:rPr>
          <w:rFonts w:asciiTheme="minorHAnsi" w:eastAsiaTheme="minorHAnsi" w:hAnsiTheme="minorHAnsi"/>
          <w:b/>
          <w:bCs/>
          <w:iCs/>
          <w:sz w:val="28"/>
          <w:szCs w:val="28"/>
        </w:rPr>
        <w:br/>
      </w:r>
      <w:r w:rsidR="00222D58" w:rsidRPr="009513A7">
        <w:rPr>
          <w:rFonts w:asciiTheme="minorHAnsi" w:eastAsiaTheme="minorHAnsi" w:hAnsiTheme="minorHAnsi"/>
          <w:b/>
          <w:bCs/>
          <w:iCs/>
          <w:sz w:val="28"/>
          <w:szCs w:val="28"/>
        </w:rPr>
        <w:t>Medical Plans</w:t>
      </w:r>
    </w:p>
    <w:p w:rsidR="00222D58" w:rsidRDefault="00222D58" w:rsidP="00222D58">
      <w:pPr>
        <w:spacing w:after="200"/>
        <w:contextualSpacing/>
        <w:rPr>
          <w:rFonts w:asciiTheme="minorHAnsi" w:eastAsiaTheme="minorHAnsi" w:hAnsiTheme="minorHAnsi"/>
          <w:bCs/>
          <w:iCs/>
        </w:rPr>
      </w:pPr>
    </w:p>
    <w:p w:rsidR="00222D58" w:rsidRPr="00222D58" w:rsidRDefault="00222D58" w:rsidP="00222D58">
      <w:pPr>
        <w:spacing w:after="200"/>
        <w:contextualSpacing/>
        <w:rPr>
          <w:rFonts w:asciiTheme="minorHAnsi" w:eastAsiaTheme="minorHAnsi" w:hAnsiTheme="minorHAnsi"/>
          <w:bCs/>
          <w:iCs/>
        </w:rPr>
      </w:pPr>
      <w:r w:rsidRPr="004E7503">
        <w:rPr>
          <w:rFonts w:asciiTheme="minorHAnsi" w:eastAsiaTheme="minorHAnsi" w:hAnsiTheme="minorHAnsi"/>
          <w:b/>
          <w:bCs/>
          <w:iCs/>
        </w:rPr>
        <w:t>McDonald’s offers three medical plans: Gold, Silver and Bronze</w:t>
      </w:r>
      <w:r w:rsidRPr="00222D58">
        <w:rPr>
          <w:rFonts w:asciiTheme="minorHAnsi" w:eastAsiaTheme="minorHAnsi" w:hAnsiTheme="minorHAnsi"/>
          <w:bCs/>
          <w:iCs/>
        </w:rPr>
        <w:t>. Each works in the same basic way and comes with a Health Reimbursement Account (HRA).</w:t>
      </w:r>
    </w:p>
    <w:p w:rsidR="00222D58" w:rsidRPr="00222D58" w:rsidRDefault="00222D58" w:rsidP="00222D58">
      <w:pPr>
        <w:spacing w:after="200"/>
        <w:contextualSpacing/>
        <w:rPr>
          <w:rFonts w:asciiTheme="minorHAnsi" w:eastAsiaTheme="minorHAnsi" w:hAnsiTheme="minorHAnsi"/>
          <w:bCs/>
          <w:iCs/>
        </w:rPr>
      </w:pPr>
    </w:p>
    <w:p w:rsidR="00222D58" w:rsidRPr="00222D58" w:rsidRDefault="00222D58" w:rsidP="00222D58">
      <w:pPr>
        <w:spacing w:after="200"/>
        <w:contextualSpacing/>
        <w:rPr>
          <w:rFonts w:asciiTheme="minorHAnsi" w:eastAsiaTheme="minorHAnsi" w:hAnsiTheme="minorHAnsi"/>
          <w:bCs/>
          <w:iCs/>
        </w:rPr>
      </w:pPr>
      <w:r w:rsidRPr="004E7503">
        <w:rPr>
          <w:rFonts w:asciiTheme="minorHAnsi" w:eastAsiaTheme="minorHAnsi" w:hAnsiTheme="minorHAnsi"/>
          <w:b/>
          <w:bCs/>
          <w:iCs/>
        </w:rPr>
        <w:t>What differs is how you pay for your medical care and prescription drugs in each medical plan.</w:t>
      </w:r>
      <w:r w:rsidRPr="00222D58">
        <w:rPr>
          <w:rFonts w:asciiTheme="minorHAnsi" w:eastAsiaTheme="minorHAnsi" w:hAnsiTheme="minorHAnsi"/>
          <w:bCs/>
          <w:iCs/>
        </w:rPr>
        <w:t xml:space="preserve"> </w:t>
      </w:r>
      <w:r w:rsidR="004E7503">
        <w:rPr>
          <w:rFonts w:asciiTheme="minorHAnsi" w:eastAsiaTheme="minorHAnsi" w:hAnsiTheme="minorHAnsi"/>
          <w:bCs/>
          <w:iCs/>
        </w:rPr>
        <w:t>Learn more about the plans</w:t>
      </w:r>
      <w:r w:rsidRPr="00222D58">
        <w:rPr>
          <w:rFonts w:asciiTheme="minorHAnsi" w:eastAsiaTheme="minorHAnsi" w:hAnsiTheme="minorHAnsi"/>
          <w:bCs/>
          <w:iCs/>
        </w:rPr>
        <w:t xml:space="preserve"> to decide which one is right for you.</w:t>
      </w:r>
    </w:p>
    <w:p w:rsidR="00222D58" w:rsidRPr="00222D58" w:rsidRDefault="00222D58" w:rsidP="00222D58">
      <w:pPr>
        <w:spacing w:after="200"/>
        <w:contextualSpacing/>
        <w:rPr>
          <w:rFonts w:asciiTheme="minorHAnsi" w:eastAsiaTheme="minorHAnsi" w:hAnsiTheme="minorHAnsi"/>
          <w:bCs/>
          <w:iCs/>
        </w:rPr>
      </w:pPr>
    </w:p>
    <w:p w:rsidR="00222D58" w:rsidRPr="00FE0795" w:rsidRDefault="007512F1" w:rsidP="00222D58">
      <w:pPr>
        <w:spacing w:after="200"/>
        <w:contextualSpacing/>
        <w:rPr>
          <w:rFonts w:asciiTheme="minorHAnsi" w:eastAsiaTheme="minorHAnsi" w:hAnsiTheme="minorHAnsi"/>
          <w:bCs/>
          <w:i/>
          <w:iCs/>
          <w:color w:val="FF0000"/>
          <w:sz w:val="18"/>
          <w:szCs w:val="18"/>
        </w:rPr>
      </w:pPr>
      <w:r>
        <w:rPr>
          <w:rFonts w:asciiTheme="minorHAnsi" w:eastAsiaTheme="minorHAnsi" w:hAnsiTheme="minorHAnsi"/>
          <w:bCs/>
          <w:i/>
          <w:iCs/>
          <w:color w:val="FF0000"/>
          <w:sz w:val="18"/>
          <w:szCs w:val="18"/>
          <w:highlight w:val="yellow"/>
        </w:rPr>
        <w:t>On this and all pages, a</w:t>
      </w:r>
      <w:r w:rsidR="00222D58" w:rsidRPr="00222D58">
        <w:rPr>
          <w:rFonts w:asciiTheme="minorHAnsi" w:eastAsiaTheme="minorHAnsi" w:hAnsiTheme="minorHAnsi"/>
          <w:bCs/>
          <w:i/>
          <w:iCs/>
          <w:color w:val="FF0000"/>
          <w:sz w:val="18"/>
          <w:szCs w:val="18"/>
          <w:highlight w:val="yellow"/>
        </w:rPr>
        <w:t>ccordion tabs are closed, but can be opened by visitors who want more information</w:t>
      </w:r>
    </w:p>
    <w:p w:rsidR="00222D58" w:rsidRDefault="00222D58" w:rsidP="00222D58">
      <w:pPr>
        <w:pStyle w:val="ListParagraph"/>
        <w:numPr>
          <w:ilvl w:val="0"/>
          <w:numId w:val="35"/>
        </w:numPr>
        <w:spacing w:after="200"/>
        <w:rPr>
          <w:rFonts w:asciiTheme="minorHAnsi" w:hAnsiTheme="minorHAnsi"/>
          <w:bCs/>
          <w:iCs/>
        </w:rPr>
      </w:pPr>
      <w:r w:rsidRPr="00222D58">
        <w:rPr>
          <w:rFonts w:asciiTheme="minorHAnsi" w:hAnsiTheme="minorHAnsi"/>
          <w:b/>
          <w:bCs/>
          <w:iCs/>
          <w:highlight w:val="yellow"/>
        </w:rPr>
        <w:t>How do the medical plans work?</w:t>
      </w:r>
      <w:r w:rsidRPr="00222D58">
        <w:rPr>
          <w:rFonts w:asciiTheme="minorHAnsi" w:hAnsiTheme="minorHAnsi"/>
          <w:bCs/>
          <w:iCs/>
        </w:rPr>
        <w:t xml:space="preserve"> </w:t>
      </w:r>
    </w:p>
    <w:p w:rsidR="002216B1" w:rsidRDefault="002216B1" w:rsidP="002216B1">
      <w:pPr>
        <w:spacing w:after="200"/>
        <w:rPr>
          <w:rFonts w:asciiTheme="minorHAnsi" w:hAnsiTheme="minorHAnsi"/>
          <w:bCs/>
          <w:iCs/>
        </w:rPr>
      </w:pPr>
      <w:r>
        <w:rPr>
          <w:rFonts w:asciiTheme="minorHAnsi" w:hAnsiTheme="minorHAnsi"/>
          <w:bCs/>
          <w:iCs/>
        </w:rPr>
        <w:t>Under all three medical plans:</w:t>
      </w:r>
    </w:p>
    <w:p w:rsidR="002216B1" w:rsidRDefault="002216B1" w:rsidP="002216B1">
      <w:pPr>
        <w:pStyle w:val="ListParagraph"/>
        <w:numPr>
          <w:ilvl w:val="0"/>
          <w:numId w:val="37"/>
        </w:numPr>
        <w:spacing w:after="200"/>
        <w:rPr>
          <w:rFonts w:asciiTheme="minorHAnsi" w:hAnsiTheme="minorHAnsi"/>
          <w:bCs/>
          <w:iCs/>
        </w:rPr>
      </w:pPr>
      <w:r>
        <w:rPr>
          <w:rFonts w:asciiTheme="minorHAnsi" w:hAnsiTheme="minorHAnsi"/>
          <w:bCs/>
          <w:iCs/>
        </w:rPr>
        <w:t xml:space="preserve">You pay a </w:t>
      </w:r>
      <w:r w:rsidRPr="002216B1">
        <w:rPr>
          <w:rFonts w:asciiTheme="minorHAnsi" w:hAnsiTheme="minorHAnsi"/>
          <w:b/>
          <w:bCs/>
          <w:iCs/>
        </w:rPr>
        <w:t>premium</w:t>
      </w:r>
      <w:r>
        <w:rPr>
          <w:rFonts w:asciiTheme="minorHAnsi" w:hAnsiTheme="minorHAnsi"/>
          <w:bCs/>
          <w:iCs/>
        </w:rPr>
        <w:t xml:space="preserve"> to have coverage. This is the amount that comes out of your paycheck.</w:t>
      </w:r>
    </w:p>
    <w:p w:rsidR="002216B1" w:rsidRPr="00E74FDD" w:rsidRDefault="002216B1" w:rsidP="00E74FDD">
      <w:pPr>
        <w:pStyle w:val="ListParagraph"/>
        <w:numPr>
          <w:ilvl w:val="0"/>
          <w:numId w:val="37"/>
        </w:numPr>
        <w:spacing w:after="200"/>
        <w:rPr>
          <w:rFonts w:asciiTheme="minorHAnsi" w:hAnsiTheme="minorHAnsi"/>
          <w:bCs/>
          <w:iCs/>
        </w:rPr>
      </w:pPr>
      <w:r>
        <w:rPr>
          <w:rFonts w:asciiTheme="minorHAnsi" w:hAnsiTheme="minorHAnsi"/>
          <w:bCs/>
          <w:iCs/>
        </w:rPr>
        <w:t xml:space="preserve">You pay nothing for covered in-network </w:t>
      </w:r>
      <w:r w:rsidRPr="00E74FDD">
        <w:rPr>
          <w:rFonts w:asciiTheme="minorHAnsi" w:hAnsiTheme="minorHAnsi"/>
          <w:b/>
          <w:bCs/>
          <w:iCs/>
        </w:rPr>
        <w:t>preventive care</w:t>
      </w:r>
      <w:r>
        <w:rPr>
          <w:rFonts w:asciiTheme="minorHAnsi" w:hAnsiTheme="minorHAnsi"/>
          <w:bCs/>
          <w:iCs/>
        </w:rPr>
        <w:t>, like your annual physical</w:t>
      </w:r>
      <w:r w:rsidR="00E74FDD">
        <w:rPr>
          <w:rFonts w:asciiTheme="minorHAnsi" w:hAnsiTheme="minorHAnsi"/>
          <w:bCs/>
          <w:iCs/>
        </w:rPr>
        <w:t xml:space="preserve"> and related lab work.</w:t>
      </w:r>
      <w:r w:rsidR="0096135E">
        <w:rPr>
          <w:rFonts w:asciiTheme="minorHAnsi" w:hAnsiTheme="minorHAnsi"/>
          <w:bCs/>
          <w:iCs/>
        </w:rPr>
        <w:t xml:space="preserve"> </w:t>
      </w:r>
    </w:p>
    <w:p w:rsidR="002216B1" w:rsidRDefault="002216B1" w:rsidP="002216B1">
      <w:pPr>
        <w:pStyle w:val="ListParagraph"/>
        <w:numPr>
          <w:ilvl w:val="0"/>
          <w:numId w:val="37"/>
        </w:numPr>
        <w:spacing w:after="200"/>
        <w:rPr>
          <w:rFonts w:asciiTheme="minorHAnsi" w:hAnsiTheme="minorHAnsi"/>
          <w:bCs/>
          <w:iCs/>
        </w:rPr>
      </w:pPr>
      <w:r>
        <w:rPr>
          <w:rFonts w:asciiTheme="minorHAnsi" w:hAnsiTheme="minorHAnsi"/>
          <w:bCs/>
          <w:iCs/>
        </w:rPr>
        <w:t xml:space="preserve">McDonald’s puts money into your </w:t>
      </w:r>
      <w:r w:rsidRPr="002216B1">
        <w:rPr>
          <w:rFonts w:asciiTheme="minorHAnsi" w:hAnsiTheme="minorHAnsi"/>
          <w:b/>
          <w:bCs/>
          <w:iCs/>
        </w:rPr>
        <w:t>Health Reimbursement Account (HRA).</w:t>
      </w:r>
      <w:r>
        <w:rPr>
          <w:rFonts w:asciiTheme="minorHAnsi" w:hAnsiTheme="minorHAnsi"/>
          <w:bCs/>
          <w:iCs/>
        </w:rPr>
        <w:t xml:space="preserve"> Your HRA automatically pays for your eligible non-preventive medical expenses – like doctor’s visits or medical procedures until it runs out. In this way, it helps </w:t>
      </w:r>
      <w:r w:rsidR="0096135E">
        <w:rPr>
          <w:rFonts w:asciiTheme="minorHAnsi" w:hAnsiTheme="minorHAnsi"/>
          <w:bCs/>
          <w:iCs/>
        </w:rPr>
        <w:t>you pay your annual deductible.</w:t>
      </w:r>
    </w:p>
    <w:p w:rsidR="002216B1" w:rsidRDefault="002216B1" w:rsidP="002216B1">
      <w:pPr>
        <w:pStyle w:val="ListParagraph"/>
        <w:numPr>
          <w:ilvl w:val="0"/>
          <w:numId w:val="37"/>
        </w:numPr>
        <w:spacing w:after="200"/>
        <w:rPr>
          <w:rFonts w:asciiTheme="minorHAnsi" w:hAnsiTheme="minorHAnsi"/>
          <w:bCs/>
          <w:iCs/>
        </w:rPr>
      </w:pPr>
      <w:r>
        <w:rPr>
          <w:rFonts w:asciiTheme="minorHAnsi" w:hAnsiTheme="minorHAnsi"/>
          <w:bCs/>
          <w:iCs/>
        </w:rPr>
        <w:t xml:space="preserve">After </w:t>
      </w:r>
      <w:r w:rsidR="00E74FDD">
        <w:rPr>
          <w:rFonts w:asciiTheme="minorHAnsi" w:hAnsiTheme="minorHAnsi"/>
          <w:bCs/>
          <w:iCs/>
        </w:rPr>
        <w:t>you spend your HRA dollars</w:t>
      </w:r>
      <w:r>
        <w:rPr>
          <w:rFonts w:asciiTheme="minorHAnsi" w:hAnsiTheme="minorHAnsi"/>
          <w:bCs/>
          <w:iCs/>
        </w:rPr>
        <w:t xml:space="preserve">, you pay the full cost of your health care until you reach your </w:t>
      </w:r>
      <w:r w:rsidR="00E74FDD" w:rsidRPr="00E74FDD">
        <w:rPr>
          <w:rFonts w:asciiTheme="minorHAnsi" w:hAnsiTheme="minorHAnsi"/>
          <w:b/>
          <w:bCs/>
          <w:iCs/>
        </w:rPr>
        <w:t xml:space="preserve">annual </w:t>
      </w:r>
      <w:r w:rsidRPr="00E74FDD">
        <w:rPr>
          <w:rFonts w:asciiTheme="minorHAnsi" w:hAnsiTheme="minorHAnsi"/>
          <w:b/>
          <w:bCs/>
          <w:iCs/>
        </w:rPr>
        <w:t>deductible</w:t>
      </w:r>
      <w:r>
        <w:rPr>
          <w:rFonts w:asciiTheme="minorHAnsi" w:hAnsiTheme="minorHAnsi"/>
          <w:bCs/>
          <w:iCs/>
        </w:rPr>
        <w:t>.</w:t>
      </w:r>
    </w:p>
    <w:p w:rsidR="00E74FDD" w:rsidRDefault="00E74FDD" w:rsidP="002216B1">
      <w:pPr>
        <w:pStyle w:val="ListParagraph"/>
        <w:numPr>
          <w:ilvl w:val="0"/>
          <w:numId w:val="37"/>
        </w:numPr>
        <w:spacing w:after="200"/>
        <w:rPr>
          <w:rFonts w:asciiTheme="minorHAnsi" w:hAnsiTheme="minorHAnsi"/>
          <w:bCs/>
          <w:iCs/>
        </w:rPr>
      </w:pPr>
      <w:r>
        <w:rPr>
          <w:rFonts w:asciiTheme="minorHAnsi" w:hAnsiTheme="minorHAnsi"/>
          <w:bCs/>
          <w:iCs/>
        </w:rPr>
        <w:t xml:space="preserve">After reaching the deductible, you and McDonald’s share the cost of your medical expenses through </w:t>
      </w:r>
      <w:r w:rsidRPr="00E74FDD">
        <w:rPr>
          <w:rFonts w:asciiTheme="minorHAnsi" w:hAnsiTheme="minorHAnsi"/>
          <w:b/>
          <w:bCs/>
          <w:iCs/>
        </w:rPr>
        <w:t>coinsurance</w:t>
      </w:r>
      <w:r>
        <w:rPr>
          <w:rFonts w:asciiTheme="minorHAnsi" w:hAnsiTheme="minorHAnsi"/>
          <w:bCs/>
          <w:iCs/>
        </w:rPr>
        <w:t>.</w:t>
      </w:r>
    </w:p>
    <w:p w:rsidR="00E74FDD" w:rsidRDefault="00E74FDD" w:rsidP="002216B1">
      <w:pPr>
        <w:pStyle w:val="ListParagraph"/>
        <w:numPr>
          <w:ilvl w:val="0"/>
          <w:numId w:val="37"/>
        </w:numPr>
        <w:spacing w:after="200"/>
        <w:rPr>
          <w:rFonts w:asciiTheme="minorHAnsi" w:hAnsiTheme="minorHAnsi"/>
          <w:bCs/>
          <w:iCs/>
        </w:rPr>
      </w:pPr>
      <w:r>
        <w:rPr>
          <w:rFonts w:asciiTheme="minorHAnsi" w:hAnsiTheme="minorHAnsi"/>
          <w:bCs/>
          <w:iCs/>
        </w:rPr>
        <w:t xml:space="preserve">If you reach your </w:t>
      </w:r>
      <w:r w:rsidRPr="00E74FDD">
        <w:rPr>
          <w:rFonts w:asciiTheme="minorHAnsi" w:hAnsiTheme="minorHAnsi"/>
          <w:b/>
          <w:bCs/>
          <w:iCs/>
        </w:rPr>
        <w:t>out-of-pocket maximum</w:t>
      </w:r>
      <w:r>
        <w:rPr>
          <w:rFonts w:asciiTheme="minorHAnsi" w:hAnsiTheme="minorHAnsi"/>
          <w:bCs/>
          <w:iCs/>
        </w:rPr>
        <w:t>, then McDonald’s pays 100% of eligible medical expenses for the rest of the year. In other words, the out-of-pocket maximum is the most you’ll pay in coinsurance and deductibles for medical care, mental health/substance abuse services and prescriptions combined before the plan pays 100%.*</w:t>
      </w:r>
    </w:p>
    <w:p w:rsidR="00E74FDD" w:rsidRDefault="00E74FDD" w:rsidP="00E74FDD">
      <w:r w:rsidRPr="00E74FDD">
        <w:rPr>
          <w:rFonts w:asciiTheme="minorHAnsi" w:hAnsiTheme="minorHAnsi"/>
          <w:bCs/>
          <w:iCs/>
          <w:u w:val="single"/>
        </w:rPr>
        <w:t xml:space="preserve">Check out an infographic </w:t>
      </w:r>
      <w:r w:rsidR="00366F0A">
        <w:rPr>
          <w:rFonts w:asciiTheme="minorHAnsi" w:hAnsiTheme="minorHAnsi"/>
          <w:bCs/>
          <w:iCs/>
          <w:u w:val="single"/>
        </w:rPr>
        <w:t>showing</w:t>
      </w:r>
      <w:r w:rsidRPr="00E74FDD">
        <w:rPr>
          <w:rFonts w:asciiTheme="minorHAnsi" w:hAnsiTheme="minorHAnsi"/>
          <w:bCs/>
          <w:iCs/>
          <w:u w:val="single"/>
        </w:rPr>
        <w:t xml:space="preserve"> how this works</w:t>
      </w:r>
      <w:r>
        <w:rPr>
          <w:rFonts w:asciiTheme="minorHAnsi" w:hAnsiTheme="minorHAnsi"/>
          <w:bCs/>
          <w:iCs/>
          <w:u w:val="single"/>
        </w:rPr>
        <w:t xml:space="preserve">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PDF with infographic from last year’s guide</w:t>
      </w:r>
      <w:r w:rsidRPr="00222D58">
        <w:rPr>
          <w:rFonts w:asciiTheme="minorHAnsi" w:eastAsia="Times New Roman" w:hAnsiTheme="minorHAnsi"/>
          <w:highlight w:val="cyan"/>
        </w:rPr>
        <w:t>&gt;</w:t>
      </w:r>
      <w:r w:rsidR="00366F0A">
        <w:rPr>
          <w:rFonts w:asciiTheme="minorHAnsi" w:eastAsia="Times New Roman" w:hAnsiTheme="minorHAnsi"/>
        </w:rPr>
        <w:br/>
      </w:r>
    </w:p>
    <w:p w:rsidR="002216B1" w:rsidRPr="00E74FDD" w:rsidRDefault="00E74FDD" w:rsidP="00E74FDD">
      <w:pPr>
        <w:spacing w:after="200"/>
        <w:rPr>
          <w:rFonts w:asciiTheme="minorHAnsi" w:hAnsiTheme="minorHAnsi"/>
          <w:bCs/>
          <w:iCs/>
          <w:sz w:val="16"/>
          <w:szCs w:val="16"/>
        </w:rPr>
      </w:pPr>
      <w:r w:rsidRPr="00E74FDD">
        <w:rPr>
          <w:rFonts w:asciiTheme="minorHAnsi" w:hAnsiTheme="minorHAnsi"/>
          <w:bCs/>
          <w:iCs/>
          <w:sz w:val="16"/>
          <w:szCs w:val="16"/>
        </w:rPr>
        <w:t>*There are some costs that do not count towards your out-of-pocket maximum. These include: Ineligible charges; amounts over reasonable and customary fees; penalties if you don’t pre-certify hospital admission; $5 copays for prescriptions from an out-of-network pharmacy; the $25 penalty for a maintenance prescription at a retail pharmacy after three 30-day fills; and amounts you pay for brand-name drugs when a generic is available.</w:t>
      </w:r>
    </w:p>
    <w:p w:rsidR="00222D58" w:rsidRDefault="00222D58" w:rsidP="00222D58">
      <w:pPr>
        <w:pStyle w:val="ListParagraph"/>
        <w:numPr>
          <w:ilvl w:val="0"/>
          <w:numId w:val="35"/>
        </w:numPr>
        <w:spacing w:after="200"/>
        <w:rPr>
          <w:rFonts w:asciiTheme="minorHAnsi" w:hAnsiTheme="minorHAnsi"/>
          <w:bCs/>
          <w:iCs/>
        </w:rPr>
      </w:pPr>
      <w:r w:rsidRPr="00222D58">
        <w:rPr>
          <w:rFonts w:asciiTheme="minorHAnsi" w:hAnsiTheme="minorHAnsi"/>
          <w:b/>
          <w:bCs/>
          <w:iCs/>
          <w:highlight w:val="yellow"/>
        </w:rPr>
        <w:t>What’s a Health Reimbursement Account (HRA)?</w:t>
      </w:r>
      <w:r w:rsidRPr="00222D58">
        <w:rPr>
          <w:rFonts w:asciiTheme="minorHAnsi" w:hAnsiTheme="minorHAnsi"/>
          <w:bCs/>
          <w:iCs/>
        </w:rPr>
        <w:t xml:space="preserve"> </w:t>
      </w:r>
    </w:p>
    <w:p w:rsidR="0096135E" w:rsidRDefault="0096135E" w:rsidP="00E74FDD">
      <w:pPr>
        <w:spacing w:after="200"/>
        <w:rPr>
          <w:rFonts w:asciiTheme="minorHAnsi" w:hAnsiTheme="minorHAnsi"/>
          <w:bCs/>
          <w:iCs/>
        </w:rPr>
      </w:pPr>
      <w:r>
        <w:rPr>
          <w:rFonts w:asciiTheme="minorHAnsi" w:hAnsiTheme="minorHAnsi"/>
          <w:bCs/>
          <w:iCs/>
        </w:rPr>
        <w:t>It’s free money from McDonald’s to help you pay for your health care. No matter what medical plan you select, McDonald’s puts money in your HRA. How much you get depends on which medical plan you choose.</w:t>
      </w:r>
      <w:r>
        <w:rPr>
          <w:rFonts w:asciiTheme="minorHAnsi" w:hAnsiTheme="minorHAnsi"/>
          <w:bCs/>
          <w:iCs/>
        </w:rPr>
        <w:br/>
      </w:r>
      <w:r>
        <w:rPr>
          <w:rFonts w:asciiTheme="minorHAnsi" w:hAnsiTheme="minorHAnsi"/>
          <w:bCs/>
          <w:iCs/>
        </w:rPr>
        <w:br/>
        <w:t>Your HRA is ONLY used for medical costs. It does not cover preventive, dental or vision expenses. It can also cover Virtual Visits copays – as long as funds are available.</w:t>
      </w:r>
    </w:p>
    <w:p w:rsidR="0096135E" w:rsidRDefault="0096135E" w:rsidP="00E74FDD">
      <w:pPr>
        <w:spacing w:after="200"/>
        <w:rPr>
          <w:rFonts w:asciiTheme="minorHAnsi" w:hAnsiTheme="minorHAnsi"/>
          <w:bCs/>
          <w:iCs/>
        </w:rPr>
      </w:pPr>
      <w:r>
        <w:rPr>
          <w:rFonts w:asciiTheme="minorHAnsi" w:hAnsiTheme="minorHAnsi"/>
          <w:bCs/>
          <w:iCs/>
        </w:rPr>
        <w:t>Here are some important things to understand about the money in your HRA:</w:t>
      </w:r>
    </w:p>
    <w:p w:rsidR="0096135E" w:rsidRPr="0096135E" w:rsidRDefault="0096135E" w:rsidP="0096135E">
      <w:pPr>
        <w:pStyle w:val="ListParagraph"/>
        <w:numPr>
          <w:ilvl w:val="0"/>
          <w:numId w:val="38"/>
        </w:numPr>
        <w:autoSpaceDE w:val="0"/>
        <w:autoSpaceDN w:val="0"/>
        <w:adjustRightInd w:val="0"/>
        <w:spacing w:before="140" w:line="241" w:lineRule="atLeast"/>
        <w:rPr>
          <w:rFonts w:asciiTheme="minorHAnsi" w:hAnsiTheme="minorHAnsi" w:cstheme="minorHAnsi"/>
          <w:color w:val="000000"/>
        </w:rPr>
      </w:pPr>
      <w:r w:rsidRPr="0096135E">
        <w:rPr>
          <w:rFonts w:asciiTheme="minorHAnsi" w:hAnsiTheme="minorHAnsi" w:cstheme="minorHAnsi"/>
          <w:color w:val="000000"/>
        </w:rPr>
        <w:t xml:space="preserve">If you are in a McDonald’s plan in 2018 and have money left in your HRA at the end of </w:t>
      </w:r>
      <w:r>
        <w:rPr>
          <w:rFonts w:asciiTheme="minorHAnsi" w:hAnsiTheme="minorHAnsi" w:cstheme="minorHAnsi"/>
          <w:color w:val="000000"/>
        </w:rPr>
        <w:t>the year</w:t>
      </w:r>
      <w:r w:rsidRPr="0096135E">
        <w:rPr>
          <w:rFonts w:asciiTheme="minorHAnsi" w:hAnsiTheme="minorHAnsi" w:cstheme="minorHAnsi"/>
          <w:color w:val="000000"/>
        </w:rPr>
        <w:t xml:space="preserve">, </w:t>
      </w:r>
      <w:r>
        <w:rPr>
          <w:rFonts w:asciiTheme="minorHAnsi" w:hAnsiTheme="minorHAnsi" w:cstheme="minorHAnsi"/>
          <w:color w:val="000000"/>
        </w:rPr>
        <w:t>you can keep it</w:t>
      </w:r>
      <w:r w:rsidRPr="0096135E">
        <w:rPr>
          <w:rFonts w:asciiTheme="minorHAnsi" w:hAnsiTheme="minorHAnsi" w:cstheme="minorHAnsi"/>
          <w:color w:val="000000"/>
        </w:rPr>
        <w:t xml:space="preserve"> in </w:t>
      </w:r>
      <w:r>
        <w:rPr>
          <w:rFonts w:asciiTheme="minorHAnsi" w:hAnsiTheme="minorHAnsi" w:cstheme="minorHAnsi"/>
          <w:color w:val="000000"/>
        </w:rPr>
        <w:t xml:space="preserve">2019, </w:t>
      </w:r>
      <w:r w:rsidRPr="0096135E">
        <w:rPr>
          <w:rFonts w:asciiTheme="minorHAnsi" w:hAnsiTheme="minorHAnsi" w:cstheme="minorHAnsi"/>
          <w:color w:val="000000"/>
        </w:rPr>
        <w:t xml:space="preserve">as long as you participate in a McDonald’s plan again. The </w:t>
      </w:r>
      <w:r>
        <w:rPr>
          <w:rFonts w:asciiTheme="minorHAnsi" w:hAnsiTheme="minorHAnsi" w:cstheme="minorHAnsi"/>
          <w:color w:val="000000"/>
        </w:rPr>
        <w:t xml:space="preserve">most you can rollover into the next year’s </w:t>
      </w:r>
      <w:r w:rsidRPr="0096135E">
        <w:rPr>
          <w:rFonts w:asciiTheme="minorHAnsi" w:hAnsiTheme="minorHAnsi" w:cstheme="minorHAnsi"/>
          <w:color w:val="000000"/>
        </w:rPr>
        <w:t xml:space="preserve">HRA is $500 for employee-only coverage </w:t>
      </w:r>
      <w:r>
        <w:rPr>
          <w:rFonts w:asciiTheme="minorHAnsi" w:hAnsiTheme="minorHAnsi" w:cstheme="minorHAnsi"/>
          <w:color w:val="000000"/>
        </w:rPr>
        <w:t>and</w:t>
      </w:r>
      <w:r w:rsidRPr="0096135E">
        <w:rPr>
          <w:rFonts w:asciiTheme="minorHAnsi" w:hAnsiTheme="minorHAnsi" w:cstheme="minorHAnsi"/>
          <w:color w:val="000000"/>
        </w:rPr>
        <w:t xml:space="preserve"> $1,000 for all other coverage levels. </w:t>
      </w:r>
      <w:r>
        <w:rPr>
          <w:rFonts w:asciiTheme="minorHAnsi" w:hAnsiTheme="minorHAnsi" w:cstheme="minorHAnsi"/>
          <w:color w:val="000000"/>
        </w:rPr>
        <w:t>You will still receive the 2019</w:t>
      </w:r>
      <w:r w:rsidRPr="0096135E">
        <w:rPr>
          <w:rFonts w:asciiTheme="minorHAnsi" w:hAnsiTheme="minorHAnsi" w:cstheme="minorHAnsi"/>
          <w:color w:val="000000"/>
        </w:rPr>
        <w:t xml:space="preserve"> contribution from McDonald’s. </w:t>
      </w:r>
    </w:p>
    <w:p w:rsidR="0096135E" w:rsidRPr="0096135E" w:rsidRDefault="0096135E" w:rsidP="0096135E">
      <w:pPr>
        <w:pStyle w:val="ListParagraph"/>
        <w:numPr>
          <w:ilvl w:val="0"/>
          <w:numId w:val="38"/>
        </w:numPr>
        <w:spacing w:after="200"/>
        <w:rPr>
          <w:rFonts w:asciiTheme="minorHAnsi" w:hAnsiTheme="minorHAnsi" w:cstheme="minorHAnsi"/>
          <w:bCs/>
          <w:iCs/>
        </w:rPr>
      </w:pPr>
      <w:r w:rsidRPr="0096135E">
        <w:rPr>
          <w:rFonts w:asciiTheme="minorHAnsi" w:hAnsiTheme="minorHAnsi" w:cstheme="minorHAnsi"/>
          <w:color w:val="000000"/>
        </w:rPr>
        <w:t>You only use your HRA dollars while you work at McDonald’s</w:t>
      </w:r>
      <w:r>
        <w:rPr>
          <w:rFonts w:asciiTheme="minorHAnsi" w:hAnsiTheme="minorHAnsi" w:cstheme="minorHAnsi"/>
          <w:color w:val="000000"/>
        </w:rPr>
        <w:t>.</w:t>
      </w:r>
      <w:r w:rsidRPr="0096135E">
        <w:rPr>
          <w:rFonts w:asciiTheme="minorHAnsi" w:hAnsiTheme="minorHAnsi" w:cstheme="minorHAnsi"/>
          <w:color w:val="000000"/>
        </w:rPr>
        <w:t xml:space="preserve"> You can’t take HRA dollars with you if you leave the company.</w:t>
      </w:r>
      <w:r>
        <w:rPr>
          <w:rFonts w:asciiTheme="minorHAnsi" w:hAnsiTheme="minorHAnsi" w:cstheme="minorHAnsi"/>
          <w:color w:val="000000"/>
        </w:rPr>
        <w:br/>
      </w:r>
    </w:p>
    <w:p w:rsidR="00222D58" w:rsidRPr="00222D58" w:rsidRDefault="00222D58" w:rsidP="00222D58">
      <w:pPr>
        <w:pStyle w:val="ListParagraph"/>
        <w:numPr>
          <w:ilvl w:val="0"/>
          <w:numId w:val="35"/>
        </w:numPr>
        <w:spacing w:after="200"/>
        <w:rPr>
          <w:rFonts w:asciiTheme="minorHAnsi" w:hAnsiTheme="minorHAnsi"/>
          <w:bCs/>
          <w:iCs/>
        </w:rPr>
      </w:pPr>
      <w:r w:rsidRPr="00222D58">
        <w:rPr>
          <w:rFonts w:asciiTheme="minorHAnsi" w:hAnsiTheme="minorHAnsi"/>
          <w:b/>
          <w:bCs/>
          <w:iCs/>
          <w:highlight w:val="yellow"/>
        </w:rPr>
        <w:lastRenderedPageBreak/>
        <w:t>How do I decide?</w:t>
      </w:r>
      <w:r w:rsidRPr="00222D58">
        <w:rPr>
          <w:rFonts w:asciiTheme="minorHAnsi" w:hAnsiTheme="minorHAnsi"/>
          <w:bCs/>
          <w:iCs/>
        </w:rPr>
        <w:t xml:space="preserve"> </w:t>
      </w:r>
    </w:p>
    <w:p w:rsidR="00222D58" w:rsidRPr="00222D58" w:rsidRDefault="00222D58" w:rsidP="00222D58">
      <w:pPr>
        <w:spacing w:after="200"/>
        <w:contextualSpacing/>
        <w:rPr>
          <w:rFonts w:asciiTheme="minorHAnsi" w:eastAsia="Times New Roman" w:hAnsiTheme="minorHAnsi"/>
        </w:rPr>
      </w:pPr>
      <w:r w:rsidRPr="00222D58">
        <w:rPr>
          <w:rFonts w:asciiTheme="minorHAnsi" w:eastAsia="Times New Roman" w:hAnsiTheme="minorHAnsi"/>
        </w:rPr>
        <w:t>There are many things to consider.</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 xml:space="preserve">Do you prefer to pay more out of your paycheck (premiums) and less when you get medical care or the other way around? </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Gold plan premiums are quite a bit higher, but the plan covers more of the cost when you need medical care and begins sharing the cost of your care sooner.</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Bronze plan premiums are the lowest, but you will pay more of your medical care costs.</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Silver plan is in the middle.</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 xml:space="preserve">Are you and your family generally healthy, often just getting preventive care during the year? </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Take a closer look at the Bronze plan.</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 xml:space="preserve">Does someone have a chronic condition or a potential surgery expected in 2019? </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Consider the Gold and Silver plans since you know you will have significant medical expenses.</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Do you or a family member take prescription drugs regularly?</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Gold plan pays a higher percentage of the cost of medications.</w:t>
      </w:r>
    </w:p>
    <w:p w:rsidR="00222D58" w:rsidRPr="00222D58" w:rsidRDefault="00222D58" w:rsidP="00222D58">
      <w:pPr>
        <w:spacing w:after="200"/>
        <w:contextualSpacing/>
        <w:rPr>
          <w:rFonts w:asciiTheme="minorHAnsi" w:eastAsia="Times New Roman" w:hAnsiTheme="minorHAnsi"/>
        </w:rPr>
      </w:pPr>
      <w:r w:rsidRPr="00222D58">
        <w:rPr>
          <w:rFonts w:asciiTheme="minorHAnsi" w:eastAsia="Times New Roman" w:hAnsiTheme="minorHAnsi"/>
        </w:rPr>
        <w:t xml:space="preserve">You don’t have to figure it out by yourself. Visit </w:t>
      </w:r>
      <w:r w:rsidRPr="00222D58">
        <w:rPr>
          <w:rFonts w:asciiTheme="minorHAnsi" w:eastAsia="Times New Roman" w:hAnsiTheme="minorHAnsi"/>
          <w:u w:val="single"/>
        </w:rPr>
        <w:t>ALEX®</w:t>
      </w:r>
      <w:r w:rsidRPr="00222D58">
        <w:rPr>
          <w:rFonts w:asciiTheme="minorHAnsi" w:eastAsia="Times New Roman" w:hAnsiTheme="minorHAnsi"/>
        </w:rPr>
        <w:t>, your virtual benefits counselor, to help you decide which plan will work best for you and your family next year.</w:t>
      </w:r>
    </w:p>
    <w:p w:rsidR="00222D58" w:rsidRDefault="00222D58" w:rsidP="00222D58">
      <w:pPr>
        <w:spacing w:after="200"/>
        <w:contextualSpacing/>
        <w:rPr>
          <w:rFonts w:asciiTheme="minorHAnsi" w:eastAsia="Times New Roman" w:hAnsiTheme="minorHAnsi"/>
          <w:i/>
          <w:color w:val="FF0000"/>
        </w:rPr>
      </w:pPr>
    </w:p>
    <w:p w:rsidR="00222D58" w:rsidRPr="00FE0795" w:rsidRDefault="00222D58" w:rsidP="00222D58">
      <w:pPr>
        <w:spacing w:after="200"/>
        <w:contextualSpacing/>
        <w:rPr>
          <w:rFonts w:asciiTheme="minorHAnsi" w:eastAsia="Times New Roman" w:hAnsiTheme="minorHAnsi"/>
          <w:i/>
          <w:color w:val="FF0000"/>
          <w:sz w:val="18"/>
          <w:szCs w:val="18"/>
        </w:rPr>
      </w:pPr>
      <w:r w:rsidRPr="00FE0795">
        <w:rPr>
          <w:rFonts w:asciiTheme="minorHAnsi" w:eastAsia="Times New Roman" w:hAnsiTheme="minorHAnsi"/>
          <w:i/>
          <w:color w:val="FF0000"/>
          <w:sz w:val="18"/>
          <w:szCs w:val="18"/>
        </w:rPr>
        <w:t>Sidebar to the right of the body content</w:t>
      </w:r>
    </w:p>
    <w:p w:rsidR="00222D58" w:rsidRPr="009513A7" w:rsidRDefault="00222D58" w:rsidP="004C3DF0">
      <w:pPr>
        <w:spacing w:after="200"/>
        <w:contextualSpacing/>
        <w:rPr>
          <w:rFonts w:asciiTheme="minorHAnsi" w:eastAsia="Times New Roman" w:hAnsiTheme="minorHAnsi"/>
        </w:rPr>
      </w:pPr>
      <w:r w:rsidRPr="009B0105">
        <w:rPr>
          <w:rFonts w:asciiTheme="minorHAnsi" w:eastAsia="Times New Roman" w:hAnsiTheme="minorHAnsi"/>
          <w:u w:val="single"/>
        </w:rPr>
        <w:t xml:space="preserve">See the </w:t>
      </w:r>
      <w:r>
        <w:rPr>
          <w:rFonts w:asciiTheme="minorHAnsi" w:eastAsia="Times New Roman" w:hAnsiTheme="minorHAnsi"/>
          <w:u w:val="single"/>
        </w:rPr>
        <w:t xml:space="preserve">medical </w:t>
      </w:r>
      <w:r w:rsidRPr="009B0105">
        <w:rPr>
          <w:rFonts w:asciiTheme="minorHAnsi" w:eastAsia="Times New Roman" w:hAnsiTheme="minorHAnsi"/>
          <w:u w:val="single"/>
        </w:rPr>
        <w:t>plan details</w:t>
      </w:r>
      <w:r>
        <w:rPr>
          <w:rFonts w:asciiTheme="minorHAnsi" w:eastAsia="Times New Roman" w:hAnsiTheme="minorHAnsi"/>
          <w:u w:val="single"/>
        </w:rPr>
        <w:t xml:space="preserve"> </w:t>
      </w:r>
      <w:r w:rsidRPr="00222D58">
        <w:rPr>
          <w:rFonts w:asciiTheme="minorHAnsi" w:eastAsia="Times New Roman" w:hAnsiTheme="minorHAnsi"/>
          <w:highlight w:val="cyan"/>
        </w:rPr>
        <w:t>&lt;Links to PDF</w:t>
      </w:r>
      <w:r>
        <w:rPr>
          <w:rFonts w:asciiTheme="minorHAnsi" w:eastAsia="Times New Roman" w:hAnsiTheme="minorHAnsi"/>
          <w:highlight w:val="cyan"/>
        </w:rPr>
        <w:t xml:space="preserve"> - </w:t>
      </w:r>
      <w:r w:rsidRPr="00222D58">
        <w:rPr>
          <w:rFonts w:asciiTheme="minorHAnsi" w:eastAsia="Times New Roman" w:hAnsiTheme="minorHAnsi"/>
          <w:highlight w:val="cyan"/>
        </w:rPr>
        <w:t>&gt;</w:t>
      </w:r>
      <w:r w:rsidR="00886681">
        <w:rPr>
          <w:rFonts w:asciiTheme="minorHAnsi" w:eastAsia="Times New Roman" w:hAnsiTheme="minorHAnsi"/>
          <w:highlight w:val="cyan"/>
        </w:rPr>
        <w:br/>
      </w:r>
      <w:r w:rsidR="00886681" w:rsidRPr="00886681">
        <w:rPr>
          <w:rFonts w:asciiTheme="minorHAnsi" w:eastAsia="Times New Roman" w:hAnsiTheme="minorHAnsi"/>
          <w:u w:val="single"/>
        </w:rPr>
        <w:t xml:space="preserve">See changes to the medical plans. </w:t>
      </w:r>
      <w:r w:rsidR="00886681" w:rsidRPr="00222D58">
        <w:rPr>
          <w:rFonts w:asciiTheme="minorHAnsi" w:eastAsia="Times New Roman" w:hAnsiTheme="minorHAnsi"/>
          <w:highlight w:val="cyan"/>
        </w:rPr>
        <w:t>&lt;Links to PDF</w:t>
      </w:r>
      <w:r w:rsidR="00886681">
        <w:rPr>
          <w:rFonts w:asciiTheme="minorHAnsi" w:eastAsia="Times New Roman" w:hAnsiTheme="minorHAnsi"/>
          <w:highlight w:val="cyan"/>
        </w:rPr>
        <w:t xml:space="preserve"> - </w:t>
      </w:r>
      <w:r w:rsidR="00886681" w:rsidRPr="00222D58">
        <w:rPr>
          <w:rFonts w:asciiTheme="minorHAnsi" w:eastAsia="Times New Roman" w:hAnsiTheme="minorHAnsi"/>
          <w:highlight w:val="cyan"/>
        </w:rPr>
        <w:t>&gt;</w:t>
      </w:r>
      <w:r w:rsidR="004C3DF0">
        <w:rPr>
          <w:rFonts w:asciiTheme="minorHAnsi" w:eastAsia="Times New Roman" w:hAnsiTheme="minorHAnsi"/>
          <w:highlight w:val="cyan"/>
        </w:rPr>
        <w:br/>
      </w:r>
      <w:r w:rsidR="004C3DF0" w:rsidRPr="00481866">
        <w:rPr>
          <w:highlight w:val="green"/>
        </w:rPr>
        <w:t>&lt;Staff</w:t>
      </w:r>
      <w:r w:rsidR="004C3DF0">
        <w:rPr>
          <w:highlight w:val="green"/>
        </w:rPr>
        <w:t>/RM</w:t>
      </w:r>
      <w:r w:rsidR="004C3DF0" w:rsidRPr="00481866">
        <w:rPr>
          <w:highlight w:val="green"/>
        </w:rPr>
        <w:t>&gt;</w:t>
      </w:r>
      <w:r>
        <w:rPr>
          <w:rFonts w:asciiTheme="minorHAnsi" w:eastAsia="Times New Roman" w:hAnsiTheme="minorHAnsi"/>
          <w:u w:val="single"/>
        </w:rPr>
        <w:t>See the annual medical plan premiums</w:t>
      </w:r>
      <w:r w:rsidR="004359D2">
        <w:rPr>
          <w:rFonts w:asciiTheme="minorHAnsi" w:eastAsia="Times New Roman" w:hAnsiTheme="minorHAnsi"/>
          <w:u w:val="single"/>
        </w:rPr>
        <w:t xml:space="preserve"> and surcharges</w:t>
      </w:r>
      <w:r>
        <w:rPr>
          <w:rFonts w:asciiTheme="minorHAnsi" w:eastAsia="Times New Roman" w:hAnsiTheme="minorHAnsi"/>
          <w:u w:val="single"/>
        </w:rPr>
        <w:t xml:space="preserve"> </w:t>
      </w:r>
      <w:r w:rsidRPr="00222D58">
        <w:rPr>
          <w:rFonts w:asciiTheme="minorHAnsi" w:eastAsia="Times New Roman" w:hAnsiTheme="minorHAnsi"/>
          <w:highlight w:val="cyan"/>
        </w:rPr>
        <w:t>&lt;Links to PDF</w:t>
      </w:r>
      <w:r>
        <w:rPr>
          <w:rFonts w:asciiTheme="minorHAnsi" w:eastAsia="Times New Roman" w:hAnsiTheme="minorHAnsi"/>
          <w:highlight w:val="cyan"/>
        </w:rPr>
        <w:t xml:space="preserve"> – Chart showing </w:t>
      </w:r>
      <w:r w:rsidR="004C3DF0">
        <w:rPr>
          <w:rFonts w:asciiTheme="minorHAnsi" w:eastAsia="Times New Roman" w:hAnsiTheme="minorHAnsi"/>
          <w:highlight w:val="cyan"/>
        </w:rPr>
        <w:t xml:space="preserve">annual </w:t>
      </w:r>
      <w:r>
        <w:rPr>
          <w:rFonts w:asciiTheme="minorHAnsi" w:eastAsia="Times New Roman" w:hAnsiTheme="minorHAnsi"/>
          <w:highlight w:val="cyan"/>
        </w:rPr>
        <w:t>premiums</w:t>
      </w:r>
      <w:r w:rsidRPr="00222D58">
        <w:rPr>
          <w:rFonts w:asciiTheme="minorHAnsi" w:eastAsia="Times New Roman" w:hAnsiTheme="minorHAnsi"/>
          <w:highlight w:val="cyan"/>
        </w:rPr>
        <w:t>&gt;</w:t>
      </w:r>
      <w:r w:rsidR="004C3DF0">
        <w:rPr>
          <w:rFonts w:asciiTheme="minorHAnsi" w:eastAsia="Times New Roman" w:hAnsiTheme="minorHAnsi"/>
        </w:rPr>
        <w:br/>
      </w:r>
      <w:r w:rsidR="004C3DF0" w:rsidRPr="004C3DF0">
        <w:rPr>
          <w:rFonts w:asciiTheme="minorHAnsi" w:eastAsia="Times New Roman" w:hAnsiTheme="minorHAnsi"/>
          <w:highlight w:val="green"/>
        </w:rPr>
        <w:t>&lt;Crew&gt;</w:t>
      </w:r>
      <w:r w:rsidR="004C3DF0">
        <w:rPr>
          <w:rFonts w:asciiTheme="minorHAnsi" w:eastAsia="Times New Roman" w:hAnsiTheme="minorHAnsi"/>
        </w:rPr>
        <w:t xml:space="preserve"> </w:t>
      </w:r>
      <w:r w:rsidR="004C3DF0" w:rsidRPr="004C3DF0">
        <w:rPr>
          <w:rFonts w:asciiTheme="minorHAnsi" w:eastAsia="Times New Roman" w:hAnsiTheme="minorHAnsi"/>
          <w:u w:val="single"/>
        </w:rPr>
        <w:t>See how much comes out of your paycheck to pay for the medical plans</w:t>
      </w:r>
      <w:r w:rsidR="004C3DF0">
        <w:rPr>
          <w:rFonts w:asciiTheme="minorHAnsi" w:eastAsia="Times New Roman" w:hAnsiTheme="minorHAnsi"/>
          <w:u w:val="single"/>
        </w:rPr>
        <w:t xml:space="preserve"> </w:t>
      </w:r>
      <w:r w:rsidR="004C3DF0" w:rsidRPr="00222D58">
        <w:rPr>
          <w:rFonts w:asciiTheme="minorHAnsi" w:eastAsia="Times New Roman" w:hAnsiTheme="minorHAnsi"/>
          <w:highlight w:val="cyan"/>
        </w:rPr>
        <w:t>&lt;Links to PDF</w:t>
      </w:r>
      <w:r w:rsidR="004C3DF0">
        <w:rPr>
          <w:rFonts w:asciiTheme="minorHAnsi" w:eastAsia="Times New Roman" w:hAnsiTheme="minorHAnsi"/>
          <w:highlight w:val="cyan"/>
        </w:rPr>
        <w:t xml:space="preserve"> – Chart showing weekly and biweekly premiums</w:t>
      </w:r>
      <w:r w:rsidR="004C3DF0" w:rsidRPr="00222D58">
        <w:rPr>
          <w:rFonts w:asciiTheme="minorHAnsi" w:eastAsia="Times New Roman" w:hAnsiTheme="minorHAnsi"/>
          <w:highlight w:val="cyan"/>
        </w:rPr>
        <w:t>&gt;</w:t>
      </w:r>
      <w:r w:rsidR="004C3DF0">
        <w:rPr>
          <w:rFonts w:asciiTheme="minorHAnsi" w:eastAsia="Times New Roman" w:hAnsiTheme="minorHAnsi"/>
        </w:rPr>
        <w:t xml:space="preserve"> </w:t>
      </w:r>
      <w:r w:rsidR="004C3DF0">
        <w:rPr>
          <w:rFonts w:asciiTheme="minorHAnsi" w:eastAsia="Times New Roman" w:hAnsiTheme="minorHAnsi"/>
        </w:rPr>
        <w:br/>
      </w:r>
      <w:r>
        <w:rPr>
          <w:rFonts w:asciiTheme="minorHAnsi" w:eastAsia="Times New Roman" w:hAnsiTheme="minorHAnsi"/>
          <w:u w:val="single"/>
        </w:rPr>
        <w:t xml:space="preserve">Visit ALEX®, your personal benefits counselor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ALEX</w:t>
      </w:r>
      <w:r w:rsidRPr="00222D58">
        <w:rPr>
          <w:rFonts w:asciiTheme="minorHAnsi" w:eastAsia="Times New Roman" w:hAnsiTheme="minorHAnsi"/>
          <w:highlight w:val="cyan"/>
        </w:rPr>
        <w:t>&gt;</w:t>
      </w:r>
    </w:p>
    <w:p w:rsidR="00222D58" w:rsidRPr="004359D2" w:rsidRDefault="0037140D" w:rsidP="00FC48A2">
      <w:pPr>
        <w:spacing w:after="200" w:line="264" w:lineRule="auto"/>
        <w:ind w:right="-180"/>
        <w:rPr>
          <w:i/>
          <w:color w:val="00B050"/>
        </w:rPr>
      </w:pPr>
      <w:r>
        <w:rPr>
          <w:i/>
          <w:color w:val="00B050"/>
        </w:rPr>
        <w:br/>
      </w:r>
    </w:p>
    <w:p w:rsidR="00FC48A2" w:rsidRDefault="00FC48A2" w:rsidP="00FC48A2"/>
    <w:p w:rsidR="001202A7" w:rsidRDefault="001202A7"/>
    <w:p w:rsidR="002D2206" w:rsidRDefault="002D2206" w:rsidP="00A42E39">
      <w:pPr>
        <w:jc w:val="center"/>
        <w:rPr>
          <w:rFonts w:eastAsia="Times New Roman"/>
          <w:color w:val="000000" w:themeColor="text1"/>
          <w:sz w:val="36"/>
          <w:szCs w:val="36"/>
        </w:rPr>
      </w:pPr>
      <w:r>
        <w:br w:type="page"/>
      </w:r>
    </w:p>
    <w:p w:rsidR="008174F4" w:rsidRPr="002F39CB" w:rsidRDefault="006E436D" w:rsidP="008174F4">
      <w:pPr>
        <w:spacing w:after="200"/>
        <w:contextualSpacing/>
        <w:rPr>
          <w:rFonts w:asciiTheme="minorHAnsi" w:hAnsiTheme="minorHAnsi"/>
        </w:rPr>
      </w:pPr>
      <w:r w:rsidRPr="006E436D">
        <w:rPr>
          <w:rFonts w:asciiTheme="minorHAnsi" w:eastAsiaTheme="minorHAnsi" w:hAnsiTheme="minorHAnsi"/>
          <w:bCs/>
          <w:iCs/>
          <w:highlight w:val="green"/>
        </w:rPr>
        <w:lastRenderedPageBreak/>
        <w:t>&lt;Staff/RM-HI&gt;</w:t>
      </w:r>
      <w:r w:rsidR="008174F4">
        <w:rPr>
          <w:rFonts w:asciiTheme="minorHAnsi" w:eastAsiaTheme="minorHAnsi" w:hAnsiTheme="minorHAnsi"/>
          <w:b/>
          <w:bCs/>
          <w:iCs/>
          <w:sz w:val="28"/>
          <w:szCs w:val="28"/>
        </w:rPr>
        <w:br/>
      </w:r>
      <w:r w:rsidR="008174F4" w:rsidRPr="009513A7">
        <w:rPr>
          <w:rFonts w:asciiTheme="minorHAnsi" w:eastAsiaTheme="minorHAnsi" w:hAnsiTheme="minorHAnsi"/>
          <w:b/>
          <w:bCs/>
          <w:iCs/>
          <w:sz w:val="28"/>
          <w:szCs w:val="28"/>
        </w:rPr>
        <w:t>Medical Plans</w:t>
      </w:r>
    </w:p>
    <w:p w:rsidR="008174F4" w:rsidRDefault="008174F4" w:rsidP="008174F4">
      <w:pPr>
        <w:spacing w:after="200"/>
        <w:contextualSpacing/>
        <w:rPr>
          <w:rFonts w:asciiTheme="minorHAnsi" w:eastAsiaTheme="minorHAnsi" w:hAnsiTheme="minorHAnsi"/>
          <w:bCs/>
          <w:iCs/>
        </w:rPr>
      </w:pPr>
    </w:p>
    <w:p w:rsidR="008174F4" w:rsidRPr="00222D58" w:rsidRDefault="008174F4" w:rsidP="008174F4">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McDonald’s offers three medical plans: </w:t>
      </w:r>
      <w:r w:rsidR="006E436D">
        <w:rPr>
          <w:rFonts w:asciiTheme="minorHAnsi" w:eastAsiaTheme="minorHAnsi" w:hAnsiTheme="minorHAnsi"/>
          <w:b/>
          <w:bCs/>
          <w:iCs/>
        </w:rPr>
        <w:t xml:space="preserve">HMSA HMO, Kaiser HMO, and </w:t>
      </w:r>
      <w:r w:rsidR="006E436D" w:rsidRPr="006E436D">
        <w:rPr>
          <w:rFonts w:asciiTheme="minorHAnsi" w:eastAsiaTheme="minorHAnsi" w:hAnsiTheme="minorHAnsi"/>
          <w:b/>
          <w:bCs/>
          <w:iCs/>
          <w:color w:val="00B050"/>
        </w:rPr>
        <w:t>XXXXX</w:t>
      </w:r>
      <w:r w:rsidR="006E436D">
        <w:rPr>
          <w:rFonts w:asciiTheme="minorHAnsi" w:eastAsiaTheme="minorHAnsi" w:hAnsiTheme="minorHAnsi"/>
          <w:b/>
          <w:bCs/>
          <w:iCs/>
        </w:rPr>
        <w:t>.</w:t>
      </w:r>
    </w:p>
    <w:p w:rsidR="008174F4" w:rsidRPr="00222D58" w:rsidRDefault="008174F4" w:rsidP="008174F4">
      <w:pPr>
        <w:spacing w:after="200"/>
        <w:contextualSpacing/>
        <w:rPr>
          <w:rFonts w:asciiTheme="minorHAnsi" w:eastAsiaTheme="minorHAnsi" w:hAnsiTheme="minorHAnsi"/>
          <w:bCs/>
          <w:iCs/>
        </w:rPr>
      </w:pPr>
    </w:p>
    <w:p w:rsidR="006E436D" w:rsidRDefault="006E436D" w:rsidP="006E436D">
      <w:pPr>
        <w:spacing w:after="200"/>
        <w:contextualSpacing/>
        <w:rPr>
          <w:rFonts w:asciiTheme="minorHAnsi" w:eastAsiaTheme="minorHAnsi" w:hAnsiTheme="minorHAnsi"/>
          <w:bCs/>
          <w:i/>
          <w:iCs/>
          <w:color w:val="00B050"/>
        </w:rPr>
      </w:pPr>
      <w:r w:rsidRPr="00D1043A">
        <w:rPr>
          <w:rFonts w:asciiTheme="minorHAnsi" w:eastAsiaTheme="minorHAnsi" w:hAnsiTheme="minorHAnsi"/>
          <w:bCs/>
          <w:i/>
          <w:iCs/>
          <w:color w:val="00B050"/>
        </w:rPr>
        <w:t>Sarah: Can you provide a high level description regarding why someone would choose one over the other?</w:t>
      </w:r>
    </w:p>
    <w:p w:rsidR="006E436D" w:rsidRPr="00222D58" w:rsidRDefault="006E436D" w:rsidP="006E436D">
      <w:pPr>
        <w:spacing w:after="200"/>
        <w:contextualSpacing/>
        <w:rPr>
          <w:rFonts w:asciiTheme="minorHAnsi" w:eastAsiaTheme="minorHAnsi" w:hAnsiTheme="minorHAnsi"/>
          <w:bCs/>
          <w:iCs/>
        </w:rPr>
      </w:pPr>
    </w:p>
    <w:p w:rsidR="007A739E" w:rsidRDefault="006E436D" w:rsidP="006E436D">
      <w:pPr>
        <w:pStyle w:val="ListParagraph"/>
        <w:numPr>
          <w:ilvl w:val="0"/>
          <w:numId w:val="35"/>
        </w:numPr>
        <w:spacing w:after="200"/>
        <w:rPr>
          <w:rFonts w:asciiTheme="minorHAnsi" w:eastAsiaTheme="minorHAnsi" w:hAnsiTheme="minorHAnsi"/>
          <w:b/>
          <w:bCs/>
          <w:iCs/>
          <w:highlight w:val="yellow"/>
        </w:rPr>
      </w:pPr>
      <w:r w:rsidRPr="006E436D">
        <w:rPr>
          <w:rFonts w:asciiTheme="minorHAnsi" w:eastAsiaTheme="minorHAnsi" w:hAnsiTheme="minorHAnsi"/>
          <w:b/>
          <w:bCs/>
          <w:iCs/>
          <w:highlight w:val="yellow"/>
        </w:rPr>
        <w:t>What are the medical plan details?</w:t>
      </w:r>
    </w:p>
    <w:tbl>
      <w:tblPr>
        <w:tblStyle w:val="TableGrid"/>
        <w:tblW w:w="0" w:type="auto"/>
        <w:tblLook w:val="04A0" w:firstRow="1" w:lastRow="0" w:firstColumn="1" w:lastColumn="0" w:noHBand="0" w:noVBand="1"/>
      </w:tblPr>
      <w:tblGrid>
        <w:gridCol w:w="2394"/>
        <w:gridCol w:w="2394"/>
        <w:gridCol w:w="2394"/>
        <w:gridCol w:w="2196"/>
      </w:tblGrid>
      <w:tr w:rsidR="007A739E" w:rsidRPr="007A739E" w:rsidTr="007A739E">
        <w:tc>
          <w:tcPr>
            <w:tcW w:w="2394" w:type="dxa"/>
          </w:tcPr>
          <w:p w:rsidR="007A739E" w:rsidRPr="007A739E" w:rsidRDefault="007A739E" w:rsidP="007A739E">
            <w:pPr>
              <w:spacing w:after="200"/>
              <w:rPr>
                <w:rFonts w:asciiTheme="minorHAnsi" w:eastAsiaTheme="minorHAnsi" w:hAnsiTheme="minorHAnsi"/>
                <w:b/>
                <w:bCs/>
                <w:iCs/>
              </w:rPr>
            </w:pPr>
          </w:p>
        </w:tc>
        <w:tc>
          <w:tcPr>
            <w:tcW w:w="2394" w:type="dxa"/>
          </w:tcPr>
          <w:p w:rsidR="007A739E" w:rsidRPr="007A739E" w:rsidRDefault="007A739E" w:rsidP="007A739E">
            <w:pPr>
              <w:spacing w:after="200"/>
              <w:jc w:val="center"/>
              <w:rPr>
                <w:rFonts w:asciiTheme="minorHAnsi" w:eastAsiaTheme="minorHAnsi" w:hAnsiTheme="minorHAnsi"/>
                <w:b/>
                <w:bCs/>
                <w:iCs/>
              </w:rPr>
            </w:pPr>
            <w:r w:rsidRPr="007A739E">
              <w:rPr>
                <w:rFonts w:asciiTheme="minorHAnsi" w:eastAsiaTheme="minorHAnsi" w:hAnsiTheme="minorHAnsi"/>
                <w:b/>
                <w:bCs/>
                <w:iCs/>
              </w:rPr>
              <w:t>HMSA HMO Plan</w:t>
            </w:r>
          </w:p>
        </w:tc>
        <w:tc>
          <w:tcPr>
            <w:tcW w:w="2394" w:type="dxa"/>
          </w:tcPr>
          <w:p w:rsidR="007A739E" w:rsidRPr="007A739E" w:rsidRDefault="007A739E" w:rsidP="007A739E">
            <w:pPr>
              <w:spacing w:after="200"/>
              <w:jc w:val="center"/>
              <w:rPr>
                <w:rFonts w:asciiTheme="minorHAnsi" w:eastAsiaTheme="minorHAnsi" w:hAnsiTheme="minorHAnsi"/>
                <w:b/>
                <w:bCs/>
                <w:iCs/>
              </w:rPr>
            </w:pPr>
            <w:r w:rsidRPr="007A739E">
              <w:rPr>
                <w:rFonts w:asciiTheme="minorHAnsi" w:eastAsiaTheme="minorHAnsi" w:hAnsiTheme="minorHAnsi"/>
                <w:b/>
                <w:bCs/>
                <w:iCs/>
              </w:rPr>
              <w:t>Kaiser HMO Plan</w:t>
            </w:r>
          </w:p>
        </w:tc>
        <w:tc>
          <w:tcPr>
            <w:tcW w:w="2196" w:type="dxa"/>
          </w:tcPr>
          <w:p w:rsidR="007A739E" w:rsidRPr="007A739E" w:rsidRDefault="007A739E" w:rsidP="007A739E">
            <w:pPr>
              <w:spacing w:after="200"/>
              <w:jc w:val="center"/>
              <w:rPr>
                <w:rFonts w:asciiTheme="minorHAnsi" w:eastAsiaTheme="minorHAnsi" w:hAnsiTheme="minorHAnsi"/>
                <w:b/>
                <w:bCs/>
                <w:iCs/>
              </w:rPr>
            </w:pPr>
            <w:r w:rsidRPr="007A739E">
              <w:rPr>
                <w:rFonts w:asciiTheme="minorHAnsi" w:eastAsiaTheme="minorHAnsi" w:hAnsiTheme="minorHAnsi"/>
                <w:b/>
                <w:bCs/>
                <w:iCs/>
              </w:rPr>
              <w:t>HMSA PPO Plan</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
                <w:bCs/>
                <w:iCs/>
              </w:rPr>
            </w:pPr>
            <w:r w:rsidRPr="008C5A44">
              <w:rPr>
                <w:rFonts w:asciiTheme="minorHAnsi" w:eastAsiaTheme="minorHAnsi" w:hAnsiTheme="minorHAnsi"/>
                <w:b/>
                <w:bCs/>
                <w:iCs/>
              </w:rPr>
              <w:t>Annual Deductible</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None</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None</w:t>
            </w:r>
          </w:p>
        </w:tc>
        <w:tc>
          <w:tcPr>
            <w:tcW w:w="2196" w:type="dxa"/>
          </w:tcPr>
          <w:p w:rsidR="007A739E" w:rsidRPr="007A739E" w:rsidRDefault="00E21A73" w:rsidP="007A739E">
            <w:pPr>
              <w:spacing w:after="200"/>
              <w:jc w:val="center"/>
              <w:rPr>
                <w:rFonts w:asciiTheme="minorHAnsi" w:eastAsiaTheme="minorHAnsi" w:hAnsiTheme="minorHAnsi"/>
                <w:bCs/>
                <w:iCs/>
              </w:rPr>
            </w:pPr>
            <w:r>
              <w:rPr>
                <w:rFonts w:asciiTheme="minorHAnsi" w:eastAsiaTheme="minorHAnsi" w:hAnsiTheme="minorHAnsi"/>
                <w:bCs/>
                <w:iCs/>
              </w:rPr>
              <w:t>None</w:t>
            </w:r>
          </w:p>
        </w:tc>
      </w:tr>
      <w:tr w:rsidR="007A739E" w:rsidRPr="007A739E" w:rsidTr="007A739E">
        <w:tc>
          <w:tcPr>
            <w:tcW w:w="2394" w:type="dxa"/>
            <w:tcBorders>
              <w:bottom w:val="single" w:sz="4" w:space="0" w:color="auto"/>
            </w:tcBorders>
          </w:tcPr>
          <w:p w:rsidR="007A739E" w:rsidRPr="008C5A44" w:rsidRDefault="007A739E" w:rsidP="007A739E">
            <w:pPr>
              <w:spacing w:after="200"/>
              <w:rPr>
                <w:rFonts w:asciiTheme="minorHAnsi" w:eastAsiaTheme="minorHAnsi" w:hAnsiTheme="minorHAnsi"/>
                <w:b/>
                <w:bCs/>
                <w:iCs/>
              </w:rPr>
            </w:pPr>
            <w:r w:rsidRPr="008C5A44">
              <w:rPr>
                <w:rFonts w:asciiTheme="minorHAnsi" w:eastAsiaTheme="minorHAnsi" w:hAnsiTheme="minorHAnsi"/>
                <w:b/>
                <w:bCs/>
                <w:iCs/>
              </w:rPr>
              <w:t>Annual Out-of-Pocket Maximum</w:t>
            </w:r>
          </w:p>
        </w:tc>
        <w:tc>
          <w:tcPr>
            <w:tcW w:w="2394" w:type="dxa"/>
            <w:tcBorders>
              <w:bottom w:val="single" w:sz="4" w:space="0" w:color="auto"/>
            </w:tcBorders>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 xml:space="preserve">Medical: </w:t>
            </w:r>
            <w:r w:rsidRPr="007A739E">
              <w:rPr>
                <w:rFonts w:asciiTheme="minorHAnsi" w:eastAsiaTheme="minorHAnsi" w:hAnsiTheme="minorHAnsi"/>
                <w:bCs/>
                <w:iCs/>
              </w:rPr>
              <w:br/>
              <w:t>$2,500 Individual / $7,500 Family; Prescription Drugs (separate from Medical): $3,600 Individual / $4,200 Family</w:t>
            </w:r>
          </w:p>
        </w:tc>
        <w:tc>
          <w:tcPr>
            <w:tcW w:w="2394" w:type="dxa"/>
            <w:tcBorders>
              <w:bottom w:val="single" w:sz="4" w:space="0" w:color="auto"/>
            </w:tcBorders>
          </w:tcPr>
          <w:p w:rsidR="006A39A1" w:rsidRPr="007A739E" w:rsidRDefault="006A39A1" w:rsidP="006A39A1">
            <w:pPr>
              <w:spacing w:after="200"/>
              <w:jc w:val="center"/>
              <w:rPr>
                <w:rFonts w:asciiTheme="minorHAnsi" w:eastAsiaTheme="minorHAnsi" w:hAnsiTheme="minorHAnsi"/>
                <w:bCs/>
                <w:iCs/>
              </w:rPr>
            </w:pPr>
            <w:r>
              <w:rPr>
                <w:rFonts w:asciiTheme="minorHAnsi" w:eastAsiaTheme="minorHAnsi" w:hAnsiTheme="minorHAnsi"/>
                <w:bCs/>
                <w:iCs/>
              </w:rPr>
              <w:t>$2,000 Individual;</w:t>
            </w:r>
            <w:r>
              <w:rPr>
                <w:rFonts w:asciiTheme="minorHAnsi" w:eastAsiaTheme="minorHAnsi" w:hAnsiTheme="minorHAnsi"/>
                <w:bCs/>
                <w:iCs/>
              </w:rPr>
              <w:br/>
              <w:t>$6,000 Family</w:t>
            </w:r>
          </w:p>
        </w:tc>
        <w:tc>
          <w:tcPr>
            <w:tcW w:w="2196" w:type="dxa"/>
            <w:tcBorders>
              <w:bottom w:val="single" w:sz="4" w:space="0" w:color="auto"/>
            </w:tcBorders>
          </w:tcPr>
          <w:p w:rsidR="007A739E" w:rsidRPr="007A739E" w:rsidRDefault="00E21A73" w:rsidP="007A739E">
            <w:pPr>
              <w:spacing w:after="200"/>
              <w:jc w:val="center"/>
              <w:rPr>
                <w:rFonts w:asciiTheme="minorHAnsi" w:eastAsiaTheme="minorHAnsi" w:hAnsiTheme="minorHAnsi"/>
                <w:bCs/>
                <w:iCs/>
              </w:rPr>
            </w:pPr>
            <w:r w:rsidRPr="007A739E">
              <w:rPr>
                <w:rFonts w:asciiTheme="minorHAnsi" w:eastAsiaTheme="minorHAnsi" w:hAnsiTheme="minorHAnsi"/>
                <w:bCs/>
                <w:iCs/>
              </w:rPr>
              <w:t xml:space="preserve">Medical: </w:t>
            </w:r>
            <w:r w:rsidRPr="007A739E">
              <w:rPr>
                <w:rFonts w:asciiTheme="minorHAnsi" w:eastAsiaTheme="minorHAnsi" w:hAnsiTheme="minorHAnsi"/>
                <w:bCs/>
                <w:iCs/>
              </w:rPr>
              <w:br/>
              <w:t>$2,500 Individual / $7,500 Family; Prescription Drugs (separate from Medical): $3,600 Individual / $4,200 Family</w:t>
            </w:r>
          </w:p>
        </w:tc>
      </w:tr>
      <w:tr w:rsidR="004601DF" w:rsidRPr="007A739E" w:rsidTr="004601DF">
        <w:tc>
          <w:tcPr>
            <w:tcW w:w="9378" w:type="dxa"/>
            <w:gridSpan w:val="4"/>
            <w:shd w:val="pct15" w:color="auto" w:fill="auto"/>
          </w:tcPr>
          <w:p w:rsidR="004601DF" w:rsidRPr="004601DF" w:rsidRDefault="004601DF" w:rsidP="004601DF">
            <w:pPr>
              <w:spacing w:after="200"/>
              <w:rPr>
                <w:rFonts w:asciiTheme="minorHAnsi" w:eastAsiaTheme="minorHAnsi" w:hAnsiTheme="minorHAnsi"/>
                <w:b/>
                <w:bCs/>
                <w:iCs/>
              </w:rPr>
            </w:pPr>
            <w:r w:rsidRPr="004601DF">
              <w:rPr>
                <w:rFonts w:asciiTheme="minorHAnsi" w:eastAsiaTheme="minorHAnsi" w:hAnsiTheme="minorHAnsi"/>
                <w:b/>
                <w:bCs/>
                <w:iCs/>
              </w:rPr>
              <w:t>Basic Medical Care</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Primary office visit</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$20 copay</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$14 copay</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Specialist office visit</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$20 copay</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$14 copay</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Maternity, newborn care (including hospitalization)</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90% of eligible charges covered</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 for initial visit to confirm pregnancy; 100% covered thereafter</w:t>
            </w:r>
            <w:r>
              <w:rPr>
                <w:rFonts w:asciiTheme="minorHAnsi" w:eastAsiaTheme="minorHAnsi" w:hAnsiTheme="minorHAnsi"/>
                <w:bCs/>
                <w:iCs/>
              </w:rPr>
              <w:br/>
              <w:t>100% covered Delivery and Inpatient baby care</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80% of eligible charges covered</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Pr>
                <w:rFonts w:asciiTheme="minorHAnsi" w:eastAsiaTheme="minorHAnsi" w:hAnsiTheme="minorHAnsi"/>
                <w:bCs/>
                <w:iCs/>
              </w:rPr>
              <w:t>Hospital (covered hospital services, inpatient and outpatient surgery)</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90% of eligible charges covered</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100% covered</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80% of eligible charges covered</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Emergency room treatment</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$100 copay</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$75 copay</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80% of eligible charges covered</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Lab tests, X-rays</w:t>
            </w:r>
          </w:p>
        </w:tc>
        <w:tc>
          <w:tcPr>
            <w:tcW w:w="2394" w:type="dxa"/>
          </w:tcPr>
          <w:p w:rsidR="007A739E" w:rsidRDefault="007A739E" w:rsidP="007A739E">
            <w:pPr>
              <w:pStyle w:val="Pa4"/>
              <w:jc w:val="center"/>
              <w:rPr>
                <w:color w:val="000000"/>
                <w:sz w:val="20"/>
                <w:szCs w:val="20"/>
              </w:rPr>
            </w:pPr>
            <w:r>
              <w:rPr>
                <w:rStyle w:val="A9"/>
              </w:rPr>
              <w:t xml:space="preserve">Diagnostic </w:t>
            </w:r>
            <w:r w:rsidR="004F649F">
              <w:rPr>
                <w:rStyle w:val="A9"/>
              </w:rPr>
              <w:t>t</w:t>
            </w:r>
            <w:r>
              <w:rPr>
                <w:rStyle w:val="A9"/>
              </w:rPr>
              <w:t xml:space="preserve">esting: 90% of eligible charges covered for Hospital Inpatient (IP); 80% of eligible charges covered for Hospital Outpatient (OP); </w:t>
            </w:r>
          </w:p>
          <w:p w:rsidR="007A739E" w:rsidRDefault="007A739E" w:rsidP="007A739E">
            <w:pPr>
              <w:pStyle w:val="Pa4"/>
              <w:jc w:val="center"/>
              <w:rPr>
                <w:color w:val="000000"/>
                <w:sz w:val="20"/>
                <w:szCs w:val="20"/>
              </w:rPr>
            </w:pPr>
            <w:r>
              <w:rPr>
                <w:rStyle w:val="A9"/>
              </w:rPr>
              <w:t xml:space="preserve">Laboratory &amp; Pathology, X-Ray: 90% of eligible charges covered for Hospital IP, $10 copay </w:t>
            </w:r>
            <w:r>
              <w:rPr>
                <w:rStyle w:val="A9"/>
              </w:rPr>
              <w:lastRenderedPageBreak/>
              <w:t xml:space="preserve">for Hospital OP; </w:t>
            </w:r>
          </w:p>
          <w:p w:rsidR="007A739E" w:rsidRPr="007A739E" w:rsidRDefault="007A739E" w:rsidP="004601DF">
            <w:pPr>
              <w:spacing w:after="200"/>
              <w:jc w:val="center"/>
              <w:rPr>
                <w:rFonts w:asciiTheme="minorHAnsi" w:eastAsiaTheme="minorHAnsi" w:hAnsiTheme="minorHAnsi"/>
                <w:bCs/>
                <w:iCs/>
              </w:rPr>
            </w:pPr>
            <w:r>
              <w:rPr>
                <w:rStyle w:val="A9"/>
              </w:rPr>
              <w:t xml:space="preserve">Imaging (CT / Pet Scans, MRIs): 90% of eligible charges covered for Hospital IP, 80% of eligible charges covered for Hospital OP </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lastRenderedPageBreak/>
              <w:t>100% covered Inpatient;</w:t>
            </w:r>
            <w:r>
              <w:rPr>
                <w:rFonts w:asciiTheme="minorHAnsi" w:eastAsiaTheme="minorHAnsi" w:hAnsiTheme="minorHAnsi"/>
                <w:bCs/>
                <w:iCs/>
              </w:rPr>
              <w:br/>
              <w:t>90% covered Outpatient</w:t>
            </w:r>
          </w:p>
        </w:tc>
        <w:tc>
          <w:tcPr>
            <w:tcW w:w="2196" w:type="dxa"/>
          </w:tcPr>
          <w:p w:rsidR="007A739E" w:rsidRPr="007A739E" w:rsidRDefault="004F649F" w:rsidP="007A739E">
            <w:pPr>
              <w:spacing w:after="200"/>
              <w:jc w:val="center"/>
              <w:rPr>
                <w:rFonts w:asciiTheme="minorHAnsi" w:eastAsiaTheme="minorHAnsi" w:hAnsiTheme="minorHAnsi"/>
                <w:bCs/>
                <w:iCs/>
              </w:rPr>
            </w:pPr>
            <w:r w:rsidRPr="004F649F">
              <w:rPr>
                <w:rFonts w:asciiTheme="minorHAnsi" w:eastAsiaTheme="minorHAnsi" w:hAnsiTheme="minorHAnsi"/>
                <w:bCs/>
                <w:iCs/>
              </w:rPr>
              <w:t xml:space="preserve">Diagnostic testing: 80% covered; Laboratory, pathology &amp; blood work: </w:t>
            </w:r>
            <w:r>
              <w:rPr>
                <w:rFonts w:asciiTheme="minorHAnsi" w:eastAsiaTheme="minorHAnsi" w:hAnsiTheme="minorHAnsi"/>
                <w:bCs/>
                <w:iCs/>
              </w:rPr>
              <w:br/>
            </w:r>
            <w:r w:rsidRPr="004F649F">
              <w:rPr>
                <w:rFonts w:asciiTheme="minorHAnsi" w:eastAsiaTheme="minorHAnsi" w:hAnsiTheme="minorHAnsi"/>
                <w:bCs/>
                <w:iCs/>
              </w:rPr>
              <w:t xml:space="preserve">100% covered; Imaging (CT/Pet scans, MRIs): </w:t>
            </w:r>
            <w:r>
              <w:rPr>
                <w:rFonts w:asciiTheme="minorHAnsi" w:eastAsiaTheme="minorHAnsi" w:hAnsiTheme="minorHAnsi"/>
                <w:bCs/>
                <w:iCs/>
              </w:rPr>
              <w:br/>
            </w:r>
            <w:r w:rsidRPr="004F649F">
              <w:rPr>
                <w:rFonts w:asciiTheme="minorHAnsi" w:eastAsiaTheme="minorHAnsi" w:hAnsiTheme="minorHAnsi"/>
                <w:bCs/>
                <w:iCs/>
              </w:rPr>
              <w:t>80% covered</w:t>
            </w:r>
          </w:p>
        </w:tc>
      </w:tr>
      <w:tr w:rsidR="007A739E" w:rsidRPr="007A739E" w:rsidTr="007A739E">
        <w:tc>
          <w:tcPr>
            <w:tcW w:w="2394" w:type="dxa"/>
            <w:tcBorders>
              <w:bottom w:val="single" w:sz="4" w:space="0" w:color="auto"/>
            </w:tcBorders>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lastRenderedPageBreak/>
              <w:t>Eye exams</w:t>
            </w:r>
          </w:p>
        </w:tc>
        <w:tc>
          <w:tcPr>
            <w:tcW w:w="2394" w:type="dxa"/>
            <w:tcBorders>
              <w:bottom w:val="single" w:sz="4" w:space="0" w:color="auto"/>
            </w:tcBorders>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$20 copay, one per calendar year</w:t>
            </w:r>
          </w:p>
        </w:tc>
        <w:tc>
          <w:tcPr>
            <w:tcW w:w="2394" w:type="dxa"/>
            <w:tcBorders>
              <w:bottom w:val="single" w:sz="4" w:space="0" w:color="auto"/>
            </w:tcBorders>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 for Optometrist or Ophthalmologist exam</w:t>
            </w:r>
          </w:p>
        </w:tc>
        <w:tc>
          <w:tcPr>
            <w:tcW w:w="2196" w:type="dxa"/>
            <w:tcBorders>
              <w:bottom w:val="single" w:sz="4" w:space="0" w:color="auto"/>
            </w:tcBorders>
          </w:tcPr>
          <w:p w:rsidR="007A739E" w:rsidRPr="007A739E" w:rsidRDefault="00E0391A" w:rsidP="007A739E">
            <w:pPr>
              <w:spacing w:after="200"/>
              <w:jc w:val="center"/>
              <w:rPr>
                <w:rFonts w:asciiTheme="minorHAnsi" w:eastAsiaTheme="minorHAnsi" w:hAnsiTheme="minorHAnsi"/>
                <w:bCs/>
                <w:iCs/>
              </w:rPr>
            </w:pPr>
            <w:r w:rsidRPr="00E0391A">
              <w:rPr>
                <w:rFonts w:asciiTheme="minorHAnsi" w:eastAsiaTheme="minorHAnsi" w:hAnsiTheme="minorHAnsi"/>
                <w:bCs/>
                <w:iCs/>
                <w:color w:val="00B050"/>
              </w:rPr>
              <w:t>???</w:t>
            </w:r>
          </w:p>
        </w:tc>
      </w:tr>
      <w:tr w:rsidR="007A739E" w:rsidRPr="007A739E" w:rsidTr="007A739E">
        <w:tc>
          <w:tcPr>
            <w:tcW w:w="9378" w:type="dxa"/>
            <w:gridSpan w:val="4"/>
            <w:shd w:val="clear" w:color="auto" w:fill="D9D9D9" w:themeFill="background1" w:themeFillShade="D9"/>
          </w:tcPr>
          <w:p w:rsidR="007A739E" w:rsidRPr="007A739E" w:rsidRDefault="007A739E" w:rsidP="007A739E">
            <w:pPr>
              <w:spacing w:after="200"/>
              <w:rPr>
                <w:rFonts w:asciiTheme="minorHAnsi" w:eastAsiaTheme="minorHAnsi" w:hAnsiTheme="minorHAnsi"/>
                <w:bCs/>
                <w:iCs/>
              </w:rPr>
            </w:pPr>
            <w:r w:rsidRPr="008C5A44">
              <w:rPr>
                <w:rFonts w:asciiTheme="minorHAnsi" w:eastAsiaTheme="minorHAnsi" w:hAnsiTheme="minorHAnsi"/>
                <w:b/>
                <w:bCs/>
                <w:iCs/>
              </w:rPr>
              <w:t>Mental Health and Substance Abuse Services</w:t>
            </w:r>
          </w:p>
        </w:tc>
      </w:tr>
      <w:tr w:rsidR="004601DF" w:rsidRPr="007A739E" w:rsidTr="007A739E">
        <w:tc>
          <w:tcPr>
            <w:tcW w:w="2394" w:type="dxa"/>
          </w:tcPr>
          <w:p w:rsidR="004601DF" w:rsidRPr="008C5A44" w:rsidRDefault="004601DF" w:rsidP="003C2075">
            <w:pPr>
              <w:spacing w:after="200"/>
              <w:rPr>
                <w:rFonts w:asciiTheme="minorHAnsi" w:eastAsiaTheme="minorHAnsi" w:hAnsiTheme="minorHAnsi"/>
                <w:b/>
                <w:bCs/>
                <w:iCs/>
              </w:rPr>
            </w:pPr>
            <w:r w:rsidRPr="008C5A44">
              <w:rPr>
                <w:rFonts w:asciiTheme="minorHAnsi" w:eastAsiaTheme="minorHAnsi" w:hAnsiTheme="minorHAnsi"/>
                <w:bCs/>
                <w:iCs/>
              </w:rPr>
              <w:t>Inpatient</w:t>
            </w:r>
            <w:r w:rsidRPr="008C5A44">
              <w:rPr>
                <w:rFonts w:asciiTheme="minorHAnsi" w:eastAsiaTheme="minorHAnsi" w:hAnsiTheme="minorHAnsi"/>
                <w:b/>
                <w:bCs/>
                <w:iCs/>
              </w:rPr>
              <w:t xml:space="preserve"> </w:t>
            </w:r>
            <w:r w:rsidRPr="008C5A44">
              <w:rPr>
                <w:rFonts w:asciiTheme="minorHAnsi" w:eastAsiaTheme="minorHAnsi" w:hAnsiTheme="minorHAnsi"/>
                <w:bCs/>
                <w:iCs/>
              </w:rPr>
              <w:t>benefits</w:t>
            </w:r>
          </w:p>
        </w:tc>
        <w:tc>
          <w:tcPr>
            <w:tcW w:w="2394" w:type="dxa"/>
          </w:tcPr>
          <w:p w:rsidR="004601DF" w:rsidRPr="008C5A44" w:rsidRDefault="004601DF" w:rsidP="004F649F">
            <w:pPr>
              <w:spacing w:after="200"/>
              <w:jc w:val="center"/>
              <w:rPr>
                <w:rFonts w:asciiTheme="minorHAnsi" w:eastAsiaTheme="minorHAnsi" w:hAnsiTheme="minorHAnsi"/>
                <w:bCs/>
                <w:iCs/>
              </w:rPr>
            </w:pPr>
            <w:r>
              <w:rPr>
                <w:rFonts w:asciiTheme="minorHAnsi" w:eastAsiaTheme="minorHAnsi" w:hAnsiTheme="minorHAnsi"/>
                <w:bCs/>
                <w:iCs/>
              </w:rPr>
              <w:t xml:space="preserve">90% </w:t>
            </w:r>
            <w:r w:rsidR="004F649F">
              <w:rPr>
                <w:rFonts w:asciiTheme="minorHAnsi" w:eastAsiaTheme="minorHAnsi" w:hAnsiTheme="minorHAnsi"/>
                <w:bCs/>
                <w:iCs/>
              </w:rPr>
              <w:t xml:space="preserve">covered </w:t>
            </w:r>
          </w:p>
        </w:tc>
        <w:tc>
          <w:tcPr>
            <w:tcW w:w="2394" w:type="dxa"/>
          </w:tcPr>
          <w:p w:rsidR="004601DF"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100% covered</w:t>
            </w:r>
          </w:p>
        </w:tc>
        <w:tc>
          <w:tcPr>
            <w:tcW w:w="2196" w:type="dxa"/>
          </w:tcPr>
          <w:p w:rsidR="004601DF" w:rsidRPr="007A739E" w:rsidRDefault="004F649F" w:rsidP="004F649F">
            <w:pPr>
              <w:spacing w:after="200"/>
              <w:jc w:val="center"/>
              <w:rPr>
                <w:rFonts w:asciiTheme="minorHAnsi" w:eastAsiaTheme="minorHAnsi" w:hAnsiTheme="minorHAnsi"/>
                <w:bCs/>
                <w:iCs/>
              </w:rPr>
            </w:pPr>
            <w:r>
              <w:rPr>
                <w:rFonts w:asciiTheme="minorHAnsi" w:eastAsiaTheme="minorHAnsi" w:hAnsiTheme="minorHAnsi"/>
                <w:bCs/>
                <w:iCs/>
              </w:rPr>
              <w:t xml:space="preserve">80% covered </w:t>
            </w:r>
          </w:p>
        </w:tc>
      </w:tr>
      <w:tr w:rsidR="004601DF" w:rsidRPr="007A739E" w:rsidTr="004601DF">
        <w:tc>
          <w:tcPr>
            <w:tcW w:w="2394" w:type="dxa"/>
            <w:tcBorders>
              <w:bottom w:val="single" w:sz="4" w:space="0" w:color="auto"/>
            </w:tcBorders>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Outpatient benefits</w:t>
            </w:r>
          </w:p>
        </w:tc>
        <w:tc>
          <w:tcPr>
            <w:tcW w:w="2394" w:type="dxa"/>
            <w:tcBorders>
              <w:bottom w:val="single" w:sz="4" w:space="0" w:color="auto"/>
            </w:tcBorders>
          </w:tcPr>
          <w:p w:rsidR="004601DF" w:rsidRPr="008C5A44" w:rsidRDefault="004601DF" w:rsidP="003C2075">
            <w:pPr>
              <w:spacing w:after="200"/>
              <w:jc w:val="center"/>
              <w:rPr>
                <w:rFonts w:asciiTheme="minorHAnsi" w:eastAsiaTheme="minorHAnsi" w:hAnsiTheme="minorHAnsi"/>
                <w:bCs/>
                <w:iCs/>
              </w:rPr>
            </w:pPr>
            <w:r>
              <w:rPr>
                <w:rFonts w:asciiTheme="minorHAnsi" w:eastAsiaTheme="minorHAnsi" w:hAnsiTheme="minorHAnsi"/>
                <w:bCs/>
                <w:iCs/>
              </w:rPr>
              <w:t>$20 copay for physician services;</w:t>
            </w:r>
            <w:r>
              <w:rPr>
                <w:rFonts w:asciiTheme="minorHAnsi" w:eastAsiaTheme="minorHAnsi" w:hAnsiTheme="minorHAnsi"/>
                <w:bCs/>
                <w:iCs/>
              </w:rPr>
              <w:br/>
              <w:t>No copay for hospital and facility services</w:t>
            </w:r>
          </w:p>
        </w:tc>
        <w:tc>
          <w:tcPr>
            <w:tcW w:w="2394" w:type="dxa"/>
            <w:tcBorders>
              <w:bottom w:val="single" w:sz="4" w:space="0" w:color="auto"/>
            </w:tcBorders>
          </w:tcPr>
          <w:p w:rsidR="004601DF"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 Individual / Group Visits</w:t>
            </w:r>
          </w:p>
        </w:tc>
        <w:tc>
          <w:tcPr>
            <w:tcW w:w="2196" w:type="dxa"/>
            <w:tcBorders>
              <w:bottom w:val="single" w:sz="4" w:space="0" w:color="auto"/>
            </w:tcBorders>
          </w:tcPr>
          <w:p w:rsidR="004601DF"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$14 copy for physician services; 80% covered for hospital and facility services</w:t>
            </w:r>
          </w:p>
        </w:tc>
      </w:tr>
      <w:tr w:rsidR="004601DF" w:rsidRPr="007A739E" w:rsidTr="004601DF">
        <w:tc>
          <w:tcPr>
            <w:tcW w:w="9378" w:type="dxa"/>
            <w:gridSpan w:val="4"/>
            <w:tcBorders>
              <w:bottom w:val="single" w:sz="4" w:space="0" w:color="auto"/>
            </w:tcBorders>
            <w:shd w:val="pct12" w:color="auto" w:fill="auto"/>
          </w:tcPr>
          <w:p w:rsidR="004601DF" w:rsidRPr="004601DF" w:rsidRDefault="004601DF" w:rsidP="004601DF">
            <w:pPr>
              <w:spacing w:after="200"/>
              <w:rPr>
                <w:rFonts w:asciiTheme="minorHAnsi" w:eastAsiaTheme="minorHAnsi" w:hAnsiTheme="minorHAnsi"/>
                <w:b/>
                <w:bCs/>
                <w:iCs/>
              </w:rPr>
            </w:pPr>
            <w:r w:rsidRPr="004601DF">
              <w:rPr>
                <w:rFonts w:asciiTheme="minorHAnsi" w:eastAsiaTheme="minorHAnsi" w:hAnsiTheme="minorHAnsi"/>
                <w:b/>
                <w:bCs/>
                <w:iCs/>
              </w:rPr>
              <w:t>Prescription Drugs</w:t>
            </w:r>
          </w:p>
        </w:tc>
      </w:tr>
      <w:tr w:rsidR="004601DF" w:rsidRPr="007A739E" w:rsidTr="004601DF">
        <w:tc>
          <w:tcPr>
            <w:tcW w:w="2394" w:type="dxa"/>
            <w:tcBorders>
              <w:bottom w:val="single" w:sz="4" w:space="0" w:color="auto"/>
            </w:tcBorders>
          </w:tcPr>
          <w:p w:rsidR="004601DF" w:rsidRDefault="004601DF" w:rsidP="003C2075">
            <w:pPr>
              <w:spacing w:after="200"/>
              <w:rPr>
                <w:rFonts w:asciiTheme="minorHAnsi" w:eastAsiaTheme="minorHAnsi" w:hAnsiTheme="minorHAnsi"/>
                <w:bCs/>
                <w:iCs/>
              </w:rPr>
            </w:pPr>
            <w:r>
              <w:rPr>
                <w:rFonts w:asciiTheme="minorHAnsi" w:eastAsiaTheme="minorHAnsi" w:hAnsiTheme="minorHAnsi"/>
                <w:bCs/>
                <w:iCs/>
              </w:rPr>
              <w:t>Retail</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t xml:space="preserve">$7 Tier 1 / $30 Tier 2 / $30 copay &amp; $45 cost share Tier 3; </w:t>
            </w:r>
          </w:p>
          <w:p w:rsidR="004601DF" w:rsidRDefault="006A39A1" w:rsidP="006A39A1">
            <w:pPr>
              <w:spacing w:after="200"/>
              <w:jc w:val="center"/>
              <w:rPr>
                <w:rFonts w:asciiTheme="minorHAnsi" w:eastAsiaTheme="minorHAnsi" w:hAnsiTheme="minorHAnsi"/>
                <w:bCs/>
                <w:iCs/>
              </w:rPr>
            </w:pPr>
            <w:r>
              <w:rPr>
                <w:rStyle w:val="A9"/>
              </w:rPr>
              <w:t xml:space="preserve">One retail copay for </w:t>
            </w:r>
            <w:r>
              <w:rPr>
                <w:rStyle w:val="A9"/>
              </w:rPr>
              <w:br/>
              <w:t xml:space="preserve">1-30 </w:t>
            </w:r>
            <w:proofErr w:type="spellStart"/>
            <w:r>
              <w:rPr>
                <w:rStyle w:val="A9"/>
              </w:rPr>
              <w:t>days</w:t>
            </w:r>
            <w:proofErr w:type="spellEnd"/>
            <w:r>
              <w:rPr>
                <w:rStyle w:val="A9"/>
              </w:rPr>
              <w:t xml:space="preserve"> supply, two retail copays for 31-60 </w:t>
            </w:r>
            <w:proofErr w:type="spellStart"/>
            <w:r>
              <w:rPr>
                <w:rStyle w:val="A9"/>
              </w:rPr>
              <w:t>days</w:t>
            </w:r>
            <w:proofErr w:type="spellEnd"/>
            <w:r>
              <w:rPr>
                <w:rStyle w:val="A9"/>
              </w:rPr>
              <w:t xml:space="preserve"> supply, three retail copays for 61-90 </w:t>
            </w:r>
            <w:proofErr w:type="spellStart"/>
            <w:r>
              <w:rPr>
                <w:rStyle w:val="A9"/>
              </w:rPr>
              <w:t>days</w:t>
            </w:r>
            <w:proofErr w:type="spellEnd"/>
            <w:r>
              <w:rPr>
                <w:rStyle w:val="A9"/>
              </w:rPr>
              <w:t xml:space="preserve"> supply </w:t>
            </w:r>
          </w:p>
        </w:tc>
        <w:tc>
          <w:tcPr>
            <w:tcW w:w="2394" w:type="dxa"/>
            <w:tcBorders>
              <w:bottom w:val="single" w:sz="4" w:space="0" w:color="auto"/>
            </w:tcBorders>
          </w:tcPr>
          <w:p w:rsidR="006A39A1" w:rsidRDefault="006A39A1" w:rsidP="006A39A1">
            <w:pPr>
              <w:pStyle w:val="Pa4"/>
              <w:jc w:val="center"/>
              <w:rPr>
                <w:color w:val="000000"/>
              </w:rPr>
            </w:pPr>
            <w:r>
              <w:rPr>
                <w:rStyle w:val="A9"/>
              </w:rPr>
              <w:t xml:space="preserve">$3 Generic (maintenance) / </w:t>
            </w:r>
            <w:r>
              <w:rPr>
                <w:rStyle w:val="A9"/>
              </w:rPr>
              <w:br/>
              <w:t xml:space="preserve">$10 Generic (all other) / $35 Brand (all) </w:t>
            </w:r>
          </w:p>
          <w:p w:rsidR="004601DF" w:rsidRPr="007A739E" w:rsidRDefault="004601DF" w:rsidP="007A739E">
            <w:pPr>
              <w:spacing w:after="200"/>
              <w:jc w:val="center"/>
              <w:rPr>
                <w:rFonts w:asciiTheme="minorHAnsi" w:eastAsiaTheme="minorHAnsi" w:hAnsiTheme="minorHAnsi"/>
                <w:bCs/>
                <w:iCs/>
              </w:rPr>
            </w:pPr>
          </w:p>
        </w:tc>
        <w:tc>
          <w:tcPr>
            <w:tcW w:w="2196" w:type="dxa"/>
            <w:tcBorders>
              <w:bottom w:val="single" w:sz="4" w:space="0" w:color="auto"/>
            </w:tcBorders>
          </w:tcPr>
          <w:p w:rsidR="00E0391A" w:rsidRDefault="00E0391A" w:rsidP="00E0391A">
            <w:pPr>
              <w:pStyle w:val="Pa4"/>
              <w:jc w:val="center"/>
              <w:rPr>
                <w:color w:val="000000"/>
                <w:sz w:val="20"/>
                <w:szCs w:val="20"/>
              </w:rPr>
            </w:pPr>
            <w:r>
              <w:rPr>
                <w:rStyle w:val="A9"/>
              </w:rPr>
              <w:t xml:space="preserve">$7 Tier 1 / $30 Tier 2 / $30 copay &amp; $45 cost share Tier 3; </w:t>
            </w:r>
          </w:p>
          <w:p w:rsidR="004601DF" w:rsidRDefault="00E0391A" w:rsidP="00E0391A">
            <w:pPr>
              <w:spacing w:after="200"/>
              <w:jc w:val="center"/>
              <w:rPr>
                <w:rStyle w:val="A9"/>
              </w:rPr>
            </w:pPr>
            <w:r>
              <w:rPr>
                <w:rStyle w:val="A9"/>
              </w:rPr>
              <w:t xml:space="preserve">One retail copay for </w:t>
            </w:r>
            <w:r>
              <w:rPr>
                <w:rStyle w:val="A9"/>
              </w:rPr>
              <w:br/>
              <w:t xml:space="preserve">1-30 </w:t>
            </w:r>
            <w:proofErr w:type="spellStart"/>
            <w:r>
              <w:rPr>
                <w:rStyle w:val="A9"/>
              </w:rPr>
              <w:t>days</w:t>
            </w:r>
            <w:proofErr w:type="spellEnd"/>
            <w:r>
              <w:rPr>
                <w:rStyle w:val="A9"/>
              </w:rPr>
              <w:t xml:space="preserve"> supply, two retail copays for 31-60 </w:t>
            </w:r>
            <w:proofErr w:type="spellStart"/>
            <w:r>
              <w:rPr>
                <w:rStyle w:val="A9"/>
              </w:rPr>
              <w:t>days</w:t>
            </w:r>
            <w:proofErr w:type="spellEnd"/>
            <w:r>
              <w:rPr>
                <w:rStyle w:val="A9"/>
              </w:rPr>
              <w:t xml:space="preserve"> supply, three retail copays for 61-90 </w:t>
            </w:r>
            <w:proofErr w:type="spellStart"/>
            <w:r>
              <w:rPr>
                <w:rStyle w:val="A9"/>
              </w:rPr>
              <w:t>days</w:t>
            </w:r>
            <w:proofErr w:type="spellEnd"/>
            <w:r>
              <w:rPr>
                <w:rStyle w:val="A9"/>
              </w:rPr>
              <w:t xml:space="preserve"> supply</w:t>
            </w:r>
          </w:p>
          <w:p w:rsidR="00E0391A" w:rsidRPr="007A739E" w:rsidRDefault="00E0391A" w:rsidP="00E0391A">
            <w:pPr>
              <w:spacing w:after="200"/>
              <w:jc w:val="center"/>
              <w:rPr>
                <w:rFonts w:asciiTheme="minorHAnsi" w:eastAsiaTheme="minorHAnsi" w:hAnsiTheme="minorHAnsi"/>
                <w:bCs/>
                <w:iCs/>
              </w:rPr>
            </w:pPr>
            <w:r>
              <w:rPr>
                <w:rStyle w:val="A9"/>
              </w:rPr>
              <w:t>Out-of-network pharmacy</w:t>
            </w:r>
            <w:proofErr w:type="gramStart"/>
            <w:r>
              <w:rPr>
                <w:rStyle w:val="A9"/>
              </w:rPr>
              <w:t>:</w:t>
            </w:r>
            <w:proofErr w:type="gramEnd"/>
            <w:r>
              <w:rPr>
                <w:rStyle w:val="A9"/>
              </w:rPr>
              <w:br/>
              <w:t xml:space="preserve">You pay more for generics. There is no coverage for Tier 2 and Tier 3  </w:t>
            </w:r>
          </w:p>
        </w:tc>
      </w:tr>
      <w:tr w:rsidR="004601DF" w:rsidRPr="007A739E" w:rsidTr="004601DF">
        <w:tc>
          <w:tcPr>
            <w:tcW w:w="2394" w:type="dxa"/>
            <w:tcBorders>
              <w:bottom w:val="single" w:sz="4" w:space="0" w:color="auto"/>
            </w:tcBorders>
          </w:tcPr>
          <w:p w:rsidR="004601DF" w:rsidRDefault="004601DF" w:rsidP="003C2075">
            <w:pPr>
              <w:spacing w:after="200"/>
              <w:rPr>
                <w:rFonts w:asciiTheme="minorHAnsi" w:eastAsiaTheme="minorHAnsi" w:hAnsiTheme="minorHAnsi"/>
                <w:bCs/>
                <w:iCs/>
              </w:rPr>
            </w:pPr>
            <w:r>
              <w:rPr>
                <w:rFonts w:asciiTheme="minorHAnsi" w:eastAsiaTheme="minorHAnsi" w:hAnsiTheme="minorHAnsi"/>
                <w:bCs/>
                <w:iCs/>
              </w:rPr>
              <w:t>Mail Order</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t xml:space="preserve">$11 Tier 1 / $65 Tier 2 / $65 copay &amp; $135 cost share Tier 3; </w:t>
            </w:r>
          </w:p>
          <w:p w:rsidR="004601DF" w:rsidRDefault="006A39A1" w:rsidP="006A39A1">
            <w:pPr>
              <w:spacing w:after="200"/>
              <w:jc w:val="center"/>
              <w:rPr>
                <w:rFonts w:asciiTheme="minorHAnsi" w:eastAsiaTheme="minorHAnsi" w:hAnsiTheme="minorHAnsi"/>
                <w:bCs/>
                <w:iCs/>
              </w:rPr>
            </w:pPr>
            <w:r>
              <w:rPr>
                <w:rStyle w:val="A9"/>
              </w:rPr>
              <w:t xml:space="preserve">One mail order copay for 84-90 </w:t>
            </w:r>
            <w:proofErr w:type="spellStart"/>
            <w:r>
              <w:rPr>
                <w:rStyle w:val="A9"/>
              </w:rPr>
              <w:t>days</w:t>
            </w:r>
            <w:proofErr w:type="spellEnd"/>
            <w:r>
              <w:rPr>
                <w:rStyle w:val="A9"/>
              </w:rPr>
              <w:t xml:space="preserve"> supply at a retail network or contracted mail order provider </w:t>
            </w:r>
          </w:p>
        </w:tc>
        <w:tc>
          <w:tcPr>
            <w:tcW w:w="2394" w:type="dxa"/>
            <w:tcBorders>
              <w:bottom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178"/>
            </w:tblGrid>
            <w:tr w:rsidR="006A39A1" w:rsidRPr="006A39A1">
              <w:trPr>
                <w:trHeight w:val="232"/>
              </w:trPr>
              <w:tc>
                <w:tcPr>
                  <w:tcW w:w="0" w:type="auto"/>
                </w:tcPr>
                <w:p w:rsidR="006A39A1" w:rsidRPr="006A39A1" w:rsidRDefault="006A39A1" w:rsidP="006A39A1">
                  <w:pPr>
                    <w:autoSpaceDE w:val="0"/>
                    <w:autoSpaceDN w:val="0"/>
                    <w:adjustRightInd w:val="0"/>
                    <w:spacing w:line="241" w:lineRule="atLeast"/>
                    <w:jc w:val="center"/>
                    <w:rPr>
                      <w:rFonts w:cs="Arial"/>
                      <w:color w:val="000000"/>
                    </w:rPr>
                  </w:pPr>
                  <w:r w:rsidRPr="006A39A1">
                    <w:rPr>
                      <w:rFonts w:cs="Arial"/>
                      <w:color w:val="000000"/>
                    </w:rPr>
                    <w:t xml:space="preserve">$6 Generic (maintenance) / </w:t>
                  </w:r>
                  <w:r>
                    <w:rPr>
                      <w:rFonts w:cs="Arial"/>
                      <w:color w:val="000000"/>
                    </w:rPr>
                    <w:br/>
                  </w:r>
                  <w:r w:rsidRPr="006A39A1">
                    <w:rPr>
                      <w:rFonts w:cs="Arial"/>
                      <w:color w:val="000000"/>
                    </w:rPr>
                    <w:t xml:space="preserve">$20 Generic </w:t>
                  </w:r>
                  <w:r>
                    <w:rPr>
                      <w:rFonts w:cs="Arial"/>
                      <w:color w:val="000000"/>
                    </w:rPr>
                    <w:br/>
                  </w:r>
                  <w:r w:rsidRPr="006A39A1">
                    <w:rPr>
                      <w:rFonts w:cs="Arial"/>
                      <w:color w:val="000000"/>
                    </w:rPr>
                    <w:t xml:space="preserve">(all other) / </w:t>
                  </w:r>
                  <w:r>
                    <w:rPr>
                      <w:rFonts w:cs="Arial"/>
                      <w:color w:val="000000"/>
                    </w:rPr>
                    <w:br/>
                  </w:r>
                  <w:r w:rsidRPr="006A39A1">
                    <w:rPr>
                      <w:rFonts w:cs="Arial"/>
                      <w:color w:val="000000"/>
                    </w:rPr>
                    <w:t xml:space="preserve">$70 Brand (all) </w:t>
                  </w:r>
                </w:p>
              </w:tc>
            </w:tr>
            <w:tr w:rsidR="006A39A1" w:rsidRPr="006A39A1">
              <w:trPr>
                <w:trHeight w:val="112"/>
              </w:trPr>
              <w:tc>
                <w:tcPr>
                  <w:tcW w:w="0" w:type="auto"/>
                </w:tcPr>
                <w:p w:rsidR="006A39A1" w:rsidRPr="006A39A1" w:rsidRDefault="006A39A1" w:rsidP="006A39A1">
                  <w:pPr>
                    <w:autoSpaceDE w:val="0"/>
                    <w:autoSpaceDN w:val="0"/>
                    <w:adjustRightInd w:val="0"/>
                    <w:spacing w:line="241" w:lineRule="atLeast"/>
                    <w:rPr>
                      <w:rFonts w:cs="Arial"/>
                      <w:color w:val="000000"/>
                    </w:rPr>
                  </w:pPr>
                </w:p>
              </w:tc>
            </w:tr>
          </w:tbl>
          <w:p w:rsidR="004601DF" w:rsidRPr="007A739E" w:rsidRDefault="004601DF" w:rsidP="007A739E">
            <w:pPr>
              <w:spacing w:after="200"/>
              <w:jc w:val="center"/>
              <w:rPr>
                <w:rFonts w:asciiTheme="minorHAnsi" w:eastAsiaTheme="minorHAnsi" w:hAnsiTheme="minorHAnsi"/>
                <w:bCs/>
                <w:iCs/>
              </w:rPr>
            </w:pPr>
          </w:p>
        </w:tc>
        <w:tc>
          <w:tcPr>
            <w:tcW w:w="2196" w:type="dxa"/>
            <w:tcBorders>
              <w:bottom w:val="single" w:sz="4" w:space="0" w:color="auto"/>
            </w:tcBorders>
          </w:tcPr>
          <w:p w:rsidR="00E0391A" w:rsidRDefault="00E0391A" w:rsidP="00E0391A">
            <w:pPr>
              <w:pStyle w:val="Pa4"/>
              <w:jc w:val="center"/>
              <w:rPr>
                <w:color w:val="000000"/>
                <w:sz w:val="20"/>
                <w:szCs w:val="20"/>
              </w:rPr>
            </w:pPr>
            <w:r>
              <w:rPr>
                <w:rStyle w:val="A9"/>
              </w:rPr>
              <w:t xml:space="preserve">$11 Tier 1 / $65 Tier 2 / $65 copay &amp; $135 cost share Tier 3; </w:t>
            </w:r>
          </w:p>
          <w:p w:rsidR="004601DF" w:rsidRPr="007A739E" w:rsidRDefault="00E0391A" w:rsidP="00E0391A">
            <w:pPr>
              <w:spacing w:after="200"/>
              <w:jc w:val="center"/>
              <w:rPr>
                <w:rFonts w:asciiTheme="minorHAnsi" w:eastAsiaTheme="minorHAnsi" w:hAnsiTheme="minorHAnsi"/>
                <w:bCs/>
                <w:iCs/>
              </w:rPr>
            </w:pPr>
            <w:r>
              <w:rPr>
                <w:rStyle w:val="A9"/>
              </w:rPr>
              <w:t xml:space="preserve">One mail order copay for 84-90 </w:t>
            </w:r>
            <w:proofErr w:type="spellStart"/>
            <w:r>
              <w:rPr>
                <w:rStyle w:val="A9"/>
              </w:rPr>
              <w:t>days</w:t>
            </w:r>
            <w:proofErr w:type="spellEnd"/>
            <w:r>
              <w:rPr>
                <w:rStyle w:val="A9"/>
              </w:rPr>
              <w:t xml:space="preserve"> supply at a retail network or contracted mail order provider</w:t>
            </w:r>
          </w:p>
        </w:tc>
      </w:tr>
      <w:tr w:rsidR="004601DF" w:rsidRPr="007A739E" w:rsidTr="004601DF">
        <w:tc>
          <w:tcPr>
            <w:tcW w:w="2394" w:type="dxa"/>
            <w:tcBorders>
              <w:bottom w:val="single" w:sz="4" w:space="0" w:color="auto"/>
            </w:tcBorders>
          </w:tcPr>
          <w:p w:rsidR="004601DF" w:rsidRDefault="004601DF" w:rsidP="003C2075">
            <w:pPr>
              <w:spacing w:after="200"/>
              <w:rPr>
                <w:rFonts w:asciiTheme="minorHAnsi" w:eastAsiaTheme="minorHAnsi" w:hAnsiTheme="minorHAnsi"/>
                <w:bCs/>
                <w:iCs/>
              </w:rPr>
            </w:pPr>
            <w:r>
              <w:rPr>
                <w:rFonts w:asciiTheme="minorHAnsi" w:eastAsiaTheme="minorHAnsi" w:hAnsiTheme="minorHAnsi"/>
                <w:bCs/>
                <w:iCs/>
              </w:rPr>
              <w:t xml:space="preserve">Specialty drugs </w:t>
            </w:r>
            <w:r w:rsidR="006A39A1">
              <w:rPr>
                <w:rFonts w:asciiTheme="minorHAnsi" w:eastAsiaTheme="minorHAnsi" w:hAnsiTheme="minorHAnsi"/>
                <w:bCs/>
                <w:iCs/>
              </w:rPr>
              <w:br/>
            </w:r>
            <w:r>
              <w:rPr>
                <w:rFonts w:asciiTheme="minorHAnsi" w:eastAsiaTheme="minorHAnsi" w:hAnsiTheme="minorHAnsi"/>
                <w:bCs/>
                <w:iCs/>
              </w:rPr>
              <w:t>(30-day or less supply)</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t xml:space="preserve">$100 copay on most preferred specialty drugs; $200 copay on most other brand-name specialty drugs </w:t>
            </w:r>
          </w:p>
          <w:p w:rsidR="004601DF" w:rsidRDefault="006A39A1" w:rsidP="006A39A1">
            <w:pPr>
              <w:spacing w:after="200"/>
              <w:jc w:val="center"/>
              <w:rPr>
                <w:rFonts w:asciiTheme="minorHAnsi" w:eastAsiaTheme="minorHAnsi" w:hAnsiTheme="minorHAnsi"/>
                <w:bCs/>
                <w:iCs/>
              </w:rPr>
            </w:pPr>
            <w:r>
              <w:rPr>
                <w:rStyle w:val="A9"/>
              </w:rPr>
              <w:t xml:space="preserve">(Specialty not covered </w:t>
            </w:r>
            <w:r>
              <w:rPr>
                <w:rStyle w:val="A9"/>
              </w:rPr>
              <w:lastRenderedPageBreak/>
              <w:t xml:space="preserve">at mail order) </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lastRenderedPageBreak/>
              <w:t xml:space="preserve">$200 copay </w:t>
            </w:r>
            <w:r>
              <w:rPr>
                <w:rStyle w:val="A9"/>
              </w:rPr>
              <w:br/>
              <w:t xml:space="preserve">for specialty drugs </w:t>
            </w:r>
          </w:p>
          <w:p w:rsidR="004601DF" w:rsidRPr="007A739E" w:rsidRDefault="006A39A1" w:rsidP="006A39A1">
            <w:pPr>
              <w:spacing w:after="200"/>
              <w:jc w:val="center"/>
              <w:rPr>
                <w:rFonts w:asciiTheme="minorHAnsi" w:eastAsiaTheme="minorHAnsi" w:hAnsiTheme="minorHAnsi"/>
                <w:bCs/>
                <w:iCs/>
              </w:rPr>
            </w:pPr>
            <w:r>
              <w:rPr>
                <w:rStyle w:val="A9"/>
              </w:rPr>
              <w:t xml:space="preserve">(Specialty not covered at mail order) </w:t>
            </w:r>
          </w:p>
        </w:tc>
        <w:tc>
          <w:tcPr>
            <w:tcW w:w="2196" w:type="dxa"/>
            <w:tcBorders>
              <w:bottom w:val="single" w:sz="4" w:space="0" w:color="auto"/>
            </w:tcBorders>
          </w:tcPr>
          <w:p w:rsidR="00E0391A" w:rsidRDefault="00E0391A" w:rsidP="00E0391A">
            <w:pPr>
              <w:pStyle w:val="Pa4"/>
              <w:jc w:val="center"/>
              <w:rPr>
                <w:color w:val="000000"/>
                <w:sz w:val="20"/>
                <w:szCs w:val="20"/>
              </w:rPr>
            </w:pPr>
            <w:r>
              <w:rPr>
                <w:rStyle w:val="A9"/>
              </w:rPr>
              <w:t xml:space="preserve">$100 copay on most preferred specialty drugs; $200 copay on most other brand-name specialty drugs </w:t>
            </w:r>
          </w:p>
          <w:p w:rsidR="004601DF" w:rsidRPr="007A739E" w:rsidRDefault="00E0391A" w:rsidP="00E0391A">
            <w:pPr>
              <w:spacing w:after="200"/>
              <w:jc w:val="center"/>
              <w:rPr>
                <w:rFonts w:asciiTheme="minorHAnsi" w:eastAsiaTheme="minorHAnsi" w:hAnsiTheme="minorHAnsi"/>
                <w:bCs/>
                <w:iCs/>
              </w:rPr>
            </w:pPr>
            <w:r>
              <w:rPr>
                <w:rStyle w:val="A9"/>
              </w:rPr>
              <w:t xml:space="preserve">(Specialty not covered </w:t>
            </w:r>
            <w:r>
              <w:rPr>
                <w:rStyle w:val="A9"/>
              </w:rPr>
              <w:lastRenderedPageBreak/>
              <w:t>at mail order)</w:t>
            </w:r>
          </w:p>
        </w:tc>
      </w:tr>
      <w:tr w:rsidR="004601DF" w:rsidRPr="007A739E" w:rsidTr="004601DF">
        <w:tc>
          <w:tcPr>
            <w:tcW w:w="2394" w:type="dxa"/>
            <w:shd w:val="clear" w:color="auto" w:fill="D9D9D9" w:themeFill="background1" w:themeFillShade="D9"/>
          </w:tcPr>
          <w:p w:rsidR="004601DF" w:rsidRPr="008C5A44" w:rsidRDefault="004601DF" w:rsidP="003C2075">
            <w:pPr>
              <w:spacing w:after="200"/>
              <w:rPr>
                <w:rFonts w:asciiTheme="minorHAnsi" w:eastAsiaTheme="minorHAnsi" w:hAnsiTheme="minorHAnsi"/>
                <w:b/>
                <w:bCs/>
                <w:iCs/>
              </w:rPr>
            </w:pPr>
            <w:r w:rsidRPr="008C5A44">
              <w:rPr>
                <w:rFonts w:asciiTheme="minorHAnsi" w:eastAsiaTheme="minorHAnsi" w:hAnsiTheme="minorHAnsi"/>
                <w:b/>
                <w:bCs/>
                <w:iCs/>
              </w:rPr>
              <w:lastRenderedPageBreak/>
              <w:t>Wellness Care</w:t>
            </w:r>
          </w:p>
        </w:tc>
        <w:tc>
          <w:tcPr>
            <w:tcW w:w="6984" w:type="dxa"/>
            <w:gridSpan w:val="3"/>
            <w:shd w:val="clear" w:color="auto" w:fill="D9D9D9" w:themeFill="background1" w:themeFillShade="D9"/>
          </w:tcPr>
          <w:p w:rsidR="004601DF" w:rsidRPr="008C5A44" w:rsidRDefault="004601DF" w:rsidP="003C2075">
            <w:pPr>
              <w:spacing w:after="200"/>
              <w:jc w:val="center"/>
              <w:rPr>
                <w:rFonts w:asciiTheme="minorHAnsi" w:eastAsiaTheme="minorHAnsi" w:hAnsiTheme="minorHAnsi"/>
                <w:b/>
                <w:bCs/>
                <w:iCs/>
              </w:rPr>
            </w:pPr>
            <w:r w:rsidRPr="008C5A44">
              <w:rPr>
                <w:rFonts w:asciiTheme="minorHAnsi" w:eastAsiaTheme="minorHAnsi" w:hAnsiTheme="minorHAnsi"/>
                <w:b/>
                <w:bCs/>
                <w:iCs/>
              </w:rPr>
              <w:t>Benefits covered at 100% with no coinsurance</w:t>
            </w:r>
          </w:p>
        </w:tc>
      </w:tr>
      <w:tr w:rsidR="004601DF" w:rsidRPr="007A739E" w:rsidTr="00E636D8">
        <w:tc>
          <w:tcPr>
            <w:tcW w:w="2394" w:type="dxa"/>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Preventive care (such as annual check-ups and well-baby care)</w:t>
            </w:r>
          </w:p>
        </w:tc>
        <w:tc>
          <w:tcPr>
            <w:tcW w:w="6984" w:type="dxa"/>
            <w:gridSpan w:val="3"/>
          </w:tcPr>
          <w:p w:rsidR="004601DF" w:rsidRPr="007A739E" w:rsidRDefault="004601DF" w:rsidP="007A739E">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4601DF" w:rsidRPr="007A739E" w:rsidTr="00723698">
        <w:tc>
          <w:tcPr>
            <w:tcW w:w="2394" w:type="dxa"/>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Immunizations and inoculations</w:t>
            </w:r>
          </w:p>
        </w:tc>
        <w:tc>
          <w:tcPr>
            <w:tcW w:w="6984" w:type="dxa"/>
            <w:gridSpan w:val="3"/>
          </w:tcPr>
          <w:p w:rsidR="004601DF" w:rsidRPr="007A739E" w:rsidRDefault="004601DF" w:rsidP="007A739E">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4601DF" w:rsidRPr="007A739E" w:rsidTr="007C64C0">
        <w:tc>
          <w:tcPr>
            <w:tcW w:w="2394" w:type="dxa"/>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Annual mammogram or screening colonoscopy (every 5 years)</w:t>
            </w:r>
          </w:p>
        </w:tc>
        <w:tc>
          <w:tcPr>
            <w:tcW w:w="6984" w:type="dxa"/>
            <w:gridSpan w:val="3"/>
          </w:tcPr>
          <w:p w:rsidR="004601DF" w:rsidRPr="007A739E" w:rsidRDefault="004601DF" w:rsidP="007A739E">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bl>
    <w:p w:rsidR="006E436D" w:rsidRPr="007A739E" w:rsidRDefault="006E436D" w:rsidP="007A739E">
      <w:pPr>
        <w:spacing w:after="200"/>
        <w:rPr>
          <w:rFonts w:asciiTheme="minorHAnsi" w:eastAsiaTheme="minorHAnsi" w:hAnsiTheme="minorHAnsi"/>
          <w:b/>
          <w:bCs/>
          <w:iCs/>
          <w:highlight w:val="yellow"/>
        </w:rPr>
      </w:pPr>
      <w:r w:rsidRPr="007A739E">
        <w:rPr>
          <w:rFonts w:asciiTheme="minorHAnsi" w:eastAsiaTheme="minorHAnsi" w:hAnsiTheme="minorHAnsi"/>
          <w:b/>
          <w:bCs/>
          <w:iCs/>
          <w:highlight w:val="yellow"/>
        </w:rPr>
        <w:br/>
      </w:r>
    </w:p>
    <w:p w:rsidR="006E436D" w:rsidRDefault="006E436D" w:rsidP="006E436D">
      <w:pPr>
        <w:pStyle w:val="ListParagraph"/>
        <w:spacing w:after="200"/>
        <w:rPr>
          <w:rFonts w:asciiTheme="minorHAnsi" w:eastAsiaTheme="minorHAnsi" w:hAnsiTheme="minorHAnsi"/>
          <w:b/>
          <w:bCs/>
          <w:iCs/>
          <w:highlight w:val="yellow"/>
        </w:rPr>
      </w:pPr>
    </w:p>
    <w:p w:rsidR="006E436D" w:rsidRDefault="006E436D" w:rsidP="006E436D">
      <w:pPr>
        <w:pStyle w:val="ListParagraph"/>
        <w:numPr>
          <w:ilvl w:val="0"/>
          <w:numId w:val="35"/>
        </w:numPr>
        <w:spacing w:after="200"/>
        <w:rPr>
          <w:rFonts w:asciiTheme="minorHAnsi" w:eastAsiaTheme="minorHAnsi" w:hAnsiTheme="minorHAnsi"/>
          <w:b/>
          <w:bCs/>
          <w:iCs/>
          <w:highlight w:val="yellow"/>
        </w:rPr>
      </w:pPr>
      <w:r>
        <w:rPr>
          <w:rFonts w:asciiTheme="minorHAnsi" w:eastAsiaTheme="minorHAnsi" w:hAnsiTheme="minorHAnsi"/>
          <w:b/>
          <w:bCs/>
          <w:iCs/>
          <w:highlight w:val="yellow"/>
        </w:rPr>
        <w:t>What are the annual premiums for the medical plans?</w:t>
      </w:r>
    </w:p>
    <w:p w:rsidR="006E436D" w:rsidRPr="006E436D" w:rsidRDefault="006E436D" w:rsidP="006E436D">
      <w:pPr>
        <w:pStyle w:val="ListParagraph"/>
        <w:rPr>
          <w:rFonts w:asciiTheme="minorHAnsi" w:eastAsiaTheme="minorHAnsi" w:hAnsiTheme="minorHAnsi"/>
          <w:b/>
          <w:bCs/>
          <w:iCs/>
          <w:highlight w:val="yellow"/>
        </w:rPr>
      </w:pPr>
    </w:p>
    <w:tbl>
      <w:tblPr>
        <w:tblStyle w:val="TableGrid"/>
        <w:tblW w:w="0" w:type="auto"/>
        <w:tblLook w:val="04A0" w:firstRow="1" w:lastRow="0" w:firstColumn="1" w:lastColumn="0" w:noHBand="0" w:noVBand="1"/>
      </w:tblPr>
      <w:tblGrid>
        <w:gridCol w:w="1915"/>
        <w:gridCol w:w="1915"/>
        <w:gridCol w:w="1915"/>
        <w:gridCol w:w="1915"/>
        <w:gridCol w:w="1916"/>
      </w:tblGrid>
      <w:tr w:rsidR="00BD424D" w:rsidRPr="00BD424D" w:rsidTr="00BD424D">
        <w:tc>
          <w:tcPr>
            <w:tcW w:w="1915" w:type="dxa"/>
          </w:tcPr>
          <w:p w:rsidR="00BD424D" w:rsidRPr="00BD424D" w:rsidRDefault="00BD424D"/>
        </w:tc>
        <w:tc>
          <w:tcPr>
            <w:tcW w:w="1915" w:type="dxa"/>
          </w:tcPr>
          <w:p w:rsidR="00BD424D" w:rsidRPr="007A739E" w:rsidRDefault="00BD424D" w:rsidP="00BD424D">
            <w:pPr>
              <w:jc w:val="center"/>
              <w:rPr>
                <w:b/>
              </w:rPr>
            </w:pPr>
            <w:r w:rsidRPr="007A739E">
              <w:rPr>
                <w:b/>
              </w:rPr>
              <w:t>You Only</w:t>
            </w:r>
          </w:p>
        </w:tc>
        <w:tc>
          <w:tcPr>
            <w:tcW w:w="1915" w:type="dxa"/>
          </w:tcPr>
          <w:p w:rsidR="00BD424D" w:rsidRPr="007A739E" w:rsidRDefault="00BD424D" w:rsidP="00BD424D">
            <w:pPr>
              <w:jc w:val="center"/>
              <w:rPr>
                <w:b/>
              </w:rPr>
            </w:pPr>
            <w:r w:rsidRPr="007A739E">
              <w:rPr>
                <w:b/>
              </w:rPr>
              <w:t>You + Spouse/ Domestic Partner</w:t>
            </w:r>
          </w:p>
        </w:tc>
        <w:tc>
          <w:tcPr>
            <w:tcW w:w="1915" w:type="dxa"/>
          </w:tcPr>
          <w:p w:rsidR="00BD424D" w:rsidRPr="007A739E" w:rsidRDefault="00BD424D" w:rsidP="00BD424D">
            <w:pPr>
              <w:jc w:val="center"/>
              <w:rPr>
                <w:b/>
              </w:rPr>
            </w:pPr>
            <w:r w:rsidRPr="007A739E">
              <w:rPr>
                <w:b/>
              </w:rPr>
              <w:t>You + Child(</w:t>
            </w:r>
            <w:proofErr w:type="spellStart"/>
            <w:r w:rsidRPr="007A739E">
              <w:rPr>
                <w:b/>
              </w:rPr>
              <w:t>ren</w:t>
            </w:r>
            <w:proofErr w:type="spellEnd"/>
            <w:r w:rsidRPr="007A739E">
              <w:rPr>
                <w:b/>
              </w:rPr>
              <w:t>)</w:t>
            </w:r>
          </w:p>
        </w:tc>
        <w:tc>
          <w:tcPr>
            <w:tcW w:w="1916" w:type="dxa"/>
          </w:tcPr>
          <w:p w:rsidR="00BD424D" w:rsidRPr="007A739E" w:rsidRDefault="00BD424D" w:rsidP="00BD424D">
            <w:pPr>
              <w:jc w:val="center"/>
              <w:rPr>
                <w:b/>
              </w:rPr>
            </w:pPr>
            <w:r w:rsidRPr="007A739E">
              <w:rPr>
                <w:b/>
              </w:rPr>
              <w:t>You + Family</w:t>
            </w:r>
          </w:p>
        </w:tc>
      </w:tr>
      <w:tr w:rsidR="00BD424D" w:rsidRPr="00BD424D" w:rsidTr="00BD424D">
        <w:tc>
          <w:tcPr>
            <w:tcW w:w="1915" w:type="dxa"/>
          </w:tcPr>
          <w:p w:rsidR="00BD424D" w:rsidRPr="007A739E" w:rsidRDefault="00BD424D">
            <w:pPr>
              <w:rPr>
                <w:b/>
              </w:rPr>
            </w:pPr>
            <w:r w:rsidRPr="007A739E">
              <w:rPr>
                <w:b/>
              </w:rPr>
              <w:t>HMSA HMO Plan</w:t>
            </w:r>
          </w:p>
        </w:tc>
        <w:tc>
          <w:tcPr>
            <w:tcW w:w="1915" w:type="dxa"/>
          </w:tcPr>
          <w:p w:rsidR="00BD424D" w:rsidRPr="00BD424D" w:rsidRDefault="007A739E" w:rsidP="007A739E">
            <w:pPr>
              <w:jc w:val="center"/>
            </w:pPr>
            <w:r>
              <w:t>1.5% of gross wages</w:t>
            </w:r>
          </w:p>
        </w:tc>
        <w:tc>
          <w:tcPr>
            <w:tcW w:w="1915" w:type="dxa"/>
          </w:tcPr>
          <w:p w:rsidR="00BD424D" w:rsidRPr="00E0391A" w:rsidRDefault="007A739E" w:rsidP="007A739E">
            <w:pPr>
              <w:jc w:val="center"/>
              <w:rPr>
                <w:color w:val="00B050"/>
              </w:rPr>
            </w:pPr>
            <w:r w:rsidRPr="00E0391A">
              <w:rPr>
                <w:color w:val="00B050"/>
              </w:rPr>
              <w:t>$X,XXX.XX</w:t>
            </w:r>
          </w:p>
        </w:tc>
        <w:tc>
          <w:tcPr>
            <w:tcW w:w="1915" w:type="dxa"/>
          </w:tcPr>
          <w:p w:rsidR="00BD424D" w:rsidRPr="00E0391A" w:rsidRDefault="007A739E" w:rsidP="007A739E">
            <w:pPr>
              <w:jc w:val="center"/>
              <w:rPr>
                <w:color w:val="00B050"/>
              </w:rPr>
            </w:pPr>
            <w:r w:rsidRPr="00E0391A">
              <w:rPr>
                <w:color w:val="00B050"/>
              </w:rPr>
              <w:t>$X,XXX.XX</w:t>
            </w:r>
          </w:p>
        </w:tc>
        <w:tc>
          <w:tcPr>
            <w:tcW w:w="1916" w:type="dxa"/>
          </w:tcPr>
          <w:p w:rsidR="00BD424D" w:rsidRPr="00E0391A" w:rsidRDefault="007A739E" w:rsidP="007A739E">
            <w:pPr>
              <w:jc w:val="center"/>
              <w:rPr>
                <w:color w:val="00B050"/>
              </w:rPr>
            </w:pPr>
            <w:r w:rsidRPr="00E0391A">
              <w:rPr>
                <w:color w:val="00B050"/>
              </w:rPr>
              <w:t>$X,XXX.XX</w:t>
            </w:r>
          </w:p>
        </w:tc>
      </w:tr>
      <w:tr w:rsidR="00BD424D" w:rsidRPr="00BD424D" w:rsidTr="00BD424D">
        <w:tc>
          <w:tcPr>
            <w:tcW w:w="1915" w:type="dxa"/>
          </w:tcPr>
          <w:p w:rsidR="00BD424D" w:rsidRPr="007A739E" w:rsidRDefault="00BD424D">
            <w:pPr>
              <w:rPr>
                <w:b/>
              </w:rPr>
            </w:pPr>
            <w:r w:rsidRPr="007A739E">
              <w:rPr>
                <w:b/>
              </w:rPr>
              <w:t>Kaiser HMO Plan</w:t>
            </w:r>
          </w:p>
        </w:tc>
        <w:tc>
          <w:tcPr>
            <w:tcW w:w="1915" w:type="dxa"/>
          </w:tcPr>
          <w:p w:rsidR="00BD424D" w:rsidRPr="00BD424D" w:rsidRDefault="007A739E" w:rsidP="007A739E">
            <w:pPr>
              <w:jc w:val="center"/>
            </w:pPr>
            <w:r>
              <w:t>1.5% of gross wages</w:t>
            </w:r>
          </w:p>
        </w:tc>
        <w:tc>
          <w:tcPr>
            <w:tcW w:w="1915" w:type="dxa"/>
          </w:tcPr>
          <w:p w:rsidR="00BD424D" w:rsidRPr="00E0391A" w:rsidRDefault="007A739E" w:rsidP="007A739E">
            <w:pPr>
              <w:jc w:val="center"/>
              <w:rPr>
                <w:color w:val="00B050"/>
              </w:rPr>
            </w:pPr>
            <w:r w:rsidRPr="00E0391A">
              <w:rPr>
                <w:color w:val="00B050"/>
              </w:rPr>
              <w:t>$X,XXX.XX</w:t>
            </w:r>
          </w:p>
        </w:tc>
        <w:tc>
          <w:tcPr>
            <w:tcW w:w="1915" w:type="dxa"/>
          </w:tcPr>
          <w:p w:rsidR="00BD424D" w:rsidRPr="00E0391A" w:rsidRDefault="007A739E" w:rsidP="007A739E">
            <w:pPr>
              <w:jc w:val="center"/>
              <w:rPr>
                <w:color w:val="00B050"/>
              </w:rPr>
            </w:pPr>
            <w:r w:rsidRPr="00E0391A">
              <w:rPr>
                <w:color w:val="00B050"/>
              </w:rPr>
              <w:t>$X,XXX.XX</w:t>
            </w:r>
          </w:p>
        </w:tc>
        <w:tc>
          <w:tcPr>
            <w:tcW w:w="1916" w:type="dxa"/>
          </w:tcPr>
          <w:p w:rsidR="00BD424D" w:rsidRPr="00E0391A" w:rsidRDefault="007A739E" w:rsidP="007A739E">
            <w:pPr>
              <w:jc w:val="center"/>
              <w:rPr>
                <w:color w:val="00B050"/>
              </w:rPr>
            </w:pPr>
            <w:r w:rsidRPr="00E0391A">
              <w:rPr>
                <w:color w:val="00B050"/>
              </w:rPr>
              <w:t>$X,XXX.XX</w:t>
            </w:r>
          </w:p>
        </w:tc>
      </w:tr>
      <w:tr w:rsidR="00E0391A" w:rsidRPr="00BD424D" w:rsidTr="00BD424D">
        <w:tc>
          <w:tcPr>
            <w:tcW w:w="1915" w:type="dxa"/>
          </w:tcPr>
          <w:p w:rsidR="00E0391A" w:rsidRPr="00E0391A" w:rsidRDefault="00E0391A">
            <w:pPr>
              <w:rPr>
                <w:b/>
              </w:rPr>
            </w:pPr>
            <w:r w:rsidRPr="00E0391A">
              <w:rPr>
                <w:b/>
              </w:rPr>
              <w:t>HMSA PPO Plan</w:t>
            </w:r>
          </w:p>
        </w:tc>
        <w:tc>
          <w:tcPr>
            <w:tcW w:w="1915" w:type="dxa"/>
          </w:tcPr>
          <w:p w:rsidR="00E0391A" w:rsidRPr="00BD424D" w:rsidRDefault="00E0391A" w:rsidP="003C2075">
            <w:pPr>
              <w:jc w:val="center"/>
            </w:pPr>
            <w:r w:rsidRPr="00E0391A">
              <w:rPr>
                <w:color w:val="00B050"/>
              </w:rPr>
              <w:t>1.5% of gross wages</w:t>
            </w:r>
          </w:p>
        </w:tc>
        <w:tc>
          <w:tcPr>
            <w:tcW w:w="1915" w:type="dxa"/>
          </w:tcPr>
          <w:p w:rsidR="00E0391A" w:rsidRPr="00E0391A" w:rsidRDefault="00E0391A" w:rsidP="003C2075">
            <w:pPr>
              <w:jc w:val="center"/>
              <w:rPr>
                <w:color w:val="00B050"/>
              </w:rPr>
            </w:pPr>
            <w:r w:rsidRPr="00E0391A">
              <w:rPr>
                <w:color w:val="00B050"/>
              </w:rPr>
              <w:t>$X,XXX.XX</w:t>
            </w:r>
          </w:p>
        </w:tc>
        <w:tc>
          <w:tcPr>
            <w:tcW w:w="1915" w:type="dxa"/>
          </w:tcPr>
          <w:p w:rsidR="00E0391A" w:rsidRPr="00E0391A" w:rsidRDefault="00E0391A" w:rsidP="003C2075">
            <w:pPr>
              <w:jc w:val="center"/>
              <w:rPr>
                <w:color w:val="00B050"/>
              </w:rPr>
            </w:pPr>
            <w:r w:rsidRPr="00E0391A">
              <w:rPr>
                <w:color w:val="00B050"/>
              </w:rPr>
              <w:t>$X,XXX.XX</w:t>
            </w:r>
          </w:p>
        </w:tc>
        <w:tc>
          <w:tcPr>
            <w:tcW w:w="1916" w:type="dxa"/>
          </w:tcPr>
          <w:p w:rsidR="00E0391A" w:rsidRPr="00BD424D" w:rsidRDefault="00E0391A" w:rsidP="007A739E">
            <w:pPr>
              <w:jc w:val="center"/>
            </w:pPr>
            <w:r w:rsidRPr="00E0391A">
              <w:rPr>
                <w:color w:val="00B050"/>
              </w:rPr>
              <w:t>$X,XXX.XX</w:t>
            </w:r>
          </w:p>
        </w:tc>
      </w:tr>
    </w:tbl>
    <w:p w:rsidR="007A739E" w:rsidRPr="007A739E" w:rsidRDefault="007A739E">
      <w:pPr>
        <w:rPr>
          <w:rFonts w:asciiTheme="minorHAnsi" w:hAnsiTheme="minorHAnsi" w:cstheme="minorHAnsi"/>
          <w:i/>
          <w:color w:val="FF0000"/>
          <w:sz w:val="16"/>
          <w:szCs w:val="16"/>
        </w:rPr>
      </w:pPr>
    </w:p>
    <w:p w:rsidR="006E436D" w:rsidRDefault="007A739E">
      <w:pPr>
        <w:rPr>
          <w:i/>
          <w:color w:val="FF0000"/>
        </w:rPr>
      </w:pPr>
      <w:r w:rsidRPr="007A739E">
        <w:rPr>
          <w:rStyle w:val="A9"/>
          <w:rFonts w:asciiTheme="minorHAnsi" w:hAnsiTheme="minorHAnsi" w:cstheme="minorHAnsi"/>
          <w:b/>
          <w:bCs/>
          <w:sz w:val="16"/>
          <w:szCs w:val="16"/>
        </w:rPr>
        <w:t xml:space="preserve">Note: </w:t>
      </w:r>
      <w:r w:rsidRPr="007A739E">
        <w:rPr>
          <w:rStyle w:val="A9"/>
          <w:rFonts w:asciiTheme="minorHAnsi" w:hAnsiTheme="minorHAnsi" w:cstheme="minorHAnsi"/>
          <w:sz w:val="16"/>
          <w:szCs w:val="16"/>
        </w:rPr>
        <w:t xml:space="preserve">Your premiums for the health plans are normally deducted before federal, and in most states, state income taxes come out of your pay. If you cover a domestic partner, your premiums are before-tax for your partner and any children you certify are your dependents for federal income tax purposes. Otherwise, you will be paying for your covered partner and his or her children after taxes; and you pay taxes on the full premium (your employee cost and the company-paid portion) for their coverage. </w:t>
      </w:r>
      <w:r w:rsidR="008174F4">
        <w:rPr>
          <w:i/>
          <w:color w:val="FF0000"/>
        </w:rPr>
        <w:br w:type="page"/>
      </w:r>
    </w:p>
    <w:p w:rsidR="006E436D" w:rsidRPr="002F39CB" w:rsidRDefault="006E436D" w:rsidP="006E436D">
      <w:pPr>
        <w:spacing w:after="200"/>
        <w:contextualSpacing/>
        <w:rPr>
          <w:rFonts w:asciiTheme="minorHAnsi" w:hAnsiTheme="minorHAnsi"/>
        </w:rPr>
      </w:pPr>
      <w:r w:rsidRPr="006E436D">
        <w:rPr>
          <w:rFonts w:asciiTheme="minorHAnsi" w:eastAsiaTheme="minorHAnsi" w:hAnsiTheme="minorHAnsi"/>
          <w:bCs/>
          <w:iCs/>
          <w:highlight w:val="green"/>
        </w:rPr>
        <w:lastRenderedPageBreak/>
        <w:t>&lt;</w:t>
      </w:r>
      <w:r>
        <w:rPr>
          <w:rFonts w:asciiTheme="minorHAnsi" w:eastAsiaTheme="minorHAnsi" w:hAnsiTheme="minorHAnsi"/>
          <w:bCs/>
          <w:iCs/>
          <w:highlight w:val="green"/>
        </w:rPr>
        <w:t>Crew</w:t>
      </w:r>
      <w:r w:rsidRPr="006E436D">
        <w:rPr>
          <w:rFonts w:asciiTheme="minorHAnsi" w:eastAsiaTheme="minorHAnsi" w:hAnsiTheme="minorHAnsi"/>
          <w:bCs/>
          <w:iCs/>
          <w:highlight w:val="green"/>
        </w:rPr>
        <w:t>-HI&gt;</w:t>
      </w:r>
      <w:r>
        <w:rPr>
          <w:rFonts w:asciiTheme="minorHAnsi" w:eastAsiaTheme="minorHAnsi" w:hAnsiTheme="minorHAnsi"/>
          <w:b/>
          <w:bCs/>
          <w:iCs/>
          <w:sz w:val="28"/>
          <w:szCs w:val="28"/>
        </w:rPr>
        <w:br/>
      </w:r>
      <w:r w:rsidRPr="009513A7">
        <w:rPr>
          <w:rFonts w:asciiTheme="minorHAnsi" w:eastAsiaTheme="minorHAnsi" w:hAnsiTheme="minorHAnsi"/>
          <w:b/>
          <w:bCs/>
          <w:iCs/>
          <w:sz w:val="28"/>
          <w:szCs w:val="28"/>
        </w:rPr>
        <w:t>Medical Plans</w:t>
      </w:r>
    </w:p>
    <w:p w:rsidR="006E436D" w:rsidRDefault="006E436D" w:rsidP="006E436D">
      <w:pPr>
        <w:spacing w:after="200"/>
        <w:contextualSpacing/>
        <w:rPr>
          <w:rFonts w:asciiTheme="minorHAnsi" w:eastAsiaTheme="minorHAnsi" w:hAnsiTheme="minorHAnsi"/>
          <w:bCs/>
          <w:iCs/>
        </w:rPr>
      </w:pPr>
    </w:p>
    <w:p w:rsidR="006E436D" w:rsidRPr="00222D58" w:rsidRDefault="006E436D" w:rsidP="006E436D">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McDonald’s offers </w:t>
      </w:r>
      <w:r>
        <w:rPr>
          <w:rFonts w:asciiTheme="minorHAnsi" w:eastAsiaTheme="minorHAnsi" w:hAnsiTheme="minorHAnsi"/>
          <w:b/>
          <w:bCs/>
          <w:iCs/>
        </w:rPr>
        <w:t>the HMSA (Crew) HMO Plan.</w:t>
      </w:r>
    </w:p>
    <w:p w:rsidR="006E436D" w:rsidRPr="00222D58" w:rsidRDefault="006E436D" w:rsidP="006E436D">
      <w:pPr>
        <w:spacing w:after="200"/>
        <w:contextualSpacing/>
        <w:rPr>
          <w:rFonts w:asciiTheme="minorHAnsi" w:eastAsiaTheme="minorHAnsi" w:hAnsiTheme="minorHAnsi"/>
          <w:bCs/>
          <w:iCs/>
        </w:rPr>
      </w:pPr>
    </w:p>
    <w:p w:rsidR="006E436D" w:rsidRDefault="006E436D" w:rsidP="006E436D">
      <w:pPr>
        <w:spacing w:after="200"/>
        <w:contextualSpacing/>
        <w:rPr>
          <w:rFonts w:asciiTheme="minorHAnsi" w:eastAsiaTheme="minorHAnsi" w:hAnsiTheme="minorHAnsi"/>
          <w:bCs/>
          <w:i/>
          <w:iCs/>
          <w:color w:val="00B050"/>
        </w:rPr>
      </w:pPr>
      <w:r w:rsidRPr="00D1043A">
        <w:rPr>
          <w:rFonts w:asciiTheme="minorHAnsi" w:eastAsiaTheme="minorHAnsi" w:hAnsiTheme="minorHAnsi"/>
          <w:bCs/>
          <w:i/>
          <w:iCs/>
          <w:color w:val="00B050"/>
        </w:rPr>
        <w:t xml:space="preserve">Sarah: Can you provide a </w:t>
      </w:r>
      <w:r>
        <w:rPr>
          <w:rFonts w:asciiTheme="minorHAnsi" w:eastAsiaTheme="minorHAnsi" w:hAnsiTheme="minorHAnsi"/>
          <w:bCs/>
          <w:i/>
          <w:iCs/>
          <w:color w:val="00B050"/>
        </w:rPr>
        <w:t xml:space="preserve">very </w:t>
      </w:r>
      <w:r w:rsidRPr="00D1043A">
        <w:rPr>
          <w:rFonts w:asciiTheme="minorHAnsi" w:eastAsiaTheme="minorHAnsi" w:hAnsiTheme="minorHAnsi"/>
          <w:bCs/>
          <w:i/>
          <w:iCs/>
          <w:color w:val="00B050"/>
        </w:rPr>
        <w:t xml:space="preserve">high level description </w:t>
      </w:r>
      <w:r>
        <w:rPr>
          <w:rFonts w:asciiTheme="minorHAnsi" w:eastAsiaTheme="minorHAnsi" w:hAnsiTheme="minorHAnsi"/>
          <w:bCs/>
          <w:i/>
          <w:iCs/>
          <w:color w:val="00B050"/>
        </w:rPr>
        <w:t>of the plan.</w:t>
      </w:r>
    </w:p>
    <w:p w:rsidR="006E436D" w:rsidRDefault="006E436D" w:rsidP="006E436D">
      <w:pPr>
        <w:spacing w:after="200"/>
        <w:contextualSpacing/>
        <w:rPr>
          <w:rFonts w:asciiTheme="minorHAnsi" w:eastAsiaTheme="minorHAnsi" w:hAnsiTheme="minorHAnsi"/>
          <w:bCs/>
          <w:i/>
          <w:iCs/>
          <w:color w:val="00B050"/>
        </w:rPr>
      </w:pPr>
    </w:p>
    <w:p w:rsidR="006E436D" w:rsidRDefault="006E436D" w:rsidP="006E436D">
      <w:pPr>
        <w:pStyle w:val="ListParagraph"/>
        <w:numPr>
          <w:ilvl w:val="0"/>
          <w:numId w:val="35"/>
        </w:numPr>
        <w:spacing w:after="200"/>
        <w:rPr>
          <w:rFonts w:asciiTheme="minorHAnsi" w:eastAsiaTheme="minorHAnsi" w:hAnsiTheme="minorHAnsi"/>
          <w:b/>
          <w:bCs/>
          <w:iCs/>
          <w:highlight w:val="yellow"/>
        </w:rPr>
      </w:pPr>
      <w:r w:rsidRPr="007136AA">
        <w:rPr>
          <w:rFonts w:asciiTheme="minorHAnsi" w:eastAsiaTheme="minorHAnsi" w:hAnsiTheme="minorHAnsi"/>
          <w:b/>
          <w:bCs/>
          <w:iCs/>
          <w:highlight w:val="yellow"/>
        </w:rPr>
        <w:t>What are the medical plan details?</w:t>
      </w:r>
      <w:r w:rsidR="007A739E">
        <w:rPr>
          <w:rFonts w:asciiTheme="minorHAnsi" w:eastAsiaTheme="minorHAnsi" w:hAnsiTheme="minorHAnsi"/>
          <w:b/>
          <w:bCs/>
          <w:iCs/>
          <w:highlight w:val="yellow"/>
        </w:rPr>
        <w:t xml:space="preserve"> </w:t>
      </w:r>
      <w:r w:rsidR="007A739E" w:rsidRPr="007A739E">
        <w:rPr>
          <w:rFonts w:asciiTheme="minorHAnsi" w:eastAsiaTheme="minorHAnsi" w:hAnsiTheme="minorHAnsi"/>
          <w:bCs/>
          <w:i/>
          <w:iCs/>
          <w:color w:val="00B050"/>
        </w:rPr>
        <w:t>Sarah: No prescription drug coverage in this plan?</w:t>
      </w:r>
      <w:r w:rsidR="00E0391A">
        <w:rPr>
          <w:rFonts w:asciiTheme="minorHAnsi" w:eastAsiaTheme="minorHAnsi" w:hAnsiTheme="minorHAnsi"/>
          <w:bCs/>
          <w:i/>
          <w:iCs/>
          <w:color w:val="00B050"/>
        </w:rPr>
        <w:t xml:space="preserve"> If so, it wasn’t included in last year’s chart.</w:t>
      </w:r>
    </w:p>
    <w:tbl>
      <w:tblPr>
        <w:tblStyle w:val="TableGrid"/>
        <w:tblW w:w="0" w:type="auto"/>
        <w:tblLook w:val="04A0" w:firstRow="1" w:lastRow="0" w:firstColumn="1" w:lastColumn="0" w:noHBand="0" w:noVBand="1"/>
      </w:tblPr>
      <w:tblGrid>
        <w:gridCol w:w="3798"/>
        <w:gridCol w:w="5778"/>
      </w:tblGrid>
      <w:tr w:rsidR="007136AA" w:rsidTr="00BD424D">
        <w:tc>
          <w:tcPr>
            <w:tcW w:w="3798" w:type="dxa"/>
          </w:tcPr>
          <w:p w:rsidR="007136AA" w:rsidRPr="008C5A44" w:rsidRDefault="008C5A44" w:rsidP="007136AA">
            <w:pPr>
              <w:spacing w:after="200"/>
              <w:rPr>
                <w:rFonts w:asciiTheme="minorHAnsi" w:eastAsiaTheme="minorHAnsi" w:hAnsiTheme="minorHAnsi"/>
                <w:b/>
                <w:bCs/>
                <w:iCs/>
              </w:rPr>
            </w:pPr>
            <w:r w:rsidRPr="008C5A44">
              <w:rPr>
                <w:rFonts w:asciiTheme="minorHAnsi" w:eastAsiaTheme="minorHAnsi" w:hAnsiTheme="minorHAnsi"/>
                <w:b/>
                <w:bCs/>
                <w:iCs/>
              </w:rPr>
              <w:t>Annual Deductible</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None</w:t>
            </w:r>
          </w:p>
        </w:tc>
      </w:tr>
      <w:tr w:rsidR="007136AA" w:rsidTr="00BD424D">
        <w:tc>
          <w:tcPr>
            <w:tcW w:w="3798" w:type="dxa"/>
          </w:tcPr>
          <w:p w:rsidR="007136AA" w:rsidRPr="008C5A44" w:rsidRDefault="008C5A44" w:rsidP="007136AA">
            <w:pPr>
              <w:spacing w:after="200"/>
              <w:rPr>
                <w:rFonts w:asciiTheme="minorHAnsi" w:eastAsiaTheme="minorHAnsi" w:hAnsiTheme="minorHAnsi"/>
                <w:b/>
                <w:bCs/>
                <w:iCs/>
              </w:rPr>
            </w:pPr>
            <w:r w:rsidRPr="008C5A44">
              <w:rPr>
                <w:rFonts w:asciiTheme="minorHAnsi" w:eastAsiaTheme="minorHAnsi" w:hAnsiTheme="minorHAnsi"/>
                <w:b/>
                <w:bCs/>
                <w:iCs/>
              </w:rPr>
              <w:t>Annual Out-of-Pocket Maximum</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Medical: $2,500 Individual / $7,500 Family</w:t>
            </w:r>
          </w:p>
        </w:tc>
      </w:tr>
      <w:tr w:rsidR="008C5A44" w:rsidTr="008C5A44">
        <w:tc>
          <w:tcPr>
            <w:tcW w:w="9576" w:type="dxa"/>
            <w:gridSpan w:val="2"/>
            <w:shd w:val="clear" w:color="auto" w:fill="D9D9D9" w:themeFill="background1" w:themeFillShade="D9"/>
          </w:tcPr>
          <w:p w:rsidR="008C5A44" w:rsidRPr="008C5A44" w:rsidRDefault="008C5A44" w:rsidP="008C5A44">
            <w:pPr>
              <w:spacing w:after="200"/>
              <w:rPr>
                <w:rFonts w:asciiTheme="minorHAnsi" w:eastAsiaTheme="minorHAnsi" w:hAnsiTheme="minorHAnsi"/>
                <w:bCs/>
                <w:iCs/>
              </w:rPr>
            </w:pPr>
            <w:r w:rsidRPr="008C5A44">
              <w:rPr>
                <w:rFonts w:asciiTheme="minorHAnsi" w:eastAsiaTheme="minorHAnsi" w:hAnsiTheme="minorHAnsi"/>
                <w:b/>
                <w:bCs/>
                <w:iCs/>
              </w:rPr>
              <w:t>Basic Medical Care</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Primary office visit</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copay</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Specialist office visit</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copay</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Maternity, newborn care (including hospitalization)</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90% of eligible charges covered</w:t>
            </w:r>
          </w:p>
        </w:tc>
      </w:tr>
      <w:tr w:rsidR="00BD424D" w:rsidTr="00BD424D">
        <w:tc>
          <w:tcPr>
            <w:tcW w:w="3798" w:type="dxa"/>
          </w:tcPr>
          <w:p w:rsidR="00BD424D" w:rsidRPr="008C5A44" w:rsidRDefault="00BD424D" w:rsidP="007136AA">
            <w:pPr>
              <w:spacing w:after="200"/>
              <w:rPr>
                <w:rFonts w:asciiTheme="minorHAnsi" w:eastAsiaTheme="minorHAnsi" w:hAnsiTheme="minorHAnsi"/>
                <w:bCs/>
                <w:iCs/>
              </w:rPr>
            </w:pPr>
            <w:r>
              <w:rPr>
                <w:rFonts w:asciiTheme="minorHAnsi" w:eastAsiaTheme="minorHAnsi" w:hAnsiTheme="minorHAnsi"/>
                <w:bCs/>
                <w:iCs/>
              </w:rPr>
              <w:t>Hospital (covered hospital services, inpatient and outpatient surgery)</w:t>
            </w:r>
          </w:p>
        </w:tc>
        <w:tc>
          <w:tcPr>
            <w:tcW w:w="5778" w:type="dxa"/>
          </w:tcPr>
          <w:p w:rsidR="00BD424D" w:rsidRDefault="00BD424D" w:rsidP="008C5A44">
            <w:pPr>
              <w:spacing w:after="200"/>
              <w:jc w:val="center"/>
              <w:rPr>
                <w:rFonts w:asciiTheme="minorHAnsi" w:eastAsiaTheme="minorHAnsi" w:hAnsiTheme="minorHAnsi"/>
                <w:bCs/>
                <w:iCs/>
              </w:rPr>
            </w:pPr>
            <w:r>
              <w:rPr>
                <w:rFonts w:asciiTheme="minorHAnsi" w:eastAsiaTheme="minorHAnsi" w:hAnsiTheme="minorHAnsi"/>
                <w:bCs/>
                <w:iCs/>
              </w:rPr>
              <w:t>90% of eligible charges covered</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Emergency room treatment</w:t>
            </w:r>
          </w:p>
        </w:tc>
        <w:tc>
          <w:tcPr>
            <w:tcW w:w="5778" w:type="dxa"/>
          </w:tcPr>
          <w:p w:rsidR="007136AA" w:rsidRPr="008C5A44" w:rsidRDefault="00BD424D" w:rsidP="008C5A44">
            <w:pPr>
              <w:spacing w:after="200"/>
              <w:jc w:val="center"/>
              <w:rPr>
                <w:rFonts w:asciiTheme="minorHAnsi" w:eastAsiaTheme="minorHAnsi" w:hAnsiTheme="minorHAnsi"/>
                <w:bCs/>
                <w:iCs/>
              </w:rPr>
            </w:pPr>
            <w:r>
              <w:rPr>
                <w:rFonts w:asciiTheme="minorHAnsi" w:eastAsiaTheme="minorHAnsi" w:hAnsiTheme="minorHAnsi"/>
                <w:bCs/>
                <w:iCs/>
              </w:rPr>
              <w:t>$100 copay</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Lab tests, X-rays</w:t>
            </w:r>
          </w:p>
        </w:tc>
        <w:tc>
          <w:tcPr>
            <w:tcW w:w="5778" w:type="dxa"/>
          </w:tcPr>
          <w:p w:rsidR="00BD424D" w:rsidRDefault="00BD424D" w:rsidP="00BD424D">
            <w:pPr>
              <w:pStyle w:val="Pa3"/>
              <w:jc w:val="center"/>
              <w:rPr>
                <w:color w:val="000000"/>
                <w:sz w:val="20"/>
                <w:szCs w:val="20"/>
              </w:rPr>
            </w:pPr>
            <w:r>
              <w:rPr>
                <w:rStyle w:val="A8"/>
              </w:rPr>
              <w:t xml:space="preserve">Diagnostic Testing: 90% of eligible charges covered for Hospital Inpatient (IP); 80% of eligible charges covered for Hospital Outpatient (OP); </w:t>
            </w:r>
          </w:p>
          <w:p w:rsidR="00BD424D" w:rsidRDefault="00BD424D" w:rsidP="00BD424D">
            <w:pPr>
              <w:pStyle w:val="Pa3"/>
              <w:jc w:val="center"/>
              <w:rPr>
                <w:color w:val="000000"/>
                <w:sz w:val="20"/>
                <w:szCs w:val="20"/>
              </w:rPr>
            </w:pPr>
            <w:r>
              <w:rPr>
                <w:rStyle w:val="A8"/>
              </w:rPr>
              <w:t xml:space="preserve">Laboratory &amp; Pathology, X-Ray: 90% of eligible charges covered for Hospital IP, $10 copay for Hospital OP; </w:t>
            </w:r>
          </w:p>
          <w:p w:rsidR="007136AA" w:rsidRPr="008C5A44" w:rsidRDefault="00BD424D" w:rsidP="00BD424D">
            <w:pPr>
              <w:spacing w:after="200"/>
              <w:jc w:val="center"/>
              <w:rPr>
                <w:rFonts w:asciiTheme="minorHAnsi" w:eastAsiaTheme="minorHAnsi" w:hAnsiTheme="minorHAnsi"/>
                <w:bCs/>
                <w:iCs/>
              </w:rPr>
            </w:pPr>
            <w:r>
              <w:rPr>
                <w:rStyle w:val="A8"/>
              </w:rPr>
              <w:t xml:space="preserve">Imaging (CT / Pet Scans, MRIs): 90% of eligible charges covered for Hospital IP, 80% of eligible charges covered for Hospital OP </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sidRPr="008C5A44">
              <w:rPr>
                <w:rFonts w:asciiTheme="minorHAnsi" w:eastAsiaTheme="minorHAnsi" w:hAnsiTheme="minorHAnsi"/>
                <w:bCs/>
                <w:iCs/>
              </w:rPr>
              <w:t>Eye exams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copy, one per calendar year</w:t>
            </w:r>
          </w:p>
        </w:tc>
      </w:tr>
      <w:tr w:rsidR="008C5A44" w:rsidTr="008C5A44">
        <w:tc>
          <w:tcPr>
            <w:tcW w:w="9576" w:type="dxa"/>
            <w:gridSpan w:val="2"/>
            <w:shd w:val="clear" w:color="auto" w:fill="D9D9D9" w:themeFill="background1" w:themeFillShade="D9"/>
          </w:tcPr>
          <w:p w:rsidR="008C5A44" w:rsidRPr="008C5A44" w:rsidRDefault="008C5A44" w:rsidP="008C5A44">
            <w:pPr>
              <w:spacing w:after="200"/>
              <w:rPr>
                <w:rFonts w:asciiTheme="minorHAnsi" w:eastAsiaTheme="minorHAnsi" w:hAnsiTheme="minorHAnsi"/>
                <w:bCs/>
                <w:iCs/>
              </w:rPr>
            </w:pPr>
            <w:r w:rsidRPr="008C5A44">
              <w:rPr>
                <w:rFonts w:asciiTheme="minorHAnsi" w:eastAsiaTheme="minorHAnsi" w:hAnsiTheme="minorHAnsi"/>
                <w:b/>
                <w:bCs/>
                <w:iCs/>
              </w:rPr>
              <w:t>Mental Health and Substance Abuse Services</w:t>
            </w:r>
          </w:p>
        </w:tc>
      </w:tr>
      <w:tr w:rsidR="008C5A44" w:rsidTr="00BD424D">
        <w:tc>
          <w:tcPr>
            <w:tcW w:w="3798" w:type="dxa"/>
          </w:tcPr>
          <w:p w:rsidR="008C5A44" w:rsidRPr="008C5A44" w:rsidRDefault="008C5A44" w:rsidP="007A739E">
            <w:pPr>
              <w:spacing w:after="200"/>
              <w:rPr>
                <w:rFonts w:asciiTheme="minorHAnsi" w:eastAsiaTheme="minorHAnsi" w:hAnsiTheme="minorHAnsi"/>
                <w:b/>
                <w:bCs/>
                <w:iCs/>
              </w:rPr>
            </w:pPr>
            <w:r w:rsidRPr="008C5A44">
              <w:rPr>
                <w:rFonts w:asciiTheme="minorHAnsi" w:eastAsiaTheme="minorHAnsi" w:hAnsiTheme="minorHAnsi"/>
                <w:bCs/>
                <w:iCs/>
              </w:rPr>
              <w:t>Inpatient</w:t>
            </w:r>
            <w:r w:rsidRPr="008C5A44">
              <w:rPr>
                <w:rFonts w:asciiTheme="minorHAnsi" w:eastAsiaTheme="minorHAnsi" w:hAnsiTheme="minorHAnsi"/>
                <w:b/>
                <w:bCs/>
                <w:iCs/>
              </w:rPr>
              <w:t xml:space="preserve"> </w:t>
            </w:r>
            <w:r w:rsidRPr="008C5A44">
              <w:rPr>
                <w:rFonts w:asciiTheme="minorHAnsi" w:eastAsiaTheme="minorHAnsi" w:hAnsiTheme="minorHAnsi"/>
                <w:bCs/>
                <w:iCs/>
              </w:rPr>
              <w:t>benefits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90% for physician, hospital and facility services</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Outpatient benefits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copay for physician services;</w:t>
            </w:r>
            <w:r>
              <w:rPr>
                <w:rFonts w:asciiTheme="minorHAnsi" w:eastAsiaTheme="minorHAnsi" w:hAnsiTheme="minorHAnsi"/>
                <w:bCs/>
                <w:iCs/>
              </w:rPr>
              <w:br/>
              <w:t>No copay for hospital and facility services</w:t>
            </w:r>
          </w:p>
        </w:tc>
      </w:tr>
      <w:tr w:rsidR="008C5A44" w:rsidTr="00BD424D">
        <w:tc>
          <w:tcPr>
            <w:tcW w:w="3798" w:type="dxa"/>
            <w:shd w:val="clear" w:color="auto" w:fill="D9D9D9" w:themeFill="background1" w:themeFillShade="D9"/>
          </w:tcPr>
          <w:p w:rsidR="008C5A44" w:rsidRPr="008C5A44" w:rsidRDefault="008C5A44" w:rsidP="007A739E">
            <w:pPr>
              <w:spacing w:after="200"/>
              <w:rPr>
                <w:rFonts w:asciiTheme="minorHAnsi" w:eastAsiaTheme="minorHAnsi" w:hAnsiTheme="minorHAnsi"/>
                <w:b/>
                <w:bCs/>
                <w:iCs/>
              </w:rPr>
            </w:pPr>
            <w:r w:rsidRPr="008C5A44">
              <w:rPr>
                <w:rFonts w:asciiTheme="minorHAnsi" w:eastAsiaTheme="minorHAnsi" w:hAnsiTheme="minorHAnsi"/>
                <w:b/>
                <w:bCs/>
                <w:iCs/>
              </w:rPr>
              <w:t>Wellness Care</w:t>
            </w:r>
          </w:p>
        </w:tc>
        <w:tc>
          <w:tcPr>
            <w:tcW w:w="5778" w:type="dxa"/>
            <w:shd w:val="clear" w:color="auto" w:fill="D9D9D9" w:themeFill="background1" w:themeFillShade="D9"/>
          </w:tcPr>
          <w:p w:rsidR="008C5A44" w:rsidRPr="008C5A44" w:rsidRDefault="008C5A44" w:rsidP="008C5A44">
            <w:pPr>
              <w:spacing w:after="200"/>
              <w:jc w:val="center"/>
              <w:rPr>
                <w:rFonts w:asciiTheme="minorHAnsi" w:eastAsiaTheme="minorHAnsi" w:hAnsiTheme="minorHAnsi"/>
                <w:b/>
                <w:bCs/>
                <w:iCs/>
              </w:rPr>
            </w:pPr>
            <w:r w:rsidRPr="008C5A44">
              <w:rPr>
                <w:rFonts w:asciiTheme="minorHAnsi" w:eastAsiaTheme="minorHAnsi" w:hAnsiTheme="minorHAnsi"/>
                <w:b/>
                <w:bCs/>
                <w:iCs/>
              </w:rPr>
              <w:t>Benefits covered at 100% with no coinsurance</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Preventive care (such as annual check-ups and well-baby care)</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Immunizations and inoculations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Annual mammogram or screening colonoscopy (every 5 years)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bl>
    <w:p w:rsidR="007136AA" w:rsidRPr="007136AA" w:rsidRDefault="007136AA" w:rsidP="007136AA">
      <w:pPr>
        <w:pStyle w:val="ListParagraph"/>
        <w:spacing w:after="200"/>
        <w:rPr>
          <w:rFonts w:asciiTheme="minorHAnsi" w:eastAsiaTheme="minorHAnsi" w:hAnsiTheme="minorHAnsi"/>
          <w:b/>
          <w:bCs/>
          <w:iCs/>
          <w:highlight w:val="yellow"/>
        </w:rPr>
      </w:pPr>
    </w:p>
    <w:p w:rsidR="006E436D" w:rsidRDefault="006E436D" w:rsidP="006E436D">
      <w:pPr>
        <w:pStyle w:val="ListParagraph"/>
        <w:numPr>
          <w:ilvl w:val="0"/>
          <w:numId w:val="35"/>
        </w:numPr>
        <w:spacing w:after="200"/>
        <w:rPr>
          <w:rFonts w:asciiTheme="minorHAnsi" w:eastAsiaTheme="minorHAnsi" w:hAnsiTheme="minorHAnsi"/>
          <w:b/>
          <w:bCs/>
          <w:iCs/>
          <w:highlight w:val="yellow"/>
        </w:rPr>
      </w:pPr>
      <w:r>
        <w:rPr>
          <w:rFonts w:asciiTheme="minorHAnsi" w:eastAsiaTheme="minorHAnsi" w:hAnsiTheme="minorHAnsi"/>
          <w:b/>
          <w:bCs/>
          <w:iCs/>
          <w:highlight w:val="yellow"/>
        </w:rPr>
        <w:t>What are the base annual premiums for the medical plan?</w:t>
      </w:r>
    </w:p>
    <w:p w:rsidR="003A7A1F" w:rsidRPr="003A7A1F" w:rsidRDefault="003A7A1F" w:rsidP="003A7A1F">
      <w:pPr>
        <w:pStyle w:val="ListParagraph"/>
        <w:rPr>
          <w:rFonts w:asciiTheme="minorHAnsi" w:eastAsiaTheme="minorHAnsi" w:hAnsiTheme="minorHAnsi"/>
          <w:b/>
          <w:bCs/>
          <w:iCs/>
          <w:highlight w:val="yellow"/>
        </w:rPr>
      </w:pPr>
    </w:p>
    <w:tbl>
      <w:tblPr>
        <w:tblStyle w:val="TableGrid"/>
        <w:tblW w:w="0" w:type="auto"/>
        <w:tblLook w:val="04A0" w:firstRow="1" w:lastRow="0" w:firstColumn="1" w:lastColumn="0" w:noHBand="0" w:noVBand="1"/>
      </w:tblPr>
      <w:tblGrid>
        <w:gridCol w:w="1915"/>
        <w:gridCol w:w="1915"/>
        <w:gridCol w:w="1915"/>
        <w:gridCol w:w="1915"/>
      </w:tblGrid>
      <w:tr w:rsidR="00BD424D" w:rsidRPr="007136AA" w:rsidTr="007136AA">
        <w:tc>
          <w:tcPr>
            <w:tcW w:w="1915" w:type="dxa"/>
          </w:tcPr>
          <w:p w:rsidR="00BD424D" w:rsidRPr="00BD424D" w:rsidRDefault="00BD424D">
            <w:pPr>
              <w:rPr>
                <w:b/>
              </w:rPr>
            </w:pPr>
            <w:r w:rsidRPr="00BD424D">
              <w:rPr>
                <w:b/>
              </w:rPr>
              <w:t>You Only</w:t>
            </w:r>
          </w:p>
        </w:tc>
        <w:tc>
          <w:tcPr>
            <w:tcW w:w="1915" w:type="dxa"/>
          </w:tcPr>
          <w:p w:rsidR="00BD424D" w:rsidRPr="00BD424D" w:rsidRDefault="00BD424D">
            <w:pPr>
              <w:rPr>
                <w:b/>
              </w:rPr>
            </w:pPr>
            <w:r w:rsidRPr="00BD424D">
              <w:rPr>
                <w:b/>
              </w:rPr>
              <w:t>You + Spouse/ Domestic Partner</w:t>
            </w:r>
          </w:p>
        </w:tc>
        <w:tc>
          <w:tcPr>
            <w:tcW w:w="1915" w:type="dxa"/>
          </w:tcPr>
          <w:p w:rsidR="00BD424D" w:rsidRPr="00BD424D" w:rsidRDefault="00BD424D">
            <w:pPr>
              <w:rPr>
                <w:b/>
              </w:rPr>
            </w:pPr>
            <w:r w:rsidRPr="00BD424D">
              <w:rPr>
                <w:b/>
              </w:rPr>
              <w:t>You + Child(</w:t>
            </w:r>
            <w:proofErr w:type="spellStart"/>
            <w:r w:rsidRPr="00BD424D">
              <w:rPr>
                <w:b/>
              </w:rPr>
              <w:t>ren</w:t>
            </w:r>
            <w:proofErr w:type="spellEnd"/>
            <w:r w:rsidRPr="00BD424D">
              <w:rPr>
                <w:b/>
              </w:rPr>
              <w:t>)</w:t>
            </w:r>
          </w:p>
        </w:tc>
        <w:tc>
          <w:tcPr>
            <w:tcW w:w="1915" w:type="dxa"/>
          </w:tcPr>
          <w:p w:rsidR="00BD424D" w:rsidRPr="00BD424D" w:rsidRDefault="00BD424D">
            <w:pPr>
              <w:rPr>
                <w:b/>
              </w:rPr>
            </w:pPr>
            <w:r w:rsidRPr="00BD424D">
              <w:rPr>
                <w:b/>
              </w:rPr>
              <w:t>You + Family</w:t>
            </w:r>
          </w:p>
        </w:tc>
      </w:tr>
      <w:tr w:rsidR="00BD424D" w:rsidRPr="007136AA" w:rsidTr="007136AA">
        <w:tc>
          <w:tcPr>
            <w:tcW w:w="1915" w:type="dxa"/>
          </w:tcPr>
          <w:p w:rsidR="00BD424D" w:rsidRPr="007136AA" w:rsidRDefault="00BD424D">
            <w:r>
              <w:t>1.5% of gross wages</w:t>
            </w:r>
          </w:p>
        </w:tc>
        <w:tc>
          <w:tcPr>
            <w:tcW w:w="1915" w:type="dxa"/>
          </w:tcPr>
          <w:p w:rsidR="00BD424D" w:rsidRPr="007136AA" w:rsidRDefault="00BD424D">
            <w:r w:rsidRPr="007136AA">
              <w:rPr>
                <w:color w:val="00B050"/>
              </w:rPr>
              <w:t xml:space="preserve">$X,XXX.XX </w:t>
            </w:r>
            <w:r>
              <w:t>+ 1.5% of gross wages</w:t>
            </w:r>
          </w:p>
        </w:tc>
        <w:tc>
          <w:tcPr>
            <w:tcW w:w="1915" w:type="dxa"/>
          </w:tcPr>
          <w:p w:rsidR="00BD424D" w:rsidRPr="007136AA" w:rsidRDefault="00BD424D">
            <w:r w:rsidRPr="007136AA">
              <w:rPr>
                <w:color w:val="00B050"/>
              </w:rPr>
              <w:t xml:space="preserve">$X,XXX.XX </w:t>
            </w:r>
            <w:r>
              <w:t>+ 1.5% of gross wages</w:t>
            </w:r>
          </w:p>
        </w:tc>
        <w:tc>
          <w:tcPr>
            <w:tcW w:w="1915" w:type="dxa"/>
          </w:tcPr>
          <w:p w:rsidR="00BD424D" w:rsidRPr="007136AA" w:rsidRDefault="00BD424D">
            <w:r w:rsidRPr="007136AA">
              <w:rPr>
                <w:color w:val="00B050"/>
              </w:rPr>
              <w:t>$X</w:t>
            </w:r>
            <w:r>
              <w:rPr>
                <w:color w:val="00B050"/>
              </w:rPr>
              <w:t>X</w:t>
            </w:r>
            <w:r w:rsidRPr="007136AA">
              <w:rPr>
                <w:color w:val="00B050"/>
              </w:rPr>
              <w:t xml:space="preserve">,XXX.XX </w:t>
            </w:r>
            <w:r>
              <w:t>+ 1.5% of gross wages</w:t>
            </w:r>
          </w:p>
        </w:tc>
      </w:tr>
    </w:tbl>
    <w:p w:rsidR="008174F4" w:rsidRDefault="008174F4">
      <w:pPr>
        <w:rPr>
          <w:i/>
          <w:color w:val="FF0000"/>
        </w:rPr>
      </w:pPr>
    </w:p>
    <w:p w:rsidR="006E436D" w:rsidRPr="007136AA" w:rsidRDefault="007136AA" w:rsidP="007136AA">
      <w:pPr>
        <w:rPr>
          <w:rFonts w:asciiTheme="minorHAnsi" w:hAnsiTheme="minorHAnsi" w:cstheme="minorHAnsi"/>
          <w:i/>
          <w:color w:val="FF0000"/>
          <w:sz w:val="16"/>
          <w:szCs w:val="16"/>
        </w:rPr>
      </w:pPr>
      <w:r w:rsidRPr="007136AA">
        <w:rPr>
          <w:rStyle w:val="A8"/>
          <w:rFonts w:asciiTheme="minorHAnsi" w:hAnsiTheme="minorHAnsi" w:cstheme="minorHAnsi"/>
          <w:b/>
          <w:bCs/>
          <w:sz w:val="16"/>
          <w:szCs w:val="16"/>
        </w:rPr>
        <w:t xml:space="preserve">Note: </w:t>
      </w:r>
      <w:r w:rsidRPr="007136AA">
        <w:rPr>
          <w:rStyle w:val="A8"/>
          <w:rFonts w:asciiTheme="minorHAnsi" w:hAnsiTheme="minorHAnsi" w:cstheme="minorHAnsi"/>
          <w:sz w:val="16"/>
          <w:szCs w:val="16"/>
        </w:rPr>
        <w:t xml:space="preserve">Your premiums for the health plans are normally deducted before federal, and in most states, state income taxes come out of your pay. If you cover a domestic partner, your premiums are before-tax for your partner and any children you certify are your dependents for federal income tax purposes. Otherwise, you will be paying for your covered partner and his or her children after taxes; and you pay taxes on the full premium (your employee cost and the company-paid portion) for their coverage. </w:t>
      </w:r>
      <w:r w:rsidR="006E436D" w:rsidRPr="007136AA">
        <w:rPr>
          <w:rFonts w:asciiTheme="minorHAnsi" w:hAnsiTheme="minorHAnsi" w:cstheme="minorHAnsi"/>
          <w:i/>
          <w:color w:val="FF0000"/>
          <w:sz w:val="16"/>
          <w:szCs w:val="16"/>
        </w:rPr>
        <w:br w:type="page"/>
      </w:r>
    </w:p>
    <w:p w:rsidR="004359D2" w:rsidRPr="00481866" w:rsidRDefault="004359D2" w:rsidP="004359D2">
      <w:pPr>
        <w:spacing w:after="200" w:line="264" w:lineRule="auto"/>
        <w:ind w:right="-180"/>
        <w:rPr>
          <w:i/>
          <w:color w:val="FF0000"/>
        </w:rPr>
      </w:pPr>
      <w:r>
        <w:rPr>
          <w:i/>
          <w:color w:val="FF0000"/>
        </w:rPr>
        <w:lastRenderedPageBreak/>
        <w:t xml:space="preserve">Dental </w:t>
      </w:r>
      <w:r w:rsidRPr="00481866">
        <w:rPr>
          <w:i/>
          <w:color w:val="FF0000"/>
        </w:rPr>
        <w:t>Plans</w:t>
      </w:r>
    </w:p>
    <w:p w:rsidR="004359D2" w:rsidRPr="002F39CB" w:rsidRDefault="00027B50" w:rsidP="004359D2">
      <w:pPr>
        <w:spacing w:after="200"/>
        <w:contextualSpacing/>
        <w:rPr>
          <w:rFonts w:asciiTheme="minorHAnsi" w:hAnsiTheme="minorHAnsi"/>
        </w:rPr>
      </w:pPr>
      <w:r>
        <w:rPr>
          <w:rFonts w:asciiTheme="minorHAnsi" w:eastAsiaTheme="minorHAnsi" w:hAnsiTheme="minorHAnsi"/>
          <w:bCs/>
          <w:iCs/>
          <w:highlight w:val="green"/>
        </w:rPr>
        <w:t>&lt;Staff/RM&gt;&lt;Crew&gt;</w:t>
      </w:r>
      <w:r w:rsidR="0037140D" w:rsidRPr="0037140D">
        <w:rPr>
          <w:rFonts w:asciiTheme="minorHAnsi" w:eastAsiaTheme="minorHAnsi" w:hAnsiTheme="minorHAnsi"/>
          <w:bCs/>
          <w:iCs/>
          <w:highlight w:val="green"/>
        </w:rPr>
        <w:t>&lt;Staff/RM-HI&gt;</w:t>
      </w:r>
      <w:r w:rsidR="0037140D">
        <w:rPr>
          <w:rFonts w:asciiTheme="minorHAnsi" w:eastAsiaTheme="minorHAnsi" w:hAnsiTheme="minorHAnsi"/>
          <w:b/>
          <w:bCs/>
          <w:iCs/>
          <w:sz w:val="28"/>
          <w:szCs w:val="28"/>
        </w:rPr>
        <w:br/>
      </w:r>
      <w:r w:rsidR="004359D2">
        <w:rPr>
          <w:rFonts w:asciiTheme="minorHAnsi" w:eastAsiaTheme="minorHAnsi" w:hAnsiTheme="minorHAnsi"/>
          <w:b/>
          <w:bCs/>
          <w:iCs/>
          <w:sz w:val="28"/>
          <w:szCs w:val="28"/>
        </w:rPr>
        <w:t>Dental</w:t>
      </w:r>
      <w:r w:rsidR="004359D2" w:rsidRPr="009513A7">
        <w:rPr>
          <w:rFonts w:asciiTheme="minorHAnsi" w:eastAsiaTheme="minorHAnsi" w:hAnsiTheme="minorHAnsi"/>
          <w:b/>
          <w:bCs/>
          <w:iCs/>
          <w:sz w:val="28"/>
          <w:szCs w:val="28"/>
        </w:rPr>
        <w:t xml:space="preserve"> Plans</w:t>
      </w:r>
    </w:p>
    <w:p w:rsidR="004359D2" w:rsidRDefault="004359D2" w:rsidP="004359D2">
      <w:pPr>
        <w:spacing w:after="200"/>
        <w:contextualSpacing/>
        <w:rPr>
          <w:rFonts w:asciiTheme="minorHAnsi" w:eastAsiaTheme="minorHAnsi" w:hAnsiTheme="minorHAnsi"/>
          <w:bCs/>
          <w:iCs/>
        </w:rPr>
      </w:pPr>
    </w:p>
    <w:p w:rsidR="004E7503" w:rsidRPr="00222D58" w:rsidRDefault="004359D2" w:rsidP="004E7503">
      <w:pPr>
        <w:spacing w:after="200"/>
        <w:contextualSpacing/>
        <w:rPr>
          <w:rFonts w:asciiTheme="minorHAnsi" w:eastAsiaTheme="minorHAnsi" w:hAnsiTheme="minorHAnsi"/>
          <w:bCs/>
          <w:iCs/>
        </w:rPr>
      </w:pPr>
      <w:r w:rsidRPr="004E7503">
        <w:rPr>
          <w:rFonts w:asciiTheme="minorHAnsi" w:eastAsiaTheme="minorHAnsi" w:hAnsiTheme="minorHAnsi"/>
          <w:b/>
          <w:bCs/>
          <w:iCs/>
        </w:rPr>
        <w:t>McDonald’s offers two dental plans: Dental PPO Plus and Dental PPO Basic.</w:t>
      </w:r>
      <w:r w:rsidR="004E7503" w:rsidRPr="004E7503">
        <w:rPr>
          <w:rFonts w:asciiTheme="minorHAnsi" w:eastAsiaTheme="minorHAnsi" w:hAnsiTheme="minorHAnsi"/>
          <w:b/>
          <w:bCs/>
          <w:iCs/>
        </w:rPr>
        <w:t xml:space="preserve"> </w:t>
      </w:r>
      <w:r w:rsidR="00E604A2">
        <w:rPr>
          <w:rFonts w:asciiTheme="minorHAnsi" w:eastAsiaTheme="minorHAnsi" w:hAnsiTheme="minorHAnsi"/>
          <w:b/>
          <w:bCs/>
          <w:iCs/>
        </w:rPr>
        <w:br/>
      </w:r>
      <w:r w:rsidR="00E604A2">
        <w:rPr>
          <w:rFonts w:asciiTheme="minorHAnsi" w:eastAsiaTheme="minorHAnsi" w:hAnsiTheme="minorHAnsi"/>
          <w:b/>
          <w:bCs/>
          <w:iCs/>
        </w:rPr>
        <w:br/>
      </w:r>
      <w:r w:rsidR="004E7503" w:rsidRPr="004E7503">
        <w:rPr>
          <w:rFonts w:asciiTheme="minorHAnsi" w:eastAsiaTheme="minorHAnsi" w:hAnsiTheme="minorHAnsi"/>
          <w:b/>
          <w:bCs/>
          <w:iCs/>
        </w:rPr>
        <w:t>Under both plans, you can use any dentist you choose.</w:t>
      </w:r>
      <w:r w:rsidR="004E7503">
        <w:rPr>
          <w:rFonts w:asciiTheme="minorHAnsi" w:eastAsiaTheme="minorHAnsi" w:hAnsiTheme="minorHAnsi"/>
          <w:bCs/>
          <w:iCs/>
        </w:rPr>
        <w:t xml:space="preserve"> If you want to pay less out of pocket, look for a dentist in the </w:t>
      </w:r>
      <w:proofErr w:type="spellStart"/>
      <w:r w:rsidR="004E7503">
        <w:rPr>
          <w:rFonts w:asciiTheme="minorHAnsi" w:eastAsiaTheme="minorHAnsi" w:hAnsiTheme="minorHAnsi"/>
          <w:bCs/>
          <w:iCs/>
        </w:rPr>
        <w:t>BlueCare</w:t>
      </w:r>
      <w:proofErr w:type="spellEnd"/>
      <w:r w:rsidR="004E7503">
        <w:rPr>
          <w:rFonts w:asciiTheme="minorHAnsi" w:eastAsiaTheme="minorHAnsi" w:hAnsiTheme="minorHAnsi"/>
          <w:bCs/>
          <w:iCs/>
        </w:rPr>
        <w:t>® Dental PPO network because the dentist’s fees have been negotiated with the plans.</w:t>
      </w:r>
    </w:p>
    <w:p w:rsidR="004E7503" w:rsidRPr="00222D58" w:rsidRDefault="004E7503" w:rsidP="004E7503">
      <w:pPr>
        <w:spacing w:after="200"/>
        <w:contextualSpacing/>
        <w:rPr>
          <w:rFonts w:asciiTheme="minorHAnsi" w:eastAsiaTheme="minorHAnsi" w:hAnsiTheme="minorHAnsi"/>
          <w:bCs/>
          <w:iCs/>
        </w:rPr>
      </w:pPr>
    </w:p>
    <w:p w:rsidR="004E7503" w:rsidRDefault="004359D2" w:rsidP="004359D2">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If you </w:t>
      </w:r>
      <w:r w:rsidR="004E7503" w:rsidRPr="004E7503">
        <w:rPr>
          <w:rFonts w:asciiTheme="minorHAnsi" w:eastAsiaTheme="minorHAnsi" w:hAnsiTheme="minorHAnsi"/>
          <w:b/>
          <w:bCs/>
          <w:iCs/>
        </w:rPr>
        <w:t xml:space="preserve">only </w:t>
      </w:r>
      <w:r w:rsidRPr="004E7503">
        <w:rPr>
          <w:rFonts w:asciiTheme="minorHAnsi" w:eastAsiaTheme="minorHAnsi" w:hAnsiTheme="minorHAnsi"/>
          <w:b/>
          <w:bCs/>
          <w:iCs/>
        </w:rPr>
        <w:t>expect to need preventive care, consider the Dental PPO Basic plan.</w:t>
      </w:r>
      <w:r>
        <w:rPr>
          <w:rFonts w:asciiTheme="minorHAnsi" w:eastAsiaTheme="minorHAnsi" w:hAnsiTheme="minorHAnsi"/>
          <w:bCs/>
          <w:iCs/>
        </w:rPr>
        <w:t xml:space="preserve"> It offers lower premiums, but has a lower annual benefit maximum (the most the plan will pay in a year); lower coinsurance (the percentage that the plan will pay for dental care); and does not cover orthodontia.</w:t>
      </w:r>
    </w:p>
    <w:p w:rsidR="00E604A2" w:rsidRDefault="00E604A2" w:rsidP="004359D2">
      <w:pPr>
        <w:spacing w:after="200"/>
        <w:contextualSpacing/>
        <w:rPr>
          <w:rFonts w:asciiTheme="minorHAnsi" w:eastAsiaTheme="minorHAnsi" w:hAnsiTheme="minorHAnsi"/>
          <w:bCs/>
          <w:iCs/>
        </w:rPr>
      </w:pPr>
    </w:p>
    <w:p w:rsidR="00E604A2" w:rsidRPr="004E7503" w:rsidRDefault="00E604A2" w:rsidP="00E604A2">
      <w:pPr>
        <w:spacing w:after="200"/>
        <w:contextualSpacing/>
        <w:rPr>
          <w:rFonts w:asciiTheme="minorHAnsi" w:eastAsiaTheme="minorHAnsi" w:hAnsiTheme="minorHAnsi"/>
          <w:b/>
          <w:bCs/>
          <w:iCs/>
        </w:rPr>
      </w:pPr>
      <w:r w:rsidRPr="00E604A2">
        <w:t xml:space="preserve">Good news! </w:t>
      </w:r>
      <w:r w:rsidRPr="00E604A2">
        <w:rPr>
          <w:b/>
        </w:rPr>
        <w:t>The dental plan premiums are not changing</w:t>
      </w:r>
      <w:r w:rsidRPr="00E604A2">
        <w:t>. They remain the same as last year.</w:t>
      </w:r>
    </w:p>
    <w:p w:rsidR="00E604A2" w:rsidRDefault="00E604A2" w:rsidP="004359D2">
      <w:pPr>
        <w:spacing w:after="200"/>
        <w:contextualSpacing/>
        <w:rPr>
          <w:rFonts w:asciiTheme="minorHAnsi" w:eastAsiaTheme="minorHAnsi" w:hAnsiTheme="minorHAnsi"/>
          <w:bCs/>
          <w:iCs/>
        </w:rPr>
      </w:pPr>
    </w:p>
    <w:p w:rsidR="004359D2" w:rsidRPr="00925573" w:rsidRDefault="00925573" w:rsidP="004359D2">
      <w:pPr>
        <w:pStyle w:val="Heading2"/>
        <w:numPr>
          <w:ilvl w:val="0"/>
          <w:numId w:val="35"/>
        </w:numPr>
        <w:rPr>
          <w:b/>
          <w:sz w:val="20"/>
          <w:highlight w:val="yellow"/>
        </w:rPr>
      </w:pPr>
      <w:r>
        <w:rPr>
          <w:b/>
          <w:sz w:val="20"/>
          <w:highlight w:val="yellow"/>
        </w:rPr>
        <w:t>What are the dental plan details?</w:t>
      </w:r>
    </w:p>
    <w:tbl>
      <w:tblPr>
        <w:tblStyle w:val="TableGrid"/>
        <w:tblW w:w="0" w:type="auto"/>
        <w:tblLook w:val="04A0" w:firstRow="1" w:lastRow="0" w:firstColumn="1" w:lastColumn="0" w:noHBand="0" w:noVBand="1"/>
      </w:tblPr>
      <w:tblGrid>
        <w:gridCol w:w="4158"/>
        <w:gridCol w:w="2790"/>
        <w:gridCol w:w="2628"/>
      </w:tblGrid>
      <w:tr w:rsidR="00D8622C" w:rsidTr="00D8622C">
        <w:tc>
          <w:tcPr>
            <w:tcW w:w="4158" w:type="dxa"/>
          </w:tcPr>
          <w:p w:rsidR="00D8622C" w:rsidRDefault="00D8622C" w:rsidP="00D8622C">
            <w:pPr>
              <w:pStyle w:val="AonBodyCopy"/>
              <w:rPr>
                <w:highlight w:val="yellow"/>
              </w:rPr>
            </w:pPr>
          </w:p>
        </w:tc>
        <w:tc>
          <w:tcPr>
            <w:tcW w:w="2790" w:type="dxa"/>
          </w:tcPr>
          <w:p w:rsidR="00D8622C" w:rsidRPr="00D8622C" w:rsidRDefault="00D8622C" w:rsidP="00D8622C">
            <w:pPr>
              <w:pStyle w:val="AonBodyCopy"/>
              <w:jc w:val="center"/>
              <w:rPr>
                <w:b/>
              </w:rPr>
            </w:pPr>
            <w:r w:rsidRPr="00D8622C">
              <w:rPr>
                <w:b/>
              </w:rPr>
              <w:t>Dental PPO Plus</w:t>
            </w:r>
          </w:p>
        </w:tc>
        <w:tc>
          <w:tcPr>
            <w:tcW w:w="2628" w:type="dxa"/>
          </w:tcPr>
          <w:p w:rsidR="00D8622C" w:rsidRPr="00D8622C" w:rsidRDefault="00D8622C" w:rsidP="00D8622C">
            <w:pPr>
              <w:pStyle w:val="AonBodyCopy"/>
              <w:jc w:val="center"/>
              <w:rPr>
                <w:b/>
              </w:rPr>
            </w:pPr>
            <w:r w:rsidRPr="00D8622C">
              <w:rPr>
                <w:b/>
              </w:rPr>
              <w:t>Dental PPO Basic</w:t>
            </w:r>
          </w:p>
        </w:tc>
      </w:tr>
      <w:tr w:rsidR="00D8622C" w:rsidTr="00D8622C">
        <w:tc>
          <w:tcPr>
            <w:tcW w:w="4158" w:type="dxa"/>
          </w:tcPr>
          <w:p w:rsidR="00D8622C" w:rsidRPr="00D8622C" w:rsidRDefault="00D8622C" w:rsidP="00D8622C">
            <w:pPr>
              <w:pStyle w:val="AonBodyCopy"/>
              <w:rPr>
                <w:b/>
              </w:rPr>
            </w:pPr>
            <w:r w:rsidRPr="00D8622C">
              <w:rPr>
                <w:b/>
              </w:rPr>
              <w:t>Annual Deductible</w:t>
            </w:r>
            <w:r>
              <w:rPr>
                <w:b/>
              </w:rPr>
              <w:br/>
            </w:r>
          </w:p>
        </w:tc>
        <w:tc>
          <w:tcPr>
            <w:tcW w:w="5418" w:type="dxa"/>
            <w:gridSpan w:val="2"/>
          </w:tcPr>
          <w:p w:rsidR="00D8622C" w:rsidRPr="00D8622C" w:rsidRDefault="00D8622C" w:rsidP="00D8622C">
            <w:pPr>
              <w:pStyle w:val="AonBodyCopy"/>
              <w:jc w:val="center"/>
            </w:pPr>
            <w:r>
              <w:t>$100 for you only coverage</w:t>
            </w:r>
            <w:r>
              <w:br/>
              <w:t>$200 for two or more covered people</w:t>
            </w:r>
          </w:p>
        </w:tc>
      </w:tr>
      <w:tr w:rsidR="00D8622C" w:rsidTr="00D8622C">
        <w:tc>
          <w:tcPr>
            <w:tcW w:w="4158" w:type="dxa"/>
          </w:tcPr>
          <w:p w:rsidR="00D8622C" w:rsidRPr="00D8622C" w:rsidRDefault="00D8622C" w:rsidP="00D8622C">
            <w:pPr>
              <w:pStyle w:val="AonBodyCopy"/>
              <w:rPr>
                <w:b/>
              </w:rPr>
            </w:pPr>
            <w:r w:rsidRPr="00D8622C">
              <w:rPr>
                <w:b/>
              </w:rPr>
              <w:t>Annual Benefit Maximum</w:t>
            </w:r>
            <w:r w:rsidRPr="00D8622C">
              <w:rPr>
                <w:b/>
              </w:rPr>
              <w:br/>
            </w:r>
          </w:p>
        </w:tc>
        <w:tc>
          <w:tcPr>
            <w:tcW w:w="2790" w:type="dxa"/>
          </w:tcPr>
          <w:p w:rsidR="00D8622C" w:rsidRPr="00D8622C" w:rsidRDefault="00D8622C" w:rsidP="00D8622C">
            <w:pPr>
              <w:pStyle w:val="AonBodyCopy"/>
              <w:jc w:val="center"/>
            </w:pPr>
            <w:r>
              <w:t>$2,000</w:t>
            </w:r>
            <w:r>
              <w:br/>
            </w:r>
            <w:r w:rsidRPr="00D8622C">
              <w:rPr>
                <w:sz w:val="18"/>
                <w:szCs w:val="18"/>
              </w:rPr>
              <w:t>(Excludes orthodontia)</w:t>
            </w:r>
          </w:p>
        </w:tc>
        <w:tc>
          <w:tcPr>
            <w:tcW w:w="2628" w:type="dxa"/>
          </w:tcPr>
          <w:p w:rsidR="00D8622C" w:rsidRPr="00D8622C" w:rsidRDefault="00D8622C" w:rsidP="00D8622C">
            <w:pPr>
              <w:pStyle w:val="AonBodyCopy"/>
              <w:jc w:val="center"/>
            </w:pPr>
            <w:r>
              <w:t>$750</w:t>
            </w:r>
          </w:p>
        </w:tc>
      </w:tr>
      <w:tr w:rsidR="00D8622C" w:rsidTr="00D8622C">
        <w:tc>
          <w:tcPr>
            <w:tcW w:w="4158" w:type="dxa"/>
          </w:tcPr>
          <w:p w:rsidR="00D8622C" w:rsidRPr="00D8622C" w:rsidRDefault="00D8622C" w:rsidP="00D8622C">
            <w:pPr>
              <w:pStyle w:val="AonBodyCopy"/>
              <w:rPr>
                <w:b/>
              </w:rPr>
            </w:pPr>
            <w:r w:rsidRPr="00D8622C">
              <w:rPr>
                <w:b/>
              </w:rPr>
              <w:t>Lifetime Orthodontia Maximum</w:t>
            </w:r>
          </w:p>
        </w:tc>
        <w:tc>
          <w:tcPr>
            <w:tcW w:w="2790" w:type="dxa"/>
          </w:tcPr>
          <w:p w:rsidR="00D8622C" w:rsidRPr="00D8622C" w:rsidRDefault="00D8622C" w:rsidP="00D8622C">
            <w:pPr>
              <w:pStyle w:val="AonBodyCopy"/>
              <w:jc w:val="center"/>
            </w:pPr>
            <w:r>
              <w:t>$2,000</w:t>
            </w:r>
          </w:p>
        </w:tc>
        <w:tc>
          <w:tcPr>
            <w:tcW w:w="2628" w:type="dxa"/>
          </w:tcPr>
          <w:p w:rsidR="00D8622C" w:rsidRPr="00D8622C" w:rsidRDefault="00D8622C" w:rsidP="00D8622C">
            <w:pPr>
              <w:pStyle w:val="AonBodyCopy"/>
              <w:jc w:val="center"/>
            </w:pPr>
            <w:r>
              <w:t>None</w:t>
            </w:r>
          </w:p>
        </w:tc>
      </w:tr>
      <w:tr w:rsidR="00D8622C" w:rsidTr="00D8622C">
        <w:tc>
          <w:tcPr>
            <w:tcW w:w="4158" w:type="dxa"/>
          </w:tcPr>
          <w:p w:rsidR="00D8622C" w:rsidRPr="00D8622C" w:rsidRDefault="00D8622C" w:rsidP="00D8622C">
            <w:pPr>
              <w:pStyle w:val="AonBodyCopy"/>
              <w:rPr>
                <w:b/>
              </w:rPr>
            </w:pPr>
            <w:r w:rsidRPr="00D8622C">
              <w:rPr>
                <w:b/>
              </w:rPr>
              <w:t>Preventive Coverage</w:t>
            </w:r>
            <w:r>
              <w:rPr>
                <w:b/>
              </w:rPr>
              <w:br/>
            </w:r>
            <w:r w:rsidRPr="00D8622C">
              <w:rPr>
                <w:sz w:val="18"/>
                <w:szCs w:val="18"/>
              </w:rPr>
              <w:t>Includes a dental exam, cleaning and bitewing X-rays twice a year for children up to age 19, and sealants for children under age 26.</w:t>
            </w:r>
          </w:p>
        </w:tc>
        <w:tc>
          <w:tcPr>
            <w:tcW w:w="5418" w:type="dxa"/>
            <w:gridSpan w:val="2"/>
          </w:tcPr>
          <w:p w:rsidR="00D8622C" w:rsidRPr="00D8622C" w:rsidRDefault="00D8622C" w:rsidP="00D8622C">
            <w:pPr>
              <w:pStyle w:val="AonBodyCopy"/>
              <w:jc w:val="center"/>
            </w:pPr>
            <w:r>
              <w:t>The plan pays 100%</w:t>
            </w:r>
          </w:p>
        </w:tc>
      </w:tr>
      <w:tr w:rsidR="00D8622C" w:rsidTr="00D8622C">
        <w:tc>
          <w:tcPr>
            <w:tcW w:w="4158" w:type="dxa"/>
          </w:tcPr>
          <w:p w:rsidR="00D8622C" w:rsidRPr="00D8622C" w:rsidRDefault="00D8622C" w:rsidP="00D8622C">
            <w:pPr>
              <w:pStyle w:val="AonBodyCopy"/>
              <w:rPr>
                <w:b/>
              </w:rPr>
            </w:pPr>
            <w:r w:rsidRPr="00D8622C">
              <w:rPr>
                <w:b/>
              </w:rPr>
              <w:t>Basic Coverage</w:t>
            </w:r>
            <w:r>
              <w:rPr>
                <w:b/>
              </w:rPr>
              <w:br/>
            </w:r>
            <w:r w:rsidRPr="00D8622C">
              <w:rPr>
                <w:sz w:val="18"/>
                <w:szCs w:val="18"/>
              </w:rPr>
              <w:t xml:space="preserve">Includes </w:t>
            </w:r>
            <w:r>
              <w:rPr>
                <w:sz w:val="18"/>
                <w:szCs w:val="18"/>
              </w:rPr>
              <w:t>simple extractions, oral surgery, X-rays, fillings, root canals, and periodontal therapy.</w:t>
            </w:r>
          </w:p>
        </w:tc>
        <w:tc>
          <w:tcPr>
            <w:tcW w:w="5418" w:type="dxa"/>
            <w:gridSpan w:val="2"/>
          </w:tcPr>
          <w:p w:rsidR="00D8622C" w:rsidRPr="00D8622C" w:rsidRDefault="00D8622C" w:rsidP="00D8622C">
            <w:pPr>
              <w:pStyle w:val="AonBodyCopy"/>
              <w:jc w:val="center"/>
            </w:pPr>
            <w:r>
              <w:t>The plan pays 80%</w:t>
            </w:r>
          </w:p>
        </w:tc>
      </w:tr>
      <w:tr w:rsidR="00D8622C" w:rsidTr="00D8622C">
        <w:tc>
          <w:tcPr>
            <w:tcW w:w="4158" w:type="dxa"/>
          </w:tcPr>
          <w:p w:rsidR="00D8622C" w:rsidRPr="00D8622C" w:rsidRDefault="00D8622C" w:rsidP="004E7503">
            <w:pPr>
              <w:pStyle w:val="AonBodyCopy"/>
              <w:rPr>
                <w:b/>
              </w:rPr>
            </w:pPr>
            <w:r w:rsidRPr="00D8622C">
              <w:rPr>
                <w:b/>
              </w:rPr>
              <w:t>Major Restorative Coverage</w:t>
            </w:r>
            <w:r>
              <w:rPr>
                <w:b/>
              </w:rPr>
              <w:br/>
            </w:r>
            <w:r w:rsidRPr="00D8622C">
              <w:rPr>
                <w:sz w:val="18"/>
                <w:szCs w:val="18"/>
              </w:rPr>
              <w:t xml:space="preserve">Includes </w:t>
            </w:r>
            <w:r w:rsidR="004E7503">
              <w:rPr>
                <w:sz w:val="18"/>
                <w:szCs w:val="18"/>
              </w:rPr>
              <w:t>crowns, inlays and on-lays, dentures, treatment of temporomandibular joint disorder, and fixed bridgework</w:t>
            </w:r>
            <w:r>
              <w:rPr>
                <w:sz w:val="18"/>
                <w:szCs w:val="18"/>
              </w:rPr>
              <w:t>.</w:t>
            </w:r>
          </w:p>
        </w:tc>
        <w:tc>
          <w:tcPr>
            <w:tcW w:w="2790" w:type="dxa"/>
          </w:tcPr>
          <w:p w:rsidR="00D8622C" w:rsidRPr="00D8622C" w:rsidRDefault="00D8622C" w:rsidP="00D8622C">
            <w:pPr>
              <w:pStyle w:val="AonBodyCopy"/>
              <w:jc w:val="center"/>
            </w:pPr>
            <w:r>
              <w:t>The plan pays 80%</w:t>
            </w:r>
          </w:p>
        </w:tc>
        <w:tc>
          <w:tcPr>
            <w:tcW w:w="2628" w:type="dxa"/>
          </w:tcPr>
          <w:p w:rsidR="00D8622C" w:rsidRPr="00D8622C" w:rsidRDefault="00D8622C" w:rsidP="00D8622C">
            <w:pPr>
              <w:pStyle w:val="AonBodyCopy"/>
              <w:jc w:val="center"/>
            </w:pPr>
            <w:r>
              <w:t>The plan pays 50%</w:t>
            </w:r>
          </w:p>
        </w:tc>
      </w:tr>
      <w:tr w:rsidR="00D8622C" w:rsidTr="00D8622C">
        <w:tc>
          <w:tcPr>
            <w:tcW w:w="4158" w:type="dxa"/>
          </w:tcPr>
          <w:p w:rsidR="00D8622C" w:rsidRPr="00D8622C" w:rsidRDefault="00D8622C" w:rsidP="004E7503">
            <w:pPr>
              <w:pStyle w:val="AonBodyCopy"/>
              <w:rPr>
                <w:b/>
              </w:rPr>
            </w:pPr>
            <w:r w:rsidRPr="00D8622C">
              <w:rPr>
                <w:b/>
              </w:rPr>
              <w:t>Orthodontia Coverage</w:t>
            </w:r>
            <w:r w:rsidR="004E7503">
              <w:rPr>
                <w:b/>
              </w:rPr>
              <w:br/>
            </w:r>
            <w:r w:rsidR="004E7503" w:rsidRPr="00D8622C">
              <w:rPr>
                <w:sz w:val="18"/>
                <w:szCs w:val="18"/>
              </w:rPr>
              <w:t xml:space="preserve">Includes </w:t>
            </w:r>
            <w:r w:rsidR="004E7503">
              <w:rPr>
                <w:sz w:val="18"/>
                <w:szCs w:val="18"/>
              </w:rPr>
              <w:t>diagnostic orthodontic procedures, braces, and retainers.</w:t>
            </w:r>
          </w:p>
        </w:tc>
        <w:tc>
          <w:tcPr>
            <w:tcW w:w="2790" w:type="dxa"/>
          </w:tcPr>
          <w:p w:rsidR="00D8622C" w:rsidRPr="00D8622C" w:rsidRDefault="00D8622C" w:rsidP="00D8622C">
            <w:pPr>
              <w:pStyle w:val="AonBodyCopy"/>
              <w:jc w:val="center"/>
            </w:pPr>
            <w:r>
              <w:t>The plan pays 50% after $100 separate deductible</w:t>
            </w:r>
          </w:p>
        </w:tc>
        <w:tc>
          <w:tcPr>
            <w:tcW w:w="2628" w:type="dxa"/>
          </w:tcPr>
          <w:p w:rsidR="00D8622C" w:rsidRPr="00D8622C" w:rsidRDefault="00D8622C" w:rsidP="00D8622C">
            <w:pPr>
              <w:pStyle w:val="AonBodyCopy"/>
              <w:jc w:val="center"/>
            </w:pPr>
            <w:r>
              <w:t>None</w:t>
            </w:r>
          </w:p>
        </w:tc>
      </w:tr>
    </w:tbl>
    <w:p w:rsidR="00EF541E" w:rsidRPr="00EF541E" w:rsidRDefault="00EF541E" w:rsidP="00EF541E">
      <w:pPr>
        <w:pStyle w:val="AonBodyCopy"/>
        <w:ind w:left="720"/>
        <w:rPr>
          <w:b/>
          <w:highlight w:val="yellow"/>
        </w:rPr>
      </w:pPr>
    </w:p>
    <w:p w:rsidR="00D8622C" w:rsidRDefault="00EF541E" w:rsidP="00D8622C">
      <w:pPr>
        <w:pStyle w:val="AonBodyCopy"/>
        <w:numPr>
          <w:ilvl w:val="0"/>
          <w:numId w:val="35"/>
        </w:numPr>
        <w:rPr>
          <w:b/>
          <w:highlight w:val="yellow"/>
        </w:rPr>
      </w:pPr>
      <w:r w:rsidRPr="00EF541E">
        <w:rPr>
          <w:b/>
          <w:highlight w:val="green"/>
        </w:rPr>
        <w:t xml:space="preserve">&lt;Staff/RM&gt; </w:t>
      </w:r>
      <w:r w:rsidR="0037140D" w:rsidRPr="00EF541E">
        <w:rPr>
          <w:b/>
          <w:highlight w:val="green"/>
        </w:rPr>
        <w:t>&lt;Staff/RM</w:t>
      </w:r>
      <w:r w:rsidR="0037140D">
        <w:rPr>
          <w:b/>
          <w:highlight w:val="green"/>
        </w:rPr>
        <w:t xml:space="preserve"> - HI</w:t>
      </w:r>
      <w:r w:rsidR="0037140D" w:rsidRPr="00EF541E">
        <w:rPr>
          <w:b/>
          <w:highlight w:val="green"/>
        </w:rPr>
        <w:t xml:space="preserve">&gt; </w:t>
      </w:r>
      <w:proofErr w:type="gramStart"/>
      <w:r w:rsidR="00925573" w:rsidRPr="00925573">
        <w:rPr>
          <w:b/>
          <w:highlight w:val="yellow"/>
        </w:rPr>
        <w:t>What</w:t>
      </w:r>
      <w:proofErr w:type="gramEnd"/>
      <w:r w:rsidR="00925573" w:rsidRPr="00925573">
        <w:rPr>
          <w:b/>
          <w:highlight w:val="yellow"/>
        </w:rPr>
        <w:t xml:space="preserve"> are the</w:t>
      </w:r>
      <w:r w:rsidR="00D8622C" w:rsidRPr="00925573">
        <w:rPr>
          <w:b/>
          <w:highlight w:val="yellow"/>
        </w:rPr>
        <w:t xml:space="preserve"> annual dental plan premiums</w:t>
      </w:r>
      <w:r w:rsidR="00925573" w:rsidRPr="00925573">
        <w:rPr>
          <w:b/>
          <w:highlight w:val="yellow"/>
        </w:rPr>
        <w:t>?</w:t>
      </w:r>
    </w:p>
    <w:tbl>
      <w:tblPr>
        <w:tblStyle w:val="TableGrid"/>
        <w:tblW w:w="0" w:type="auto"/>
        <w:tblLook w:val="04A0" w:firstRow="1" w:lastRow="0" w:firstColumn="1" w:lastColumn="0" w:noHBand="0" w:noVBand="1"/>
      </w:tblPr>
      <w:tblGrid>
        <w:gridCol w:w="1915"/>
        <w:gridCol w:w="1915"/>
        <w:gridCol w:w="1915"/>
        <w:gridCol w:w="1915"/>
        <w:gridCol w:w="1916"/>
      </w:tblGrid>
      <w:tr w:rsidR="004E7503" w:rsidTr="004E7503">
        <w:trPr>
          <w:trHeight w:val="557"/>
        </w:trPr>
        <w:tc>
          <w:tcPr>
            <w:tcW w:w="1915" w:type="dxa"/>
          </w:tcPr>
          <w:p w:rsidR="004E7503" w:rsidRDefault="004E7503" w:rsidP="00D8622C">
            <w:pPr>
              <w:pStyle w:val="AonBodyCopy"/>
            </w:pPr>
          </w:p>
        </w:tc>
        <w:tc>
          <w:tcPr>
            <w:tcW w:w="1915" w:type="dxa"/>
          </w:tcPr>
          <w:p w:rsidR="004E7503" w:rsidRPr="00470E78" w:rsidRDefault="004E7503" w:rsidP="004E7503">
            <w:pPr>
              <w:pStyle w:val="AonBodyCopy"/>
              <w:jc w:val="center"/>
              <w:rPr>
                <w:b/>
              </w:rPr>
            </w:pPr>
            <w:r w:rsidRPr="00470E78">
              <w:rPr>
                <w:b/>
              </w:rPr>
              <w:t>You Only</w:t>
            </w:r>
          </w:p>
        </w:tc>
        <w:tc>
          <w:tcPr>
            <w:tcW w:w="1915" w:type="dxa"/>
          </w:tcPr>
          <w:p w:rsidR="004E7503" w:rsidRPr="00470E78" w:rsidRDefault="004E7503" w:rsidP="004E7503">
            <w:pPr>
              <w:pStyle w:val="AonBodyCopy"/>
              <w:jc w:val="center"/>
              <w:rPr>
                <w:b/>
              </w:rPr>
            </w:pPr>
            <w:r w:rsidRPr="00470E78">
              <w:rPr>
                <w:b/>
              </w:rPr>
              <w:t>You + Spouse/ Domestic Partner</w:t>
            </w:r>
          </w:p>
        </w:tc>
        <w:tc>
          <w:tcPr>
            <w:tcW w:w="1915" w:type="dxa"/>
          </w:tcPr>
          <w:p w:rsidR="004E7503" w:rsidRPr="00470E78" w:rsidRDefault="004E7503" w:rsidP="004E7503">
            <w:pPr>
              <w:pStyle w:val="AonBodyCopy"/>
              <w:jc w:val="center"/>
              <w:rPr>
                <w:b/>
              </w:rPr>
            </w:pPr>
            <w:r w:rsidRPr="00470E78">
              <w:rPr>
                <w:b/>
              </w:rPr>
              <w:t>You + Children</w:t>
            </w:r>
          </w:p>
        </w:tc>
        <w:tc>
          <w:tcPr>
            <w:tcW w:w="1916" w:type="dxa"/>
          </w:tcPr>
          <w:p w:rsidR="004E7503" w:rsidRPr="00470E78" w:rsidRDefault="004E7503" w:rsidP="004E7503">
            <w:pPr>
              <w:pStyle w:val="AonBodyCopy"/>
              <w:jc w:val="center"/>
              <w:rPr>
                <w:b/>
              </w:rPr>
            </w:pPr>
            <w:r w:rsidRPr="00470E78">
              <w:rPr>
                <w:b/>
              </w:rPr>
              <w:t>You + Family</w:t>
            </w:r>
          </w:p>
        </w:tc>
      </w:tr>
      <w:tr w:rsidR="00E604A2" w:rsidRPr="00E604A2" w:rsidTr="004E7503">
        <w:tc>
          <w:tcPr>
            <w:tcW w:w="1915" w:type="dxa"/>
          </w:tcPr>
          <w:p w:rsidR="004E7503" w:rsidRPr="00E604A2" w:rsidRDefault="004E7503" w:rsidP="00D8622C">
            <w:pPr>
              <w:pStyle w:val="AonBodyCopy"/>
              <w:rPr>
                <w:b/>
              </w:rPr>
            </w:pPr>
            <w:r w:rsidRPr="00E604A2">
              <w:rPr>
                <w:b/>
              </w:rPr>
              <w:lastRenderedPageBreak/>
              <w:t>Dental PPO Plus</w:t>
            </w:r>
          </w:p>
        </w:tc>
        <w:tc>
          <w:tcPr>
            <w:tcW w:w="1915" w:type="dxa"/>
          </w:tcPr>
          <w:p w:rsidR="004E7503" w:rsidRPr="00E604A2" w:rsidRDefault="00E604A2" w:rsidP="004E7503">
            <w:pPr>
              <w:pStyle w:val="AonBodyCopy"/>
              <w:jc w:val="center"/>
            </w:pPr>
            <w:r w:rsidRPr="00E604A2">
              <w:t>$152.64</w:t>
            </w:r>
          </w:p>
        </w:tc>
        <w:tc>
          <w:tcPr>
            <w:tcW w:w="1915" w:type="dxa"/>
          </w:tcPr>
          <w:p w:rsidR="004E7503" w:rsidRPr="00E604A2" w:rsidRDefault="004E7503" w:rsidP="00E604A2">
            <w:pPr>
              <w:pStyle w:val="AonBodyCopy"/>
              <w:jc w:val="center"/>
            </w:pPr>
            <w:r w:rsidRPr="00E604A2">
              <w:t>$</w:t>
            </w:r>
            <w:r w:rsidR="00E604A2" w:rsidRPr="00E604A2">
              <w:t>320.88</w:t>
            </w:r>
          </w:p>
        </w:tc>
        <w:tc>
          <w:tcPr>
            <w:tcW w:w="1915" w:type="dxa"/>
          </w:tcPr>
          <w:p w:rsidR="004E7503" w:rsidRPr="00E604A2" w:rsidRDefault="004E7503" w:rsidP="00E604A2">
            <w:pPr>
              <w:pStyle w:val="AonBodyCopy"/>
              <w:jc w:val="center"/>
            </w:pPr>
            <w:r w:rsidRPr="00E604A2">
              <w:t>$</w:t>
            </w:r>
            <w:r w:rsidR="00E604A2" w:rsidRPr="00E604A2">
              <w:t>290.28</w:t>
            </w:r>
          </w:p>
        </w:tc>
        <w:tc>
          <w:tcPr>
            <w:tcW w:w="1916" w:type="dxa"/>
          </w:tcPr>
          <w:p w:rsidR="004E7503" w:rsidRPr="00E604A2" w:rsidRDefault="004E7503" w:rsidP="00E604A2">
            <w:pPr>
              <w:pStyle w:val="AonBodyCopy"/>
              <w:jc w:val="center"/>
            </w:pPr>
            <w:r w:rsidRPr="00E604A2">
              <w:t>$</w:t>
            </w:r>
            <w:r w:rsidR="00E604A2" w:rsidRPr="00E604A2">
              <w:t>458.52</w:t>
            </w:r>
          </w:p>
        </w:tc>
      </w:tr>
      <w:tr w:rsidR="00E604A2" w:rsidRPr="00E604A2" w:rsidTr="004E7503">
        <w:tc>
          <w:tcPr>
            <w:tcW w:w="1915" w:type="dxa"/>
          </w:tcPr>
          <w:p w:rsidR="004E7503" w:rsidRPr="00E604A2" w:rsidRDefault="004E7503" w:rsidP="00D8622C">
            <w:pPr>
              <w:pStyle w:val="AonBodyCopy"/>
              <w:rPr>
                <w:b/>
              </w:rPr>
            </w:pPr>
            <w:r w:rsidRPr="00E604A2">
              <w:rPr>
                <w:b/>
              </w:rPr>
              <w:t>Dental PPO Basic</w:t>
            </w:r>
          </w:p>
        </w:tc>
        <w:tc>
          <w:tcPr>
            <w:tcW w:w="1915" w:type="dxa"/>
          </w:tcPr>
          <w:p w:rsidR="004E7503" w:rsidRPr="00E604A2" w:rsidRDefault="004E7503" w:rsidP="00E604A2">
            <w:pPr>
              <w:pStyle w:val="AonBodyCopy"/>
              <w:jc w:val="center"/>
            </w:pPr>
            <w:r w:rsidRPr="00E604A2">
              <w:t>$</w:t>
            </w:r>
            <w:r w:rsidR="00E604A2" w:rsidRPr="00E604A2">
              <w:t>76.68</w:t>
            </w:r>
          </w:p>
        </w:tc>
        <w:tc>
          <w:tcPr>
            <w:tcW w:w="1915" w:type="dxa"/>
          </w:tcPr>
          <w:p w:rsidR="004E7503" w:rsidRPr="00E604A2" w:rsidRDefault="004E7503" w:rsidP="00E604A2">
            <w:pPr>
              <w:pStyle w:val="AonBodyCopy"/>
              <w:jc w:val="center"/>
            </w:pPr>
            <w:r w:rsidRPr="00E604A2">
              <w:t>$</w:t>
            </w:r>
            <w:r w:rsidR="00E604A2" w:rsidRPr="00E604A2">
              <w:t>161.28</w:t>
            </w:r>
          </w:p>
        </w:tc>
        <w:tc>
          <w:tcPr>
            <w:tcW w:w="1915" w:type="dxa"/>
          </w:tcPr>
          <w:p w:rsidR="004E7503" w:rsidRPr="00E604A2" w:rsidRDefault="004E7503" w:rsidP="00E604A2">
            <w:pPr>
              <w:pStyle w:val="AonBodyCopy"/>
              <w:jc w:val="center"/>
            </w:pPr>
            <w:r w:rsidRPr="00E604A2">
              <w:t>$</w:t>
            </w:r>
            <w:r w:rsidR="00E604A2" w:rsidRPr="00E604A2">
              <w:t>145.80</w:t>
            </w:r>
          </w:p>
        </w:tc>
        <w:tc>
          <w:tcPr>
            <w:tcW w:w="1916" w:type="dxa"/>
          </w:tcPr>
          <w:p w:rsidR="004E7503" w:rsidRPr="00E604A2" w:rsidRDefault="004E7503" w:rsidP="00E604A2">
            <w:pPr>
              <w:pStyle w:val="AonBodyCopy"/>
              <w:jc w:val="center"/>
            </w:pPr>
            <w:r w:rsidRPr="00E604A2">
              <w:t>$</w:t>
            </w:r>
            <w:r w:rsidR="00E604A2" w:rsidRPr="00E604A2">
              <w:t>230.40</w:t>
            </w:r>
          </w:p>
        </w:tc>
      </w:tr>
    </w:tbl>
    <w:p w:rsidR="00B64432" w:rsidRPr="00E604A2" w:rsidRDefault="00B64432" w:rsidP="00B64432">
      <w:pPr>
        <w:pStyle w:val="AonBodyCopy"/>
        <w:ind w:left="720"/>
        <w:rPr>
          <w:b/>
          <w:highlight w:val="yellow"/>
        </w:rPr>
      </w:pPr>
    </w:p>
    <w:p w:rsidR="00E604A2" w:rsidRPr="00E604A2" w:rsidRDefault="00EF541E" w:rsidP="00E604A2">
      <w:pPr>
        <w:pStyle w:val="AonBodyCopy"/>
        <w:numPr>
          <w:ilvl w:val="0"/>
          <w:numId w:val="35"/>
        </w:numPr>
        <w:rPr>
          <w:b/>
          <w:highlight w:val="yellow"/>
        </w:rPr>
      </w:pPr>
      <w:r w:rsidRPr="004C3DF0">
        <w:rPr>
          <w:b/>
          <w:highlight w:val="green"/>
        </w:rPr>
        <w:t>&lt;</w:t>
      </w:r>
      <w:r>
        <w:rPr>
          <w:b/>
          <w:highlight w:val="green"/>
        </w:rPr>
        <w:t>Crew</w:t>
      </w:r>
      <w:r w:rsidRPr="004C3DF0">
        <w:rPr>
          <w:b/>
          <w:highlight w:val="green"/>
        </w:rPr>
        <w:t xml:space="preserve">&gt; </w:t>
      </w:r>
      <w:proofErr w:type="gramStart"/>
      <w:r>
        <w:rPr>
          <w:b/>
          <w:highlight w:val="yellow"/>
        </w:rPr>
        <w:t>How</w:t>
      </w:r>
      <w:proofErr w:type="gramEnd"/>
      <w:r>
        <w:rPr>
          <w:b/>
          <w:highlight w:val="yellow"/>
        </w:rPr>
        <w:t xml:space="preserve"> much comes out of my paycheck to pay for the dental plans</w:t>
      </w:r>
      <w:r w:rsidRPr="00925573">
        <w:rPr>
          <w:b/>
          <w:highlight w:val="yellow"/>
        </w:rPr>
        <w:t>?</w:t>
      </w:r>
    </w:p>
    <w:tbl>
      <w:tblPr>
        <w:tblStyle w:val="TableGrid"/>
        <w:tblW w:w="0" w:type="auto"/>
        <w:tblLook w:val="04A0" w:firstRow="1" w:lastRow="0" w:firstColumn="1" w:lastColumn="0" w:noHBand="0" w:noVBand="1"/>
      </w:tblPr>
      <w:tblGrid>
        <w:gridCol w:w="3863"/>
        <w:gridCol w:w="1337"/>
        <w:gridCol w:w="1508"/>
        <w:gridCol w:w="1462"/>
        <w:gridCol w:w="1406"/>
      </w:tblGrid>
      <w:tr w:rsidR="00EF541E" w:rsidTr="00EF541E">
        <w:trPr>
          <w:trHeight w:val="557"/>
        </w:trPr>
        <w:tc>
          <w:tcPr>
            <w:tcW w:w="3863" w:type="dxa"/>
          </w:tcPr>
          <w:p w:rsidR="00EF541E" w:rsidRPr="00EF541E" w:rsidRDefault="00EF541E" w:rsidP="007130E4">
            <w:pPr>
              <w:pStyle w:val="AonBodyCopy"/>
              <w:jc w:val="center"/>
              <w:rPr>
                <w:b/>
              </w:rPr>
            </w:pPr>
          </w:p>
        </w:tc>
        <w:tc>
          <w:tcPr>
            <w:tcW w:w="1337" w:type="dxa"/>
          </w:tcPr>
          <w:p w:rsidR="00EF541E" w:rsidRPr="00EF541E" w:rsidRDefault="00EF541E" w:rsidP="007130E4">
            <w:pPr>
              <w:pStyle w:val="AonBodyCopy"/>
              <w:jc w:val="center"/>
              <w:rPr>
                <w:b/>
              </w:rPr>
            </w:pPr>
            <w:r w:rsidRPr="00EF541E">
              <w:rPr>
                <w:b/>
              </w:rPr>
              <w:t>You Only</w:t>
            </w:r>
          </w:p>
        </w:tc>
        <w:tc>
          <w:tcPr>
            <w:tcW w:w="1508" w:type="dxa"/>
          </w:tcPr>
          <w:p w:rsidR="00EF541E" w:rsidRPr="00EF541E" w:rsidRDefault="00EF541E" w:rsidP="007130E4">
            <w:pPr>
              <w:pStyle w:val="AonBodyCopy"/>
              <w:jc w:val="center"/>
              <w:rPr>
                <w:b/>
              </w:rPr>
            </w:pPr>
            <w:r w:rsidRPr="00EF541E">
              <w:rPr>
                <w:b/>
              </w:rPr>
              <w:t>You + Spouse/ Domestic Partner</w:t>
            </w:r>
          </w:p>
        </w:tc>
        <w:tc>
          <w:tcPr>
            <w:tcW w:w="1462" w:type="dxa"/>
          </w:tcPr>
          <w:p w:rsidR="00EF541E" w:rsidRPr="00EF541E" w:rsidRDefault="00EF541E" w:rsidP="007130E4">
            <w:pPr>
              <w:pStyle w:val="AonBodyCopy"/>
              <w:jc w:val="center"/>
              <w:rPr>
                <w:b/>
              </w:rPr>
            </w:pPr>
            <w:r w:rsidRPr="00EF541E">
              <w:rPr>
                <w:b/>
              </w:rPr>
              <w:t>You + Children</w:t>
            </w:r>
          </w:p>
        </w:tc>
        <w:tc>
          <w:tcPr>
            <w:tcW w:w="1406" w:type="dxa"/>
          </w:tcPr>
          <w:p w:rsidR="00EF541E" w:rsidRPr="00EF541E" w:rsidRDefault="00EF541E" w:rsidP="007130E4">
            <w:pPr>
              <w:pStyle w:val="AonBodyCopy"/>
              <w:jc w:val="center"/>
              <w:rPr>
                <w:b/>
              </w:rPr>
            </w:pPr>
            <w:r w:rsidRPr="00EF541E">
              <w:rPr>
                <w:b/>
              </w:rPr>
              <w:t>You + Family</w:t>
            </w:r>
          </w:p>
        </w:tc>
      </w:tr>
      <w:tr w:rsidR="00EF541E" w:rsidTr="007130E4">
        <w:trPr>
          <w:trHeight w:val="341"/>
        </w:trPr>
        <w:tc>
          <w:tcPr>
            <w:tcW w:w="9576" w:type="dxa"/>
            <w:gridSpan w:val="5"/>
          </w:tcPr>
          <w:p w:rsidR="00EF541E" w:rsidRPr="00EF541E" w:rsidRDefault="00EF541E" w:rsidP="007130E4">
            <w:pPr>
              <w:pStyle w:val="AonBodyCopy"/>
              <w:tabs>
                <w:tab w:val="left" w:pos="3250"/>
                <w:tab w:val="center" w:pos="3722"/>
              </w:tabs>
              <w:jc w:val="center"/>
              <w:rPr>
                <w:b/>
                <w:color w:val="00B050"/>
              </w:rPr>
            </w:pPr>
            <w:r w:rsidRPr="00EF541E">
              <w:rPr>
                <w:b/>
              </w:rPr>
              <w:t>If you are paid every week (52 times per year)</w:t>
            </w:r>
          </w:p>
        </w:tc>
      </w:tr>
      <w:tr w:rsidR="00EF541E" w:rsidTr="00EF541E">
        <w:trPr>
          <w:trHeight w:val="557"/>
        </w:trPr>
        <w:tc>
          <w:tcPr>
            <w:tcW w:w="3863" w:type="dxa"/>
          </w:tcPr>
          <w:p w:rsidR="00EF541E" w:rsidRPr="00EF541E" w:rsidRDefault="00EF541E" w:rsidP="00EF541E">
            <w:pPr>
              <w:pStyle w:val="AonBodyCopy"/>
              <w:rPr>
                <w:b/>
                <w:color w:val="00B050"/>
              </w:rPr>
            </w:pPr>
            <w:r w:rsidRPr="00EF541E">
              <w:rPr>
                <w:b/>
              </w:rPr>
              <w:t>Dental PPO Plus</w:t>
            </w:r>
          </w:p>
        </w:tc>
        <w:tc>
          <w:tcPr>
            <w:tcW w:w="1337" w:type="dxa"/>
          </w:tcPr>
          <w:p w:rsidR="00EF541E" w:rsidRPr="006E436D" w:rsidRDefault="006E436D" w:rsidP="007130E4">
            <w:pPr>
              <w:pStyle w:val="AonBodyCopy"/>
              <w:jc w:val="center"/>
            </w:pPr>
            <w:r w:rsidRPr="006E436D">
              <w:t>$1.83</w:t>
            </w:r>
          </w:p>
        </w:tc>
        <w:tc>
          <w:tcPr>
            <w:tcW w:w="1508" w:type="dxa"/>
          </w:tcPr>
          <w:p w:rsidR="00EF541E" w:rsidRPr="006E436D" w:rsidRDefault="00EF541E" w:rsidP="006E436D">
            <w:pPr>
              <w:pStyle w:val="AonBodyCopy"/>
              <w:jc w:val="center"/>
            </w:pPr>
            <w:r w:rsidRPr="006E436D">
              <w:t>$</w:t>
            </w:r>
            <w:r w:rsidR="006E436D" w:rsidRPr="006E436D">
              <w:t>3.67</w:t>
            </w:r>
          </w:p>
        </w:tc>
        <w:tc>
          <w:tcPr>
            <w:tcW w:w="1462" w:type="dxa"/>
          </w:tcPr>
          <w:p w:rsidR="00EF541E" w:rsidRPr="006E436D" w:rsidRDefault="00EF541E" w:rsidP="006E436D">
            <w:pPr>
              <w:pStyle w:val="AonBodyCopy"/>
              <w:jc w:val="center"/>
            </w:pPr>
            <w:r w:rsidRPr="006E436D">
              <w:t>$</w:t>
            </w:r>
            <w:r w:rsidR="006E436D" w:rsidRPr="006E436D">
              <w:t>3.30</w:t>
            </w:r>
          </w:p>
        </w:tc>
        <w:tc>
          <w:tcPr>
            <w:tcW w:w="1406" w:type="dxa"/>
          </w:tcPr>
          <w:p w:rsidR="00EF541E" w:rsidRPr="006E436D" w:rsidRDefault="00EF541E" w:rsidP="006E436D">
            <w:pPr>
              <w:pStyle w:val="AonBodyCopy"/>
              <w:jc w:val="center"/>
            </w:pPr>
            <w:r w:rsidRPr="006E436D">
              <w:t>$</w:t>
            </w:r>
            <w:r w:rsidR="006E436D" w:rsidRPr="006E436D">
              <w:t>5.05</w:t>
            </w:r>
          </w:p>
        </w:tc>
      </w:tr>
      <w:tr w:rsidR="00EF541E" w:rsidTr="007130E4">
        <w:trPr>
          <w:trHeight w:val="386"/>
        </w:trPr>
        <w:tc>
          <w:tcPr>
            <w:tcW w:w="9576" w:type="dxa"/>
            <w:gridSpan w:val="5"/>
          </w:tcPr>
          <w:p w:rsidR="00EF541E" w:rsidRDefault="00EF541E" w:rsidP="007130E4">
            <w:pPr>
              <w:pStyle w:val="AonBodyCopy"/>
              <w:jc w:val="center"/>
            </w:pPr>
            <w:r w:rsidRPr="00EF541E">
              <w:rPr>
                <w:b/>
              </w:rPr>
              <w:t xml:space="preserve">If you are paid every </w:t>
            </w:r>
            <w:r>
              <w:rPr>
                <w:b/>
              </w:rPr>
              <w:t xml:space="preserve">other </w:t>
            </w:r>
            <w:r w:rsidRPr="00EF541E">
              <w:rPr>
                <w:b/>
              </w:rPr>
              <w:t>week (</w:t>
            </w:r>
            <w:r>
              <w:rPr>
                <w:b/>
              </w:rPr>
              <w:t>26</w:t>
            </w:r>
            <w:r w:rsidRPr="00EF541E">
              <w:rPr>
                <w:b/>
              </w:rPr>
              <w:t xml:space="preserve"> times per year)</w:t>
            </w:r>
          </w:p>
        </w:tc>
      </w:tr>
      <w:tr w:rsidR="00EF541E" w:rsidRPr="004E7503" w:rsidTr="00EF541E">
        <w:tc>
          <w:tcPr>
            <w:tcW w:w="3863" w:type="dxa"/>
          </w:tcPr>
          <w:p w:rsidR="00EF541E" w:rsidRPr="00EF541E" w:rsidRDefault="00EF541E" w:rsidP="00EF541E">
            <w:pPr>
              <w:pStyle w:val="AonBodyCopy"/>
              <w:rPr>
                <w:b/>
                <w:color w:val="00B050"/>
              </w:rPr>
            </w:pPr>
            <w:r w:rsidRPr="00EF541E">
              <w:rPr>
                <w:b/>
              </w:rPr>
              <w:t>Dental PPO Basic</w:t>
            </w:r>
          </w:p>
        </w:tc>
        <w:tc>
          <w:tcPr>
            <w:tcW w:w="1337" w:type="dxa"/>
          </w:tcPr>
          <w:p w:rsidR="00EF541E" w:rsidRPr="006E436D" w:rsidRDefault="00EF541E" w:rsidP="006E436D">
            <w:pPr>
              <w:pStyle w:val="AonBodyCopy"/>
              <w:jc w:val="center"/>
            </w:pPr>
            <w:r w:rsidRPr="006E436D">
              <w:t>$</w:t>
            </w:r>
            <w:r w:rsidR="006E436D" w:rsidRPr="006E436D">
              <w:t>3.67</w:t>
            </w:r>
          </w:p>
        </w:tc>
        <w:tc>
          <w:tcPr>
            <w:tcW w:w="1508" w:type="dxa"/>
          </w:tcPr>
          <w:p w:rsidR="00EF541E" w:rsidRPr="006E436D" w:rsidRDefault="00EF541E" w:rsidP="006E436D">
            <w:pPr>
              <w:pStyle w:val="AonBodyCopy"/>
              <w:jc w:val="center"/>
            </w:pPr>
            <w:r w:rsidRPr="006E436D">
              <w:t>$</w:t>
            </w:r>
            <w:r w:rsidR="006E436D" w:rsidRPr="006E436D">
              <w:t>7.34</w:t>
            </w:r>
          </w:p>
        </w:tc>
        <w:tc>
          <w:tcPr>
            <w:tcW w:w="1462" w:type="dxa"/>
          </w:tcPr>
          <w:p w:rsidR="00EF541E" w:rsidRPr="006E436D" w:rsidRDefault="00EF541E" w:rsidP="006E436D">
            <w:pPr>
              <w:pStyle w:val="AonBodyCopy"/>
              <w:jc w:val="center"/>
            </w:pPr>
            <w:r w:rsidRPr="006E436D">
              <w:t>$</w:t>
            </w:r>
            <w:r w:rsidR="006E436D" w:rsidRPr="006E436D">
              <w:t>6.61</w:t>
            </w:r>
          </w:p>
        </w:tc>
        <w:tc>
          <w:tcPr>
            <w:tcW w:w="1406" w:type="dxa"/>
          </w:tcPr>
          <w:p w:rsidR="00EF541E" w:rsidRPr="006E436D" w:rsidRDefault="00EF541E" w:rsidP="006E436D">
            <w:pPr>
              <w:pStyle w:val="AonBodyCopy"/>
              <w:jc w:val="center"/>
            </w:pPr>
            <w:r w:rsidRPr="006E436D">
              <w:t>$</w:t>
            </w:r>
            <w:r w:rsidR="006E436D" w:rsidRPr="006E436D">
              <w:t>10.09</w:t>
            </w:r>
          </w:p>
        </w:tc>
      </w:tr>
    </w:tbl>
    <w:p w:rsidR="00EF541E" w:rsidRPr="0037140D" w:rsidRDefault="0037140D" w:rsidP="00EF541E">
      <w:pPr>
        <w:rPr>
          <w:rFonts w:asciiTheme="minorHAnsi" w:hAnsiTheme="minorHAnsi"/>
          <w:i/>
          <w:color w:val="FF0000"/>
        </w:rPr>
      </w:pPr>
      <w:r>
        <w:rPr>
          <w:rFonts w:asciiTheme="minorHAnsi" w:hAnsiTheme="minorHAnsi"/>
          <w:i/>
          <w:color w:val="FF0000"/>
          <w:sz w:val="18"/>
          <w:szCs w:val="18"/>
        </w:rPr>
        <w:br/>
      </w:r>
    </w:p>
    <w:p w:rsidR="0037140D" w:rsidRDefault="0037140D">
      <w:pPr>
        <w:rPr>
          <w:i/>
          <w:color w:val="FF0000"/>
        </w:rPr>
      </w:pPr>
      <w:r>
        <w:rPr>
          <w:i/>
          <w:color w:val="FF0000"/>
        </w:rPr>
        <w:br w:type="page"/>
      </w:r>
    </w:p>
    <w:p w:rsidR="00E604A2" w:rsidRPr="002F39CB" w:rsidRDefault="00E604A2" w:rsidP="00E604A2">
      <w:pPr>
        <w:spacing w:after="200"/>
        <w:contextualSpacing/>
        <w:rPr>
          <w:rFonts w:asciiTheme="minorHAnsi" w:hAnsiTheme="minorHAnsi"/>
        </w:rPr>
      </w:pPr>
      <w:r>
        <w:rPr>
          <w:rFonts w:asciiTheme="minorHAnsi" w:eastAsiaTheme="minorHAnsi" w:hAnsiTheme="minorHAnsi"/>
          <w:bCs/>
          <w:iCs/>
          <w:highlight w:val="green"/>
        </w:rPr>
        <w:lastRenderedPageBreak/>
        <w:t>&lt;Crew-HI&gt;</w:t>
      </w:r>
      <w:r>
        <w:rPr>
          <w:rFonts w:asciiTheme="minorHAnsi" w:eastAsiaTheme="minorHAnsi" w:hAnsiTheme="minorHAnsi"/>
          <w:b/>
          <w:bCs/>
          <w:iCs/>
          <w:sz w:val="28"/>
          <w:szCs w:val="28"/>
        </w:rPr>
        <w:br/>
        <w:t>Dental</w:t>
      </w:r>
      <w:r w:rsidRPr="009513A7">
        <w:rPr>
          <w:rFonts w:asciiTheme="minorHAnsi" w:eastAsiaTheme="minorHAnsi" w:hAnsiTheme="minorHAnsi"/>
          <w:b/>
          <w:bCs/>
          <w:iCs/>
          <w:sz w:val="28"/>
          <w:szCs w:val="28"/>
        </w:rPr>
        <w:t xml:space="preserve"> Plans</w:t>
      </w:r>
    </w:p>
    <w:p w:rsidR="00E604A2" w:rsidRDefault="00E604A2" w:rsidP="00E604A2">
      <w:pPr>
        <w:spacing w:after="200"/>
        <w:contextualSpacing/>
        <w:rPr>
          <w:rFonts w:asciiTheme="minorHAnsi" w:eastAsiaTheme="minorHAnsi" w:hAnsiTheme="minorHAnsi"/>
          <w:bCs/>
          <w:iCs/>
        </w:rPr>
      </w:pPr>
    </w:p>
    <w:p w:rsidR="00E604A2" w:rsidRPr="00222D58" w:rsidRDefault="00E604A2" w:rsidP="00E604A2">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McDonald’s offers two dental plans: </w:t>
      </w:r>
      <w:r w:rsidR="00D1043A">
        <w:rPr>
          <w:rFonts w:asciiTheme="minorHAnsi" w:eastAsiaTheme="minorHAnsi" w:hAnsiTheme="minorHAnsi"/>
          <w:b/>
          <w:bCs/>
          <w:iCs/>
        </w:rPr>
        <w:t>HMSA PPO and HMSA DHMO</w:t>
      </w:r>
      <w:r w:rsidRPr="004E7503">
        <w:rPr>
          <w:rFonts w:asciiTheme="minorHAnsi" w:eastAsiaTheme="minorHAnsi" w:hAnsiTheme="minorHAnsi"/>
          <w:b/>
          <w:bCs/>
          <w:iCs/>
        </w:rPr>
        <w:t xml:space="preserve">. </w:t>
      </w:r>
      <w:r>
        <w:rPr>
          <w:rFonts w:asciiTheme="minorHAnsi" w:eastAsiaTheme="minorHAnsi" w:hAnsiTheme="minorHAnsi"/>
          <w:b/>
          <w:bCs/>
          <w:iCs/>
        </w:rPr>
        <w:br/>
      </w:r>
      <w:r w:rsidRPr="00D1043A">
        <w:rPr>
          <w:rFonts w:asciiTheme="minorHAnsi" w:eastAsiaTheme="minorHAnsi" w:hAnsiTheme="minorHAnsi"/>
          <w:bCs/>
          <w:i/>
          <w:iCs/>
          <w:color w:val="00B050"/>
        </w:rPr>
        <w:br/>
      </w:r>
      <w:r w:rsidR="00D1043A" w:rsidRPr="00D1043A">
        <w:rPr>
          <w:rFonts w:asciiTheme="minorHAnsi" w:eastAsiaTheme="minorHAnsi" w:hAnsiTheme="minorHAnsi"/>
          <w:bCs/>
          <w:i/>
          <w:iCs/>
          <w:color w:val="00B050"/>
        </w:rPr>
        <w:t>Sarah: Can you provide a high level description regarding why someone would choose one over the other?</w:t>
      </w:r>
    </w:p>
    <w:p w:rsidR="00D1043A" w:rsidRDefault="00D1043A">
      <w:pPr>
        <w:rPr>
          <w:b/>
          <w:color w:val="FF0000"/>
          <w:sz w:val="28"/>
          <w:szCs w:val="28"/>
        </w:rPr>
      </w:pPr>
    </w:p>
    <w:p w:rsidR="00D1043A" w:rsidRPr="00925573" w:rsidRDefault="00D1043A" w:rsidP="00D1043A">
      <w:pPr>
        <w:pStyle w:val="Heading2"/>
        <w:numPr>
          <w:ilvl w:val="0"/>
          <w:numId w:val="35"/>
        </w:numPr>
        <w:rPr>
          <w:b/>
          <w:sz w:val="20"/>
          <w:highlight w:val="yellow"/>
        </w:rPr>
      </w:pPr>
      <w:r>
        <w:rPr>
          <w:b/>
          <w:sz w:val="20"/>
          <w:highlight w:val="yellow"/>
        </w:rPr>
        <w:t>What are the dental plan details?</w:t>
      </w:r>
    </w:p>
    <w:tbl>
      <w:tblPr>
        <w:tblStyle w:val="TableGrid"/>
        <w:tblW w:w="0" w:type="auto"/>
        <w:tblLook w:val="04A0" w:firstRow="1" w:lastRow="0" w:firstColumn="1" w:lastColumn="0" w:noHBand="0" w:noVBand="1"/>
      </w:tblPr>
      <w:tblGrid>
        <w:gridCol w:w="2448"/>
        <w:gridCol w:w="3510"/>
        <w:gridCol w:w="3618"/>
      </w:tblGrid>
      <w:tr w:rsidR="00D1043A" w:rsidTr="00D1043A">
        <w:tc>
          <w:tcPr>
            <w:tcW w:w="2448" w:type="dxa"/>
          </w:tcPr>
          <w:p w:rsidR="00D1043A" w:rsidRDefault="00D1043A" w:rsidP="007130E4">
            <w:pPr>
              <w:pStyle w:val="AonBodyCopy"/>
              <w:rPr>
                <w:highlight w:val="yellow"/>
              </w:rPr>
            </w:pPr>
          </w:p>
        </w:tc>
        <w:tc>
          <w:tcPr>
            <w:tcW w:w="3510" w:type="dxa"/>
          </w:tcPr>
          <w:p w:rsidR="00D1043A" w:rsidRPr="00D8622C" w:rsidRDefault="00D1043A" w:rsidP="007130E4">
            <w:pPr>
              <w:pStyle w:val="AonBodyCopy"/>
              <w:jc w:val="center"/>
              <w:rPr>
                <w:b/>
              </w:rPr>
            </w:pPr>
            <w:r>
              <w:rPr>
                <w:b/>
              </w:rPr>
              <w:t>HMSA PPO</w:t>
            </w:r>
          </w:p>
        </w:tc>
        <w:tc>
          <w:tcPr>
            <w:tcW w:w="3618" w:type="dxa"/>
          </w:tcPr>
          <w:p w:rsidR="00D1043A" w:rsidRPr="00D8622C" w:rsidRDefault="00D1043A" w:rsidP="007130E4">
            <w:pPr>
              <w:pStyle w:val="AonBodyCopy"/>
              <w:jc w:val="center"/>
              <w:rPr>
                <w:b/>
              </w:rPr>
            </w:pPr>
            <w:r>
              <w:rPr>
                <w:b/>
              </w:rPr>
              <w:t>HMSA DHMO</w:t>
            </w:r>
          </w:p>
        </w:tc>
      </w:tr>
      <w:tr w:rsidR="00D1043A" w:rsidTr="00D1043A">
        <w:tc>
          <w:tcPr>
            <w:tcW w:w="2448" w:type="dxa"/>
          </w:tcPr>
          <w:p w:rsidR="00D1043A" w:rsidRPr="00D8622C" w:rsidRDefault="00D1043A" w:rsidP="007130E4">
            <w:pPr>
              <w:pStyle w:val="AonBodyCopy"/>
              <w:rPr>
                <w:b/>
              </w:rPr>
            </w:pPr>
            <w:r>
              <w:rPr>
                <w:b/>
              </w:rPr>
              <w:t>Preventive Care</w:t>
            </w:r>
            <w:r>
              <w:rPr>
                <w:b/>
              </w:rPr>
              <w:br/>
            </w:r>
          </w:p>
        </w:tc>
        <w:tc>
          <w:tcPr>
            <w:tcW w:w="7128" w:type="dxa"/>
            <w:gridSpan w:val="2"/>
          </w:tcPr>
          <w:p w:rsidR="00D1043A" w:rsidRPr="00D8622C" w:rsidRDefault="00D1043A" w:rsidP="007130E4">
            <w:pPr>
              <w:pStyle w:val="AonBodyCopy"/>
              <w:jc w:val="center"/>
            </w:pPr>
            <w:r>
              <w:t>Covered at 100%</w:t>
            </w:r>
          </w:p>
        </w:tc>
      </w:tr>
      <w:tr w:rsidR="00D1043A" w:rsidTr="00D1043A">
        <w:tc>
          <w:tcPr>
            <w:tcW w:w="2448" w:type="dxa"/>
          </w:tcPr>
          <w:p w:rsidR="00D1043A" w:rsidRPr="00D8622C" w:rsidRDefault="00D1043A" w:rsidP="00D1043A">
            <w:pPr>
              <w:pStyle w:val="AonBodyCopy"/>
              <w:rPr>
                <w:b/>
              </w:rPr>
            </w:pPr>
            <w:r>
              <w:rPr>
                <w:b/>
              </w:rPr>
              <w:t>Basic Coverage</w:t>
            </w:r>
          </w:p>
        </w:tc>
        <w:tc>
          <w:tcPr>
            <w:tcW w:w="3510" w:type="dxa"/>
          </w:tcPr>
          <w:p w:rsidR="00D1043A" w:rsidRPr="00D8622C" w:rsidRDefault="00D1043A" w:rsidP="00D1043A">
            <w:pPr>
              <w:pStyle w:val="AonBodyCopy"/>
              <w:jc w:val="center"/>
            </w:pPr>
            <w:r>
              <w:t>Covered at 70%</w:t>
            </w:r>
          </w:p>
        </w:tc>
        <w:tc>
          <w:tcPr>
            <w:tcW w:w="3618" w:type="dxa"/>
          </w:tcPr>
          <w:p w:rsidR="00D1043A" w:rsidRPr="00D8622C" w:rsidRDefault="00D1043A" w:rsidP="007130E4">
            <w:pPr>
              <w:pStyle w:val="AonBodyCopy"/>
              <w:jc w:val="center"/>
            </w:pPr>
            <w:r>
              <w:t>Copays vary depending on service, check the plan materials or contact HMSA for details</w:t>
            </w:r>
          </w:p>
        </w:tc>
      </w:tr>
      <w:tr w:rsidR="00D1043A" w:rsidTr="00D1043A">
        <w:tc>
          <w:tcPr>
            <w:tcW w:w="2448" w:type="dxa"/>
          </w:tcPr>
          <w:p w:rsidR="00D1043A" w:rsidRPr="00D8622C" w:rsidRDefault="00D1043A" w:rsidP="007130E4">
            <w:pPr>
              <w:pStyle w:val="AonBodyCopy"/>
              <w:rPr>
                <w:b/>
              </w:rPr>
            </w:pPr>
            <w:r>
              <w:rPr>
                <w:b/>
              </w:rPr>
              <w:t>Major Coverage</w:t>
            </w:r>
          </w:p>
        </w:tc>
        <w:tc>
          <w:tcPr>
            <w:tcW w:w="3510" w:type="dxa"/>
          </w:tcPr>
          <w:p w:rsidR="00D1043A" w:rsidRDefault="00D1043A" w:rsidP="007130E4">
            <w:pPr>
              <w:pStyle w:val="AonBodyCopy"/>
              <w:jc w:val="center"/>
            </w:pPr>
            <w:r>
              <w:t xml:space="preserve">Covered at 70%: </w:t>
            </w:r>
            <w:r>
              <w:br/>
              <w:t xml:space="preserve">Extractions, Endodontics, </w:t>
            </w:r>
            <w:r>
              <w:br/>
              <w:t xml:space="preserve">Oral Surgery, General Anesthesia, Periodontics, Scaling </w:t>
            </w:r>
            <w:r>
              <w:br/>
              <w:t xml:space="preserve">and Root </w:t>
            </w:r>
            <w:proofErr w:type="spellStart"/>
            <w:r>
              <w:t>Planing</w:t>
            </w:r>
            <w:proofErr w:type="spellEnd"/>
          </w:p>
          <w:p w:rsidR="00D1043A" w:rsidRPr="00D8622C" w:rsidRDefault="00D1043A" w:rsidP="00D1043A">
            <w:pPr>
              <w:pStyle w:val="AonBodyCopy"/>
              <w:jc w:val="center"/>
            </w:pPr>
            <w:r>
              <w:t xml:space="preserve">Covered at 50%: </w:t>
            </w:r>
            <w:r>
              <w:br/>
              <w:t xml:space="preserve">Inlays, </w:t>
            </w:r>
            <w:proofErr w:type="spellStart"/>
            <w:r>
              <w:t>Onlays</w:t>
            </w:r>
            <w:proofErr w:type="spellEnd"/>
            <w:r>
              <w:t xml:space="preserve">, Crowns, </w:t>
            </w:r>
            <w:r>
              <w:br/>
              <w:t>Bridges and Dentures</w:t>
            </w:r>
          </w:p>
        </w:tc>
        <w:tc>
          <w:tcPr>
            <w:tcW w:w="3618" w:type="dxa"/>
          </w:tcPr>
          <w:p w:rsidR="00D1043A" w:rsidRPr="00D8622C" w:rsidRDefault="00D1043A" w:rsidP="007130E4">
            <w:pPr>
              <w:pStyle w:val="AonBodyCopy"/>
              <w:jc w:val="center"/>
            </w:pPr>
            <w:r>
              <w:t>Copays vary depending on service, check the plan materials or contact HMSA for details</w:t>
            </w:r>
          </w:p>
        </w:tc>
      </w:tr>
      <w:tr w:rsidR="00D1043A" w:rsidTr="00D1043A">
        <w:tc>
          <w:tcPr>
            <w:tcW w:w="2448" w:type="dxa"/>
          </w:tcPr>
          <w:p w:rsidR="00D1043A" w:rsidRPr="00D8622C" w:rsidRDefault="00D1043A" w:rsidP="007130E4">
            <w:pPr>
              <w:pStyle w:val="AonBodyCopy"/>
              <w:rPr>
                <w:b/>
              </w:rPr>
            </w:pPr>
            <w:r>
              <w:rPr>
                <w:b/>
              </w:rPr>
              <w:t>Orthodontia Coverage</w:t>
            </w:r>
          </w:p>
        </w:tc>
        <w:tc>
          <w:tcPr>
            <w:tcW w:w="7128" w:type="dxa"/>
            <w:gridSpan w:val="2"/>
          </w:tcPr>
          <w:p w:rsidR="00D1043A" w:rsidRPr="00D8622C" w:rsidRDefault="00D1043A" w:rsidP="007130E4">
            <w:pPr>
              <w:pStyle w:val="AonBodyCopy"/>
              <w:jc w:val="center"/>
            </w:pPr>
            <w:r>
              <w:t>Not covered</w:t>
            </w:r>
          </w:p>
        </w:tc>
      </w:tr>
      <w:tr w:rsidR="00D1043A" w:rsidTr="00D1043A">
        <w:tc>
          <w:tcPr>
            <w:tcW w:w="2448" w:type="dxa"/>
          </w:tcPr>
          <w:p w:rsidR="00D1043A" w:rsidRPr="00D8622C" w:rsidRDefault="00D1043A" w:rsidP="007130E4">
            <w:pPr>
              <w:pStyle w:val="AonBodyCopy"/>
              <w:rPr>
                <w:b/>
              </w:rPr>
            </w:pPr>
            <w:r>
              <w:rPr>
                <w:b/>
              </w:rPr>
              <w:t>Calendar Year Annual Benefit Maximum</w:t>
            </w:r>
          </w:p>
        </w:tc>
        <w:tc>
          <w:tcPr>
            <w:tcW w:w="3510" w:type="dxa"/>
          </w:tcPr>
          <w:p w:rsidR="00D1043A" w:rsidRPr="00D8622C" w:rsidRDefault="00D1043A" w:rsidP="007130E4">
            <w:pPr>
              <w:pStyle w:val="AonBodyCopy"/>
              <w:jc w:val="center"/>
            </w:pPr>
            <w:r>
              <w:t>$600</w:t>
            </w:r>
          </w:p>
        </w:tc>
        <w:tc>
          <w:tcPr>
            <w:tcW w:w="3618" w:type="dxa"/>
          </w:tcPr>
          <w:p w:rsidR="00D1043A" w:rsidRPr="00D8622C" w:rsidRDefault="00D1043A" w:rsidP="007130E4">
            <w:pPr>
              <w:pStyle w:val="AonBodyCopy"/>
              <w:jc w:val="center"/>
            </w:pPr>
            <w:r>
              <w:t>None</w:t>
            </w:r>
          </w:p>
        </w:tc>
      </w:tr>
    </w:tbl>
    <w:p w:rsidR="00D1043A" w:rsidRPr="00EF541E" w:rsidRDefault="00D1043A" w:rsidP="00D1043A">
      <w:pPr>
        <w:pStyle w:val="AonBodyCopy"/>
        <w:ind w:left="720"/>
        <w:rPr>
          <w:b/>
          <w:highlight w:val="yellow"/>
        </w:rPr>
      </w:pPr>
    </w:p>
    <w:p w:rsidR="00D1043A" w:rsidRDefault="00D1043A" w:rsidP="00D1043A">
      <w:pPr>
        <w:pStyle w:val="AonBodyCopy"/>
        <w:numPr>
          <w:ilvl w:val="0"/>
          <w:numId w:val="35"/>
        </w:numPr>
        <w:rPr>
          <w:b/>
          <w:highlight w:val="yellow"/>
        </w:rPr>
      </w:pPr>
      <w:r w:rsidRPr="00925573">
        <w:rPr>
          <w:b/>
          <w:highlight w:val="yellow"/>
        </w:rPr>
        <w:t>What are the annual dental plan premiums?</w:t>
      </w:r>
    </w:p>
    <w:tbl>
      <w:tblPr>
        <w:tblStyle w:val="TableGrid"/>
        <w:tblW w:w="0" w:type="auto"/>
        <w:tblLook w:val="04A0" w:firstRow="1" w:lastRow="0" w:firstColumn="1" w:lastColumn="0" w:noHBand="0" w:noVBand="1"/>
      </w:tblPr>
      <w:tblGrid>
        <w:gridCol w:w="1915"/>
        <w:gridCol w:w="1915"/>
        <w:gridCol w:w="1915"/>
        <w:gridCol w:w="1915"/>
        <w:gridCol w:w="1916"/>
      </w:tblGrid>
      <w:tr w:rsidR="00D1043A" w:rsidTr="007130E4">
        <w:trPr>
          <w:trHeight w:val="557"/>
        </w:trPr>
        <w:tc>
          <w:tcPr>
            <w:tcW w:w="1915" w:type="dxa"/>
          </w:tcPr>
          <w:p w:rsidR="00D1043A" w:rsidRDefault="00D1043A" w:rsidP="007130E4">
            <w:pPr>
              <w:pStyle w:val="AonBodyCopy"/>
            </w:pPr>
          </w:p>
        </w:tc>
        <w:tc>
          <w:tcPr>
            <w:tcW w:w="1915" w:type="dxa"/>
          </w:tcPr>
          <w:p w:rsidR="00D1043A" w:rsidRPr="00470E78" w:rsidRDefault="00D1043A" w:rsidP="007130E4">
            <w:pPr>
              <w:pStyle w:val="AonBodyCopy"/>
              <w:jc w:val="center"/>
              <w:rPr>
                <w:b/>
              </w:rPr>
            </w:pPr>
            <w:r w:rsidRPr="00470E78">
              <w:rPr>
                <w:b/>
              </w:rPr>
              <w:t>You Only</w:t>
            </w:r>
          </w:p>
        </w:tc>
        <w:tc>
          <w:tcPr>
            <w:tcW w:w="1915" w:type="dxa"/>
          </w:tcPr>
          <w:p w:rsidR="00D1043A" w:rsidRPr="00470E78" w:rsidRDefault="00D1043A" w:rsidP="007130E4">
            <w:pPr>
              <w:pStyle w:val="AonBodyCopy"/>
              <w:jc w:val="center"/>
              <w:rPr>
                <w:b/>
              </w:rPr>
            </w:pPr>
            <w:r w:rsidRPr="00470E78">
              <w:rPr>
                <w:b/>
              </w:rPr>
              <w:t>You + Spouse/ Domestic Partner</w:t>
            </w:r>
          </w:p>
        </w:tc>
        <w:tc>
          <w:tcPr>
            <w:tcW w:w="1915" w:type="dxa"/>
          </w:tcPr>
          <w:p w:rsidR="00D1043A" w:rsidRPr="00470E78" w:rsidRDefault="00D1043A" w:rsidP="007130E4">
            <w:pPr>
              <w:pStyle w:val="AonBodyCopy"/>
              <w:jc w:val="center"/>
              <w:rPr>
                <w:b/>
              </w:rPr>
            </w:pPr>
            <w:r w:rsidRPr="00470E78">
              <w:rPr>
                <w:b/>
              </w:rPr>
              <w:t>You + Children</w:t>
            </w:r>
          </w:p>
        </w:tc>
        <w:tc>
          <w:tcPr>
            <w:tcW w:w="1916" w:type="dxa"/>
          </w:tcPr>
          <w:p w:rsidR="00D1043A" w:rsidRPr="00470E78" w:rsidRDefault="00D1043A" w:rsidP="007130E4">
            <w:pPr>
              <w:pStyle w:val="AonBodyCopy"/>
              <w:jc w:val="center"/>
              <w:rPr>
                <w:b/>
              </w:rPr>
            </w:pPr>
            <w:r w:rsidRPr="00470E78">
              <w:rPr>
                <w:b/>
              </w:rPr>
              <w:t>You + Family</w:t>
            </w:r>
          </w:p>
        </w:tc>
      </w:tr>
      <w:tr w:rsidR="00D1043A" w:rsidRPr="00E604A2" w:rsidTr="007130E4">
        <w:tc>
          <w:tcPr>
            <w:tcW w:w="1915" w:type="dxa"/>
          </w:tcPr>
          <w:p w:rsidR="00D1043A" w:rsidRPr="00E604A2" w:rsidRDefault="00D1043A" w:rsidP="007130E4">
            <w:pPr>
              <w:pStyle w:val="AonBodyCopy"/>
              <w:rPr>
                <w:b/>
              </w:rPr>
            </w:pPr>
            <w:r>
              <w:rPr>
                <w:b/>
              </w:rPr>
              <w:t>HMSA PPO</w:t>
            </w:r>
          </w:p>
        </w:tc>
        <w:tc>
          <w:tcPr>
            <w:tcW w:w="1915" w:type="dxa"/>
          </w:tcPr>
          <w:p w:rsidR="00D1043A" w:rsidRPr="00E604A2" w:rsidRDefault="00D1043A" w:rsidP="00D1043A">
            <w:pPr>
              <w:pStyle w:val="AonBodyCopy"/>
              <w:jc w:val="center"/>
            </w:pPr>
            <w:r w:rsidRPr="00E604A2">
              <w:t>$</w:t>
            </w:r>
            <w:r>
              <w:t>160.68</w:t>
            </w:r>
          </w:p>
        </w:tc>
        <w:tc>
          <w:tcPr>
            <w:tcW w:w="1915" w:type="dxa"/>
          </w:tcPr>
          <w:p w:rsidR="00D1043A" w:rsidRPr="00E604A2" w:rsidRDefault="00D1043A" w:rsidP="00D1043A">
            <w:pPr>
              <w:pStyle w:val="AonBodyCopy"/>
              <w:jc w:val="center"/>
            </w:pPr>
            <w:r>
              <w:t>$336.00</w:t>
            </w:r>
          </w:p>
        </w:tc>
        <w:tc>
          <w:tcPr>
            <w:tcW w:w="1915" w:type="dxa"/>
          </w:tcPr>
          <w:p w:rsidR="00D1043A" w:rsidRPr="00E604A2" w:rsidRDefault="00D1043A" w:rsidP="00D1043A">
            <w:pPr>
              <w:pStyle w:val="AonBodyCopy"/>
              <w:jc w:val="center"/>
            </w:pPr>
            <w:r w:rsidRPr="00E604A2">
              <w:t>$</w:t>
            </w:r>
            <w:r>
              <w:t>304.56</w:t>
            </w:r>
          </w:p>
        </w:tc>
        <w:tc>
          <w:tcPr>
            <w:tcW w:w="1916" w:type="dxa"/>
          </w:tcPr>
          <w:p w:rsidR="00D1043A" w:rsidRPr="00E604A2" w:rsidRDefault="00D1043A" w:rsidP="00D1043A">
            <w:pPr>
              <w:pStyle w:val="AonBodyCopy"/>
              <w:jc w:val="center"/>
            </w:pPr>
            <w:r w:rsidRPr="00E604A2">
              <w:t>$</w:t>
            </w:r>
            <w:r>
              <w:t>513.12</w:t>
            </w:r>
          </w:p>
        </w:tc>
      </w:tr>
      <w:tr w:rsidR="00D1043A" w:rsidRPr="00E604A2" w:rsidTr="007130E4">
        <w:tc>
          <w:tcPr>
            <w:tcW w:w="1915" w:type="dxa"/>
          </w:tcPr>
          <w:p w:rsidR="00D1043A" w:rsidRPr="00E604A2" w:rsidRDefault="00D1043A" w:rsidP="007130E4">
            <w:pPr>
              <w:pStyle w:val="AonBodyCopy"/>
              <w:rPr>
                <w:b/>
              </w:rPr>
            </w:pPr>
            <w:r>
              <w:rPr>
                <w:b/>
              </w:rPr>
              <w:t>HMSA DHMO</w:t>
            </w:r>
          </w:p>
        </w:tc>
        <w:tc>
          <w:tcPr>
            <w:tcW w:w="1915" w:type="dxa"/>
          </w:tcPr>
          <w:p w:rsidR="00D1043A" w:rsidRPr="00E604A2" w:rsidRDefault="00D1043A" w:rsidP="007130E4">
            <w:pPr>
              <w:pStyle w:val="AonBodyCopy"/>
              <w:jc w:val="center"/>
            </w:pPr>
            <w:r>
              <w:t>$160.68</w:t>
            </w:r>
          </w:p>
        </w:tc>
        <w:tc>
          <w:tcPr>
            <w:tcW w:w="1915" w:type="dxa"/>
          </w:tcPr>
          <w:p w:rsidR="00D1043A" w:rsidRPr="00E604A2" w:rsidRDefault="00D1043A" w:rsidP="007130E4">
            <w:pPr>
              <w:pStyle w:val="AonBodyCopy"/>
              <w:jc w:val="center"/>
            </w:pPr>
            <w:r>
              <w:t>$336.00</w:t>
            </w:r>
          </w:p>
        </w:tc>
        <w:tc>
          <w:tcPr>
            <w:tcW w:w="1915" w:type="dxa"/>
          </w:tcPr>
          <w:p w:rsidR="00D1043A" w:rsidRPr="00E604A2" w:rsidRDefault="00D1043A" w:rsidP="007130E4">
            <w:pPr>
              <w:pStyle w:val="AonBodyCopy"/>
              <w:jc w:val="center"/>
            </w:pPr>
            <w:r>
              <w:t>$304.56</w:t>
            </w:r>
          </w:p>
        </w:tc>
        <w:tc>
          <w:tcPr>
            <w:tcW w:w="1916" w:type="dxa"/>
          </w:tcPr>
          <w:p w:rsidR="00D1043A" w:rsidRPr="00E604A2" w:rsidRDefault="00D1043A" w:rsidP="007130E4">
            <w:pPr>
              <w:pStyle w:val="AonBodyCopy"/>
              <w:jc w:val="center"/>
            </w:pPr>
            <w:r>
              <w:t>$513.12</w:t>
            </w:r>
          </w:p>
        </w:tc>
      </w:tr>
    </w:tbl>
    <w:p w:rsidR="00E604A2" w:rsidRPr="00E604A2" w:rsidRDefault="00E604A2">
      <w:pPr>
        <w:rPr>
          <w:b/>
          <w:color w:val="FF0000"/>
          <w:sz w:val="28"/>
          <w:szCs w:val="28"/>
        </w:rPr>
      </w:pPr>
      <w:r w:rsidRPr="00E604A2">
        <w:rPr>
          <w:b/>
          <w:color w:val="FF0000"/>
          <w:sz w:val="28"/>
          <w:szCs w:val="28"/>
        </w:rPr>
        <w:br w:type="page"/>
      </w:r>
    </w:p>
    <w:p w:rsidR="004E7503" w:rsidRPr="00481866" w:rsidRDefault="004E7503" w:rsidP="004E7503">
      <w:pPr>
        <w:spacing w:after="200" w:line="264" w:lineRule="auto"/>
        <w:ind w:right="-180"/>
        <w:rPr>
          <w:i/>
          <w:color w:val="FF0000"/>
        </w:rPr>
      </w:pPr>
      <w:r>
        <w:rPr>
          <w:i/>
          <w:color w:val="FF0000"/>
        </w:rPr>
        <w:lastRenderedPageBreak/>
        <w:t>Vision Plan</w:t>
      </w:r>
    </w:p>
    <w:p w:rsidR="004E7503" w:rsidRPr="002F39CB" w:rsidRDefault="004E7503" w:rsidP="004E7503">
      <w:pPr>
        <w:spacing w:after="200"/>
        <w:contextualSpacing/>
        <w:rPr>
          <w:rFonts w:asciiTheme="minorHAnsi" w:hAnsiTheme="minorHAnsi"/>
        </w:rPr>
      </w:pPr>
      <w:r>
        <w:rPr>
          <w:rFonts w:asciiTheme="minorHAnsi" w:eastAsiaTheme="minorHAnsi" w:hAnsiTheme="minorHAnsi"/>
          <w:b/>
          <w:bCs/>
          <w:iCs/>
          <w:sz w:val="28"/>
          <w:szCs w:val="28"/>
        </w:rPr>
        <w:t>Vision Plan</w:t>
      </w:r>
    </w:p>
    <w:p w:rsidR="004E7503" w:rsidRDefault="004E7503" w:rsidP="004E7503">
      <w:pPr>
        <w:spacing w:after="200"/>
        <w:contextualSpacing/>
        <w:rPr>
          <w:rFonts w:asciiTheme="minorHAnsi" w:eastAsiaTheme="minorHAnsi" w:hAnsiTheme="minorHAnsi"/>
          <w:bCs/>
          <w:iCs/>
        </w:rPr>
      </w:pPr>
    </w:p>
    <w:p w:rsidR="00D8622C" w:rsidRPr="00D8622C" w:rsidRDefault="004E7503" w:rsidP="004E7503">
      <w:pPr>
        <w:pStyle w:val="AonBodyCopy"/>
      </w:pPr>
      <w:r w:rsidRPr="004E7503">
        <w:rPr>
          <w:rFonts w:asciiTheme="minorHAnsi" w:eastAsiaTheme="minorHAnsi" w:hAnsiTheme="minorHAnsi"/>
          <w:b/>
          <w:bCs/>
          <w:iCs/>
        </w:rPr>
        <w:t xml:space="preserve">McDonald’s offers </w:t>
      </w:r>
      <w:r>
        <w:rPr>
          <w:rFonts w:asciiTheme="minorHAnsi" w:eastAsiaTheme="minorHAnsi" w:hAnsiTheme="minorHAnsi"/>
          <w:b/>
          <w:bCs/>
          <w:iCs/>
        </w:rPr>
        <w:t xml:space="preserve">the </w:t>
      </w:r>
      <w:proofErr w:type="spellStart"/>
      <w:r>
        <w:rPr>
          <w:rFonts w:asciiTheme="minorHAnsi" w:eastAsiaTheme="minorHAnsi" w:hAnsiTheme="minorHAnsi"/>
          <w:b/>
          <w:bCs/>
          <w:iCs/>
        </w:rPr>
        <w:t>EyeMed</w:t>
      </w:r>
      <w:proofErr w:type="spellEnd"/>
      <w:r>
        <w:rPr>
          <w:rFonts w:asciiTheme="minorHAnsi" w:eastAsiaTheme="minorHAnsi" w:hAnsiTheme="minorHAnsi"/>
          <w:b/>
          <w:bCs/>
          <w:iCs/>
        </w:rPr>
        <w:t xml:space="preserve"> Vision Plan</w:t>
      </w:r>
      <w:r w:rsidRPr="004E7503">
        <w:rPr>
          <w:rFonts w:asciiTheme="minorHAnsi" w:eastAsiaTheme="minorHAnsi" w:hAnsiTheme="minorHAnsi"/>
          <w:b/>
          <w:bCs/>
          <w:iCs/>
        </w:rPr>
        <w:t>.</w:t>
      </w:r>
    </w:p>
    <w:p w:rsidR="00E604A2" w:rsidRPr="004E7503" w:rsidRDefault="00470E78" w:rsidP="00E604A2">
      <w:pPr>
        <w:spacing w:after="200"/>
        <w:contextualSpacing/>
        <w:rPr>
          <w:rFonts w:asciiTheme="minorHAnsi" w:eastAsiaTheme="minorHAnsi" w:hAnsiTheme="minorHAnsi"/>
          <w:b/>
          <w:bCs/>
          <w:iCs/>
        </w:rPr>
      </w:pPr>
      <w:r w:rsidRPr="00470E78">
        <w:t xml:space="preserve">You pay less when you use an </w:t>
      </w:r>
      <w:proofErr w:type="spellStart"/>
      <w:r w:rsidRPr="00470E78">
        <w:t>EyeMed</w:t>
      </w:r>
      <w:proofErr w:type="spellEnd"/>
      <w:r w:rsidRPr="00470E78">
        <w:t xml:space="preserve"> provider, but the plan also reimburses you for out-of-network providers.</w:t>
      </w:r>
      <w:r w:rsidR="00E604A2">
        <w:br/>
      </w:r>
      <w:r w:rsidR="00E604A2">
        <w:br/>
      </w:r>
      <w:r w:rsidR="00E604A2" w:rsidRPr="00E604A2">
        <w:t xml:space="preserve">Good news! </w:t>
      </w:r>
      <w:r w:rsidR="00E604A2" w:rsidRPr="00E604A2">
        <w:rPr>
          <w:b/>
        </w:rPr>
        <w:t xml:space="preserve">The </w:t>
      </w:r>
      <w:r w:rsidR="00E604A2">
        <w:rPr>
          <w:b/>
        </w:rPr>
        <w:t>vision plan</w:t>
      </w:r>
      <w:r w:rsidR="00E604A2" w:rsidRPr="00E604A2">
        <w:rPr>
          <w:b/>
        </w:rPr>
        <w:t xml:space="preserve"> premiums are not changing</w:t>
      </w:r>
      <w:r w:rsidR="00E604A2" w:rsidRPr="00E604A2">
        <w:t>. They remain the same as last year.</w:t>
      </w:r>
    </w:p>
    <w:p w:rsidR="00470E78" w:rsidRPr="00925573" w:rsidRDefault="00925573" w:rsidP="00470E78">
      <w:pPr>
        <w:pStyle w:val="Heading2"/>
        <w:numPr>
          <w:ilvl w:val="0"/>
          <w:numId w:val="35"/>
        </w:numPr>
        <w:rPr>
          <w:b/>
          <w:sz w:val="20"/>
        </w:rPr>
      </w:pPr>
      <w:r w:rsidRPr="00925573">
        <w:rPr>
          <w:b/>
          <w:sz w:val="20"/>
          <w:highlight w:val="yellow"/>
        </w:rPr>
        <w:t>What are</w:t>
      </w:r>
      <w:r w:rsidR="00470E78" w:rsidRPr="00925573">
        <w:rPr>
          <w:b/>
          <w:sz w:val="20"/>
          <w:highlight w:val="yellow"/>
        </w:rPr>
        <w:t xml:space="preserve"> the vision</w:t>
      </w:r>
      <w:r w:rsidRPr="00925573">
        <w:rPr>
          <w:b/>
          <w:sz w:val="20"/>
          <w:highlight w:val="yellow"/>
        </w:rPr>
        <w:t xml:space="preserve"> plan details?</w:t>
      </w:r>
      <w:r w:rsidR="00470E78" w:rsidRPr="00925573">
        <w:rPr>
          <w:b/>
          <w:sz w:val="20"/>
          <w:highlight w:val="yellow"/>
        </w:rPr>
        <w:br/>
      </w:r>
    </w:p>
    <w:p w:rsidR="00470E78" w:rsidRPr="00470E78" w:rsidRDefault="00470E78" w:rsidP="00470E78">
      <w:pPr>
        <w:pStyle w:val="AonBodyCopy"/>
      </w:pPr>
      <w:r w:rsidRPr="00470E78">
        <w:t xml:space="preserve">The chart </w:t>
      </w:r>
      <w:r w:rsidRPr="00925573">
        <w:t xml:space="preserve">below </w:t>
      </w:r>
      <w:r w:rsidRPr="00470E78">
        <w:t>shows how much the plan pays for each product or service depending on the type of provider you use.</w:t>
      </w:r>
    </w:p>
    <w:tbl>
      <w:tblPr>
        <w:tblStyle w:val="TableGrid"/>
        <w:tblW w:w="0" w:type="auto"/>
        <w:tblLook w:val="04A0" w:firstRow="1" w:lastRow="0" w:firstColumn="1" w:lastColumn="0" w:noHBand="0" w:noVBand="1"/>
      </w:tblPr>
      <w:tblGrid>
        <w:gridCol w:w="3618"/>
        <w:gridCol w:w="3330"/>
        <w:gridCol w:w="2628"/>
      </w:tblGrid>
      <w:tr w:rsidR="00470E78" w:rsidTr="00470E78">
        <w:tc>
          <w:tcPr>
            <w:tcW w:w="3618" w:type="dxa"/>
          </w:tcPr>
          <w:p w:rsidR="00470E78" w:rsidRDefault="00470E78" w:rsidP="004459DA">
            <w:pPr>
              <w:pStyle w:val="AonBodyCopy"/>
              <w:rPr>
                <w:highlight w:val="yellow"/>
              </w:rPr>
            </w:pPr>
          </w:p>
        </w:tc>
        <w:tc>
          <w:tcPr>
            <w:tcW w:w="3330" w:type="dxa"/>
          </w:tcPr>
          <w:p w:rsidR="00470E78" w:rsidRPr="00D8622C" w:rsidRDefault="00470E78" w:rsidP="00470E78">
            <w:pPr>
              <w:pStyle w:val="AonBodyCopy"/>
              <w:jc w:val="center"/>
              <w:rPr>
                <w:b/>
              </w:rPr>
            </w:pPr>
            <w:proofErr w:type="spellStart"/>
            <w:r>
              <w:rPr>
                <w:b/>
              </w:rPr>
              <w:t>EyeMed</w:t>
            </w:r>
            <w:proofErr w:type="spellEnd"/>
            <w:r>
              <w:rPr>
                <w:b/>
              </w:rPr>
              <w:t xml:space="preserve"> provider</w:t>
            </w:r>
          </w:p>
        </w:tc>
        <w:tc>
          <w:tcPr>
            <w:tcW w:w="2628" w:type="dxa"/>
          </w:tcPr>
          <w:p w:rsidR="00470E78" w:rsidRPr="00D8622C" w:rsidRDefault="00470E78" w:rsidP="004459DA">
            <w:pPr>
              <w:pStyle w:val="AonBodyCopy"/>
              <w:jc w:val="center"/>
              <w:rPr>
                <w:b/>
              </w:rPr>
            </w:pPr>
            <w:r>
              <w:rPr>
                <w:b/>
              </w:rPr>
              <w:t>Out-of-network provider and file a claim</w:t>
            </w:r>
          </w:p>
        </w:tc>
      </w:tr>
      <w:tr w:rsidR="00470E78" w:rsidTr="00470E78">
        <w:tc>
          <w:tcPr>
            <w:tcW w:w="3618" w:type="dxa"/>
          </w:tcPr>
          <w:p w:rsidR="00470E78" w:rsidRPr="00D8622C" w:rsidRDefault="00470E78" w:rsidP="004459DA">
            <w:pPr>
              <w:pStyle w:val="AonBodyCopy"/>
              <w:rPr>
                <w:b/>
              </w:rPr>
            </w:pPr>
            <w:r>
              <w:rPr>
                <w:b/>
              </w:rPr>
              <w:t>Eye exams</w:t>
            </w:r>
            <w:r>
              <w:rPr>
                <w:b/>
              </w:rPr>
              <w:br/>
            </w:r>
          </w:p>
        </w:tc>
        <w:tc>
          <w:tcPr>
            <w:tcW w:w="3330" w:type="dxa"/>
          </w:tcPr>
          <w:p w:rsidR="00470E78" w:rsidRPr="00D8622C" w:rsidRDefault="00470E78" w:rsidP="004459DA">
            <w:pPr>
              <w:pStyle w:val="AonBodyCopy"/>
              <w:jc w:val="center"/>
            </w:pPr>
            <w:r>
              <w:t>100% of the cost after a $10 copay</w:t>
            </w:r>
          </w:p>
        </w:tc>
        <w:tc>
          <w:tcPr>
            <w:tcW w:w="2628" w:type="dxa"/>
          </w:tcPr>
          <w:p w:rsidR="00470E78" w:rsidRPr="00D8622C" w:rsidRDefault="00470E78" w:rsidP="004459DA">
            <w:pPr>
              <w:pStyle w:val="AonBodyCopy"/>
              <w:jc w:val="center"/>
            </w:pPr>
            <w:r>
              <w:t>Up to $35</w:t>
            </w:r>
          </w:p>
        </w:tc>
      </w:tr>
      <w:tr w:rsidR="00470E78" w:rsidTr="00470E78">
        <w:tc>
          <w:tcPr>
            <w:tcW w:w="3618" w:type="dxa"/>
          </w:tcPr>
          <w:p w:rsidR="00470E78" w:rsidRPr="00D8622C" w:rsidRDefault="00470E78" w:rsidP="004459DA">
            <w:pPr>
              <w:pStyle w:val="AonBodyCopy"/>
              <w:rPr>
                <w:b/>
              </w:rPr>
            </w:pPr>
            <w:r>
              <w:rPr>
                <w:b/>
              </w:rPr>
              <w:t>Standard Contact Lenses Exam and Fitting</w:t>
            </w:r>
            <w:r w:rsidRPr="00D8622C">
              <w:rPr>
                <w:b/>
              </w:rPr>
              <w:br/>
            </w:r>
          </w:p>
        </w:tc>
        <w:tc>
          <w:tcPr>
            <w:tcW w:w="3330" w:type="dxa"/>
          </w:tcPr>
          <w:p w:rsidR="00470E78" w:rsidRPr="00D8622C" w:rsidRDefault="00470E78" w:rsidP="004459DA">
            <w:pPr>
              <w:pStyle w:val="AonBodyCopy"/>
              <w:jc w:val="center"/>
            </w:pPr>
            <w:r>
              <w:t xml:space="preserve">100% of the cost over $55 </w:t>
            </w:r>
            <w:r>
              <w:br/>
              <w:t>(you pay up to $55)</w:t>
            </w:r>
          </w:p>
        </w:tc>
        <w:tc>
          <w:tcPr>
            <w:tcW w:w="2628" w:type="dxa"/>
          </w:tcPr>
          <w:p w:rsidR="00470E78" w:rsidRPr="00D8622C" w:rsidRDefault="00470E78" w:rsidP="004459DA">
            <w:pPr>
              <w:pStyle w:val="AonBodyCopy"/>
              <w:jc w:val="center"/>
            </w:pPr>
            <w:r>
              <w:t>No benefit</w:t>
            </w:r>
          </w:p>
        </w:tc>
      </w:tr>
      <w:tr w:rsidR="00470E78" w:rsidTr="00470E78">
        <w:tc>
          <w:tcPr>
            <w:tcW w:w="3618" w:type="dxa"/>
          </w:tcPr>
          <w:p w:rsidR="00470E78" w:rsidRPr="00D8622C" w:rsidRDefault="00470E78" w:rsidP="004459DA">
            <w:pPr>
              <w:pStyle w:val="AonBodyCopy"/>
              <w:rPr>
                <w:b/>
              </w:rPr>
            </w:pPr>
            <w:r>
              <w:rPr>
                <w:b/>
              </w:rPr>
              <w:t>Eyeglass Frames</w:t>
            </w:r>
          </w:p>
        </w:tc>
        <w:tc>
          <w:tcPr>
            <w:tcW w:w="3330" w:type="dxa"/>
          </w:tcPr>
          <w:p w:rsidR="00470E78" w:rsidRPr="00D8622C" w:rsidRDefault="00470E78" w:rsidP="004459DA">
            <w:pPr>
              <w:pStyle w:val="AonBodyCopy"/>
              <w:jc w:val="center"/>
            </w:pPr>
            <w:r>
              <w:t xml:space="preserve">100% of the cost up to $150; </w:t>
            </w:r>
            <w:r>
              <w:br/>
              <w:t>20% of the cost over $150</w:t>
            </w:r>
          </w:p>
        </w:tc>
        <w:tc>
          <w:tcPr>
            <w:tcW w:w="2628" w:type="dxa"/>
          </w:tcPr>
          <w:p w:rsidR="00470E78" w:rsidRPr="00D8622C" w:rsidRDefault="00470E78" w:rsidP="004459DA">
            <w:pPr>
              <w:pStyle w:val="AonBodyCopy"/>
              <w:jc w:val="center"/>
            </w:pPr>
            <w:r>
              <w:t>Up to $65</w:t>
            </w:r>
          </w:p>
        </w:tc>
      </w:tr>
      <w:tr w:rsidR="00470E78" w:rsidTr="00470E78">
        <w:tc>
          <w:tcPr>
            <w:tcW w:w="3618" w:type="dxa"/>
          </w:tcPr>
          <w:p w:rsidR="00470E78" w:rsidRPr="00D8622C" w:rsidRDefault="00470E78" w:rsidP="00470E78">
            <w:pPr>
              <w:pStyle w:val="AonBodyCopy"/>
              <w:rPr>
                <w:b/>
              </w:rPr>
            </w:pPr>
            <w:r>
              <w:rPr>
                <w:b/>
              </w:rPr>
              <w:t>Standard Plastic Lenses</w:t>
            </w:r>
            <w:r>
              <w:rPr>
                <w:b/>
              </w:rPr>
              <w:br/>
            </w:r>
            <w:r>
              <w:rPr>
                <w:sz w:val="18"/>
                <w:szCs w:val="18"/>
              </w:rPr>
              <w:t>- Single Vision</w:t>
            </w:r>
            <w:r>
              <w:rPr>
                <w:sz w:val="18"/>
                <w:szCs w:val="18"/>
              </w:rPr>
              <w:br/>
              <w:t>- Bifocal</w:t>
            </w:r>
            <w:r>
              <w:rPr>
                <w:sz w:val="18"/>
                <w:szCs w:val="18"/>
              </w:rPr>
              <w:br/>
              <w:t>- Trifocal</w:t>
            </w:r>
          </w:p>
        </w:tc>
        <w:tc>
          <w:tcPr>
            <w:tcW w:w="3330" w:type="dxa"/>
          </w:tcPr>
          <w:p w:rsidR="00470E78" w:rsidRPr="00B42EEB" w:rsidRDefault="00470E78" w:rsidP="004459DA">
            <w:pPr>
              <w:pStyle w:val="AonBodyCopy"/>
              <w:jc w:val="center"/>
              <w:rPr>
                <w:sz w:val="18"/>
                <w:szCs w:val="18"/>
              </w:rPr>
            </w:pPr>
            <w:r>
              <w:br/>
            </w:r>
            <w:r w:rsidRPr="00B42EEB">
              <w:rPr>
                <w:sz w:val="18"/>
                <w:szCs w:val="18"/>
              </w:rPr>
              <w:t>100% of the cost</w:t>
            </w:r>
            <w:r w:rsidRPr="00B42EEB">
              <w:rPr>
                <w:sz w:val="18"/>
                <w:szCs w:val="18"/>
              </w:rPr>
              <w:br/>
              <w:t>100% of the cost</w:t>
            </w:r>
            <w:r w:rsidRPr="00B42EEB">
              <w:rPr>
                <w:sz w:val="18"/>
                <w:szCs w:val="18"/>
              </w:rPr>
              <w:br/>
              <w:t>100% of the cost</w:t>
            </w:r>
          </w:p>
        </w:tc>
        <w:tc>
          <w:tcPr>
            <w:tcW w:w="2628" w:type="dxa"/>
          </w:tcPr>
          <w:p w:rsidR="00470E78" w:rsidRPr="00B42EEB" w:rsidRDefault="00470E78" w:rsidP="004459DA">
            <w:pPr>
              <w:pStyle w:val="AonBodyCopy"/>
              <w:jc w:val="center"/>
              <w:rPr>
                <w:sz w:val="18"/>
                <w:szCs w:val="18"/>
              </w:rPr>
            </w:pPr>
            <w:r>
              <w:br/>
            </w:r>
            <w:r w:rsidRPr="00B42EEB">
              <w:rPr>
                <w:sz w:val="18"/>
                <w:szCs w:val="18"/>
              </w:rPr>
              <w:t>Up to $35</w:t>
            </w:r>
            <w:r w:rsidRPr="00B42EEB">
              <w:rPr>
                <w:sz w:val="18"/>
                <w:szCs w:val="18"/>
              </w:rPr>
              <w:br/>
              <w:t>Up to $55</w:t>
            </w:r>
            <w:r w:rsidRPr="00B42EEB">
              <w:rPr>
                <w:sz w:val="18"/>
                <w:szCs w:val="18"/>
              </w:rPr>
              <w:br/>
              <w:t>Up to $75</w:t>
            </w:r>
          </w:p>
        </w:tc>
      </w:tr>
      <w:tr w:rsidR="00470E78" w:rsidTr="00470E78">
        <w:tc>
          <w:tcPr>
            <w:tcW w:w="3618" w:type="dxa"/>
          </w:tcPr>
          <w:p w:rsidR="00470E78" w:rsidRPr="00B42EEB" w:rsidRDefault="00B42EEB" w:rsidP="00B42EEB">
            <w:pPr>
              <w:pStyle w:val="AonBodyCopy"/>
              <w:rPr>
                <w:sz w:val="18"/>
                <w:szCs w:val="18"/>
              </w:rPr>
            </w:pPr>
            <w:r>
              <w:rPr>
                <w:b/>
              </w:rPr>
              <w:t xml:space="preserve">Contact Lenses </w:t>
            </w:r>
            <w:r w:rsidRPr="00B42EEB">
              <w:t>(Materials only)</w:t>
            </w:r>
            <w:r w:rsidR="00470E78">
              <w:rPr>
                <w:b/>
              </w:rPr>
              <w:br/>
            </w:r>
            <w:r>
              <w:rPr>
                <w:sz w:val="18"/>
                <w:szCs w:val="18"/>
              </w:rPr>
              <w:t>- Conventional</w:t>
            </w:r>
            <w:r>
              <w:rPr>
                <w:sz w:val="18"/>
                <w:szCs w:val="18"/>
              </w:rPr>
              <w:br/>
            </w:r>
            <w:r>
              <w:rPr>
                <w:sz w:val="18"/>
                <w:szCs w:val="18"/>
              </w:rPr>
              <w:br/>
              <w:t>- Disposable</w:t>
            </w:r>
            <w:r>
              <w:rPr>
                <w:sz w:val="18"/>
                <w:szCs w:val="18"/>
              </w:rPr>
              <w:br/>
              <w:t>- Medically Necessary</w:t>
            </w:r>
          </w:p>
        </w:tc>
        <w:tc>
          <w:tcPr>
            <w:tcW w:w="3330" w:type="dxa"/>
          </w:tcPr>
          <w:p w:rsidR="00470E78" w:rsidRPr="00B42EEB" w:rsidRDefault="00B42EEB" w:rsidP="004459DA">
            <w:pPr>
              <w:pStyle w:val="AonBodyCopy"/>
              <w:jc w:val="center"/>
              <w:rPr>
                <w:sz w:val="18"/>
                <w:szCs w:val="18"/>
              </w:rPr>
            </w:pPr>
            <w:r>
              <w:br/>
            </w:r>
            <w:r w:rsidRPr="00B42EEB">
              <w:rPr>
                <w:sz w:val="18"/>
                <w:szCs w:val="18"/>
              </w:rPr>
              <w:t>100% of the cost up to $150; 15% of the cost over $150</w:t>
            </w:r>
            <w:r>
              <w:rPr>
                <w:sz w:val="18"/>
                <w:szCs w:val="18"/>
              </w:rPr>
              <w:br/>
              <w:t>100% of the cost up to $150</w:t>
            </w:r>
            <w:r>
              <w:rPr>
                <w:sz w:val="18"/>
                <w:szCs w:val="18"/>
              </w:rPr>
              <w:br/>
              <w:t>100% of the cost</w:t>
            </w:r>
          </w:p>
        </w:tc>
        <w:tc>
          <w:tcPr>
            <w:tcW w:w="2628" w:type="dxa"/>
          </w:tcPr>
          <w:p w:rsidR="00470E78" w:rsidRPr="00B42EEB" w:rsidRDefault="00B42EEB" w:rsidP="004459DA">
            <w:pPr>
              <w:pStyle w:val="AonBodyCopy"/>
              <w:jc w:val="center"/>
              <w:rPr>
                <w:sz w:val="18"/>
                <w:szCs w:val="18"/>
              </w:rPr>
            </w:pPr>
            <w:r w:rsidRPr="00B42EEB">
              <w:rPr>
                <w:sz w:val="18"/>
                <w:szCs w:val="18"/>
              </w:rPr>
              <w:br/>
              <w:t>Up to $125</w:t>
            </w:r>
            <w:r w:rsidRPr="00B42EEB">
              <w:rPr>
                <w:sz w:val="18"/>
                <w:szCs w:val="18"/>
              </w:rPr>
              <w:br/>
            </w:r>
            <w:r w:rsidRPr="00B42EEB">
              <w:rPr>
                <w:sz w:val="18"/>
                <w:szCs w:val="18"/>
              </w:rPr>
              <w:br/>
              <w:t>Up to $125</w:t>
            </w:r>
            <w:r w:rsidRPr="00B42EEB">
              <w:rPr>
                <w:sz w:val="18"/>
                <w:szCs w:val="18"/>
              </w:rPr>
              <w:br/>
              <w:t>Up to $100</w:t>
            </w:r>
          </w:p>
        </w:tc>
      </w:tr>
      <w:tr w:rsidR="00470E78" w:rsidTr="00470E78">
        <w:tc>
          <w:tcPr>
            <w:tcW w:w="3618" w:type="dxa"/>
          </w:tcPr>
          <w:p w:rsidR="00470E78" w:rsidRPr="00D8622C" w:rsidRDefault="00B42EEB" w:rsidP="00B42EEB">
            <w:pPr>
              <w:pStyle w:val="AonBodyCopy"/>
              <w:rPr>
                <w:b/>
              </w:rPr>
            </w:pPr>
            <w:r>
              <w:rPr>
                <w:b/>
              </w:rPr>
              <w:t>Laser Vision Correction</w:t>
            </w:r>
            <w:r w:rsidR="00470E78">
              <w:rPr>
                <w:b/>
              </w:rPr>
              <w:br/>
            </w:r>
            <w:r>
              <w:rPr>
                <w:sz w:val="18"/>
                <w:szCs w:val="18"/>
              </w:rPr>
              <w:t>Lasik or PRK</w:t>
            </w:r>
          </w:p>
        </w:tc>
        <w:tc>
          <w:tcPr>
            <w:tcW w:w="3330" w:type="dxa"/>
          </w:tcPr>
          <w:p w:rsidR="00470E78" w:rsidRPr="00D8622C" w:rsidRDefault="00B42EEB" w:rsidP="004459DA">
            <w:pPr>
              <w:pStyle w:val="AonBodyCopy"/>
              <w:jc w:val="center"/>
            </w:pPr>
            <w:r>
              <w:t xml:space="preserve">15% of retail or </w:t>
            </w:r>
            <w:r>
              <w:br/>
              <w:t>5% of promotional price</w:t>
            </w:r>
          </w:p>
        </w:tc>
        <w:tc>
          <w:tcPr>
            <w:tcW w:w="2628" w:type="dxa"/>
          </w:tcPr>
          <w:p w:rsidR="00470E78" w:rsidRPr="00D8622C" w:rsidRDefault="00B42EEB" w:rsidP="004459DA">
            <w:pPr>
              <w:pStyle w:val="AonBodyCopy"/>
              <w:jc w:val="center"/>
            </w:pPr>
            <w:r>
              <w:t>No benefit</w:t>
            </w:r>
          </w:p>
        </w:tc>
      </w:tr>
    </w:tbl>
    <w:p w:rsidR="00470E78" w:rsidRDefault="00470E78" w:rsidP="00470E78">
      <w:pPr>
        <w:pStyle w:val="AonBodyCopy"/>
        <w:rPr>
          <w:highlight w:val="yellow"/>
        </w:rPr>
      </w:pPr>
    </w:p>
    <w:p w:rsidR="00470E78" w:rsidRDefault="004C3DF0" w:rsidP="00470E78">
      <w:pPr>
        <w:pStyle w:val="AonBodyCopy"/>
        <w:numPr>
          <w:ilvl w:val="0"/>
          <w:numId w:val="35"/>
        </w:numPr>
        <w:rPr>
          <w:b/>
          <w:highlight w:val="yellow"/>
        </w:rPr>
      </w:pPr>
      <w:r w:rsidRPr="004C3DF0">
        <w:rPr>
          <w:b/>
          <w:highlight w:val="green"/>
        </w:rPr>
        <w:t xml:space="preserve">&lt;Staff/RM&gt; </w:t>
      </w:r>
      <w:r w:rsidR="00E604A2" w:rsidRPr="004C3DF0">
        <w:rPr>
          <w:b/>
          <w:highlight w:val="green"/>
        </w:rPr>
        <w:t>&lt;Staff/RM</w:t>
      </w:r>
      <w:r w:rsidR="00E604A2">
        <w:rPr>
          <w:b/>
          <w:highlight w:val="green"/>
        </w:rPr>
        <w:t xml:space="preserve"> - HI</w:t>
      </w:r>
      <w:r w:rsidR="00D1043A">
        <w:rPr>
          <w:b/>
          <w:highlight w:val="green"/>
        </w:rPr>
        <w:t xml:space="preserve">&gt;&lt;Crew-HI&gt; </w:t>
      </w:r>
      <w:proofErr w:type="gramStart"/>
      <w:r w:rsidR="00925573" w:rsidRPr="00925573">
        <w:rPr>
          <w:b/>
          <w:highlight w:val="yellow"/>
        </w:rPr>
        <w:t>What</w:t>
      </w:r>
      <w:proofErr w:type="gramEnd"/>
      <w:r w:rsidR="00925573" w:rsidRPr="00925573">
        <w:rPr>
          <w:b/>
          <w:highlight w:val="yellow"/>
        </w:rPr>
        <w:t xml:space="preserve"> are </w:t>
      </w:r>
      <w:r w:rsidR="00470E78" w:rsidRPr="00925573">
        <w:rPr>
          <w:b/>
          <w:highlight w:val="yellow"/>
        </w:rPr>
        <w:t>the annual vision plan premiums</w:t>
      </w:r>
      <w:r w:rsidR="00925573" w:rsidRPr="00925573">
        <w:rPr>
          <w:b/>
          <w:highlight w:val="yellow"/>
        </w:rPr>
        <w:t>?</w:t>
      </w:r>
    </w:p>
    <w:tbl>
      <w:tblPr>
        <w:tblStyle w:val="TableGrid"/>
        <w:tblW w:w="0" w:type="auto"/>
        <w:tblLook w:val="04A0" w:firstRow="1" w:lastRow="0" w:firstColumn="1" w:lastColumn="0" w:noHBand="0" w:noVBand="1"/>
      </w:tblPr>
      <w:tblGrid>
        <w:gridCol w:w="1915"/>
        <w:gridCol w:w="1915"/>
        <w:gridCol w:w="1915"/>
        <w:gridCol w:w="1916"/>
      </w:tblGrid>
      <w:tr w:rsidR="00470E78" w:rsidTr="004459DA">
        <w:trPr>
          <w:trHeight w:val="557"/>
        </w:trPr>
        <w:tc>
          <w:tcPr>
            <w:tcW w:w="1915" w:type="dxa"/>
          </w:tcPr>
          <w:p w:rsidR="00470E78" w:rsidRDefault="00470E78" w:rsidP="004459DA">
            <w:pPr>
              <w:pStyle w:val="AonBodyCopy"/>
              <w:jc w:val="center"/>
            </w:pPr>
            <w:r>
              <w:t>You Only</w:t>
            </w:r>
          </w:p>
        </w:tc>
        <w:tc>
          <w:tcPr>
            <w:tcW w:w="1915" w:type="dxa"/>
          </w:tcPr>
          <w:p w:rsidR="00470E78" w:rsidRDefault="00470E78" w:rsidP="004459DA">
            <w:pPr>
              <w:pStyle w:val="AonBodyCopy"/>
              <w:jc w:val="center"/>
            </w:pPr>
            <w:r>
              <w:t>You + Spouse/ Domestic Partner</w:t>
            </w:r>
          </w:p>
        </w:tc>
        <w:tc>
          <w:tcPr>
            <w:tcW w:w="1915" w:type="dxa"/>
          </w:tcPr>
          <w:p w:rsidR="00470E78" w:rsidRDefault="00470E78" w:rsidP="004459DA">
            <w:pPr>
              <w:pStyle w:val="AonBodyCopy"/>
              <w:jc w:val="center"/>
            </w:pPr>
            <w:r>
              <w:t>You + Children</w:t>
            </w:r>
          </w:p>
        </w:tc>
        <w:tc>
          <w:tcPr>
            <w:tcW w:w="1916" w:type="dxa"/>
          </w:tcPr>
          <w:p w:rsidR="00470E78" w:rsidRDefault="00470E78" w:rsidP="004459DA">
            <w:pPr>
              <w:pStyle w:val="AonBodyCopy"/>
              <w:jc w:val="center"/>
            </w:pPr>
            <w:r>
              <w:t>You + Family</w:t>
            </w:r>
          </w:p>
        </w:tc>
      </w:tr>
      <w:tr w:rsidR="00470E78" w:rsidTr="004459DA">
        <w:tc>
          <w:tcPr>
            <w:tcW w:w="1915" w:type="dxa"/>
          </w:tcPr>
          <w:p w:rsidR="00470E78" w:rsidRPr="00E604A2" w:rsidRDefault="00470E78" w:rsidP="00E604A2">
            <w:pPr>
              <w:pStyle w:val="AonBodyCopy"/>
              <w:jc w:val="center"/>
            </w:pPr>
            <w:r w:rsidRPr="00E604A2">
              <w:t>$</w:t>
            </w:r>
            <w:r w:rsidR="00E604A2" w:rsidRPr="00E604A2">
              <w:t>95.40</w:t>
            </w:r>
          </w:p>
        </w:tc>
        <w:tc>
          <w:tcPr>
            <w:tcW w:w="1915" w:type="dxa"/>
          </w:tcPr>
          <w:p w:rsidR="00470E78" w:rsidRPr="00E604A2" w:rsidRDefault="00470E78" w:rsidP="00E604A2">
            <w:pPr>
              <w:pStyle w:val="AonBodyCopy"/>
              <w:jc w:val="center"/>
            </w:pPr>
            <w:r w:rsidRPr="00E604A2">
              <w:t>$</w:t>
            </w:r>
            <w:r w:rsidR="00E604A2" w:rsidRPr="00E604A2">
              <w:t>190.80</w:t>
            </w:r>
          </w:p>
        </w:tc>
        <w:tc>
          <w:tcPr>
            <w:tcW w:w="1915" w:type="dxa"/>
          </w:tcPr>
          <w:p w:rsidR="00470E78" w:rsidRPr="00E604A2" w:rsidRDefault="00470E78" w:rsidP="00E604A2">
            <w:pPr>
              <w:pStyle w:val="AonBodyCopy"/>
              <w:jc w:val="center"/>
            </w:pPr>
            <w:r w:rsidRPr="00E604A2">
              <w:t>$</w:t>
            </w:r>
            <w:r w:rsidR="00E604A2" w:rsidRPr="00E604A2">
              <w:t>171.84</w:t>
            </w:r>
          </w:p>
        </w:tc>
        <w:tc>
          <w:tcPr>
            <w:tcW w:w="1916" w:type="dxa"/>
          </w:tcPr>
          <w:p w:rsidR="00470E78" w:rsidRPr="00E604A2" w:rsidRDefault="00470E78" w:rsidP="00E604A2">
            <w:pPr>
              <w:pStyle w:val="AonBodyCopy"/>
              <w:jc w:val="center"/>
            </w:pPr>
            <w:r w:rsidRPr="00E604A2">
              <w:t>$</w:t>
            </w:r>
            <w:r w:rsidR="00E604A2" w:rsidRPr="00E604A2">
              <w:t>262.44</w:t>
            </w:r>
          </w:p>
        </w:tc>
      </w:tr>
    </w:tbl>
    <w:p w:rsidR="00470E78" w:rsidRPr="00D8622C" w:rsidRDefault="00470E78" w:rsidP="00470E78">
      <w:pPr>
        <w:pStyle w:val="AonBodyCopy"/>
      </w:pPr>
    </w:p>
    <w:p w:rsidR="00027B50" w:rsidRPr="00E604A2" w:rsidRDefault="004C3DF0" w:rsidP="00027B50">
      <w:pPr>
        <w:pStyle w:val="AonBodyCopy"/>
        <w:numPr>
          <w:ilvl w:val="0"/>
          <w:numId w:val="35"/>
        </w:numPr>
        <w:rPr>
          <w:b/>
          <w:highlight w:val="yellow"/>
        </w:rPr>
      </w:pPr>
      <w:r w:rsidRPr="004C3DF0">
        <w:rPr>
          <w:b/>
          <w:highlight w:val="green"/>
        </w:rPr>
        <w:lastRenderedPageBreak/>
        <w:t>&lt;</w:t>
      </w:r>
      <w:r>
        <w:rPr>
          <w:b/>
          <w:highlight w:val="green"/>
        </w:rPr>
        <w:t>Crew</w:t>
      </w:r>
      <w:r w:rsidRPr="004C3DF0">
        <w:rPr>
          <w:b/>
          <w:highlight w:val="green"/>
        </w:rPr>
        <w:t xml:space="preserve">&gt; </w:t>
      </w:r>
      <w:proofErr w:type="gramStart"/>
      <w:r>
        <w:rPr>
          <w:b/>
          <w:highlight w:val="yellow"/>
        </w:rPr>
        <w:t>How</w:t>
      </w:r>
      <w:proofErr w:type="gramEnd"/>
      <w:r>
        <w:rPr>
          <w:b/>
          <w:highlight w:val="yellow"/>
        </w:rPr>
        <w:t xml:space="preserve"> much comes out of my paycheck to pay for the vision plan</w:t>
      </w:r>
      <w:r w:rsidRPr="00925573">
        <w:rPr>
          <w:b/>
          <w:highlight w:val="yellow"/>
        </w:rPr>
        <w:t>?</w:t>
      </w:r>
    </w:p>
    <w:tbl>
      <w:tblPr>
        <w:tblStyle w:val="TableGrid"/>
        <w:tblW w:w="0" w:type="auto"/>
        <w:tblLook w:val="04A0" w:firstRow="1" w:lastRow="0" w:firstColumn="1" w:lastColumn="0" w:noHBand="0" w:noVBand="1"/>
      </w:tblPr>
      <w:tblGrid>
        <w:gridCol w:w="1915"/>
        <w:gridCol w:w="1915"/>
        <w:gridCol w:w="1915"/>
        <w:gridCol w:w="1916"/>
      </w:tblGrid>
      <w:tr w:rsidR="004C3DF0" w:rsidTr="007130E4">
        <w:trPr>
          <w:trHeight w:val="557"/>
        </w:trPr>
        <w:tc>
          <w:tcPr>
            <w:tcW w:w="1915" w:type="dxa"/>
          </w:tcPr>
          <w:p w:rsidR="004C3DF0" w:rsidRPr="00EF541E" w:rsidRDefault="004C3DF0" w:rsidP="007130E4">
            <w:pPr>
              <w:pStyle w:val="AonBodyCopy"/>
              <w:jc w:val="center"/>
              <w:rPr>
                <w:b/>
              </w:rPr>
            </w:pPr>
            <w:r w:rsidRPr="00EF541E">
              <w:rPr>
                <w:b/>
              </w:rPr>
              <w:t>You Only</w:t>
            </w:r>
          </w:p>
        </w:tc>
        <w:tc>
          <w:tcPr>
            <w:tcW w:w="1915" w:type="dxa"/>
          </w:tcPr>
          <w:p w:rsidR="004C3DF0" w:rsidRPr="00EF541E" w:rsidRDefault="004C3DF0" w:rsidP="007130E4">
            <w:pPr>
              <w:pStyle w:val="AonBodyCopy"/>
              <w:jc w:val="center"/>
              <w:rPr>
                <w:b/>
              </w:rPr>
            </w:pPr>
            <w:r w:rsidRPr="00EF541E">
              <w:rPr>
                <w:b/>
              </w:rPr>
              <w:t>You + Spouse/ Domestic Partner</w:t>
            </w:r>
          </w:p>
        </w:tc>
        <w:tc>
          <w:tcPr>
            <w:tcW w:w="1915" w:type="dxa"/>
          </w:tcPr>
          <w:p w:rsidR="004C3DF0" w:rsidRPr="00EF541E" w:rsidRDefault="004C3DF0" w:rsidP="007130E4">
            <w:pPr>
              <w:pStyle w:val="AonBodyCopy"/>
              <w:jc w:val="center"/>
              <w:rPr>
                <w:b/>
              </w:rPr>
            </w:pPr>
            <w:r w:rsidRPr="00EF541E">
              <w:rPr>
                <w:b/>
              </w:rPr>
              <w:t>You + Children</w:t>
            </w:r>
          </w:p>
        </w:tc>
        <w:tc>
          <w:tcPr>
            <w:tcW w:w="1916" w:type="dxa"/>
          </w:tcPr>
          <w:p w:rsidR="004C3DF0" w:rsidRPr="00EF541E" w:rsidRDefault="004C3DF0" w:rsidP="007130E4">
            <w:pPr>
              <w:pStyle w:val="AonBodyCopy"/>
              <w:jc w:val="center"/>
              <w:rPr>
                <w:b/>
              </w:rPr>
            </w:pPr>
            <w:r w:rsidRPr="00EF541E">
              <w:rPr>
                <w:b/>
              </w:rPr>
              <w:t>You + Family</w:t>
            </w:r>
          </w:p>
        </w:tc>
      </w:tr>
      <w:tr w:rsidR="00EF541E" w:rsidTr="00EF541E">
        <w:trPr>
          <w:trHeight w:val="341"/>
        </w:trPr>
        <w:tc>
          <w:tcPr>
            <w:tcW w:w="7661" w:type="dxa"/>
            <w:gridSpan w:val="4"/>
          </w:tcPr>
          <w:p w:rsidR="00EF541E" w:rsidRPr="00EF541E" w:rsidRDefault="00EF541E" w:rsidP="00EF541E">
            <w:pPr>
              <w:pStyle w:val="AonBodyCopy"/>
              <w:tabs>
                <w:tab w:val="left" w:pos="3250"/>
                <w:tab w:val="center" w:pos="3722"/>
              </w:tabs>
              <w:jc w:val="center"/>
              <w:rPr>
                <w:b/>
                <w:color w:val="00B050"/>
              </w:rPr>
            </w:pPr>
            <w:r w:rsidRPr="00EF541E">
              <w:rPr>
                <w:b/>
              </w:rPr>
              <w:t>If you are paid every week (52 times per year)</w:t>
            </w:r>
          </w:p>
        </w:tc>
      </w:tr>
      <w:tr w:rsidR="00EF541E" w:rsidTr="00EF541E">
        <w:trPr>
          <w:trHeight w:val="557"/>
        </w:trPr>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EF541E">
            <w:pPr>
              <w:pStyle w:val="AonBodyCopy"/>
              <w:jc w:val="center"/>
              <w:rPr>
                <w:color w:val="00B050"/>
              </w:rPr>
            </w:pPr>
            <w:r w:rsidRPr="004E7503">
              <w:rPr>
                <w:color w:val="00B050"/>
              </w:rPr>
              <w:t>$X.XX</w:t>
            </w:r>
          </w:p>
        </w:tc>
        <w:tc>
          <w:tcPr>
            <w:tcW w:w="1916" w:type="dxa"/>
          </w:tcPr>
          <w:p w:rsidR="00EF541E" w:rsidRPr="004E7503" w:rsidRDefault="00EF541E" w:rsidP="00EF541E">
            <w:pPr>
              <w:pStyle w:val="AonBodyCopy"/>
              <w:jc w:val="center"/>
              <w:rPr>
                <w:color w:val="00B050"/>
              </w:rPr>
            </w:pPr>
            <w:r w:rsidRPr="004E7503">
              <w:rPr>
                <w:color w:val="00B050"/>
              </w:rPr>
              <w:t>$X.XX</w:t>
            </w:r>
          </w:p>
        </w:tc>
      </w:tr>
      <w:tr w:rsidR="00EF541E" w:rsidTr="00EF541E">
        <w:trPr>
          <w:trHeight w:val="386"/>
        </w:trPr>
        <w:tc>
          <w:tcPr>
            <w:tcW w:w="7661" w:type="dxa"/>
            <w:gridSpan w:val="4"/>
          </w:tcPr>
          <w:p w:rsidR="00EF541E" w:rsidRDefault="00EF541E" w:rsidP="00EF541E">
            <w:pPr>
              <w:pStyle w:val="AonBodyCopy"/>
              <w:jc w:val="center"/>
            </w:pPr>
            <w:r w:rsidRPr="00EF541E">
              <w:rPr>
                <w:b/>
              </w:rPr>
              <w:t xml:space="preserve">If you are paid every </w:t>
            </w:r>
            <w:r>
              <w:rPr>
                <w:b/>
              </w:rPr>
              <w:t xml:space="preserve">other </w:t>
            </w:r>
            <w:r w:rsidRPr="00EF541E">
              <w:rPr>
                <w:b/>
              </w:rPr>
              <w:t>week (</w:t>
            </w:r>
            <w:r>
              <w:rPr>
                <w:b/>
              </w:rPr>
              <w:t>26</w:t>
            </w:r>
            <w:r w:rsidRPr="00EF541E">
              <w:rPr>
                <w:b/>
              </w:rPr>
              <w:t xml:space="preserve"> times per year)</w:t>
            </w:r>
          </w:p>
        </w:tc>
      </w:tr>
      <w:tr w:rsidR="00EF541E" w:rsidRPr="004E7503" w:rsidTr="00EF541E">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7130E4">
            <w:pPr>
              <w:pStyle w:val="AonBodyCopy"/>
              <w:jc w:val="center"/>
              <w:rPr>
                <w:color w:val="00B050"/>
              </w:rPr>
            </w:pPr>
            <w:r w:rsidRPr="004E7503">
              <w:rPr>
                <w:color w:val="00B050"/>
              </w:rPr>
              <w:t>$X.XX</w:t>
            </w:r>
          </w:p>
        </w:tc>
        <w:tc>
          <w:tcPr>
            <w:tcW w:w="1916" w:type="dxa"/>
          </w:tcPr>
          <w:p w:rsidR="00EF541E" w:rsidRPr="004E7503" w:rsidRDefault="00EF541E" w:rsidP="007130E4">
            <w:pPr>
              <w:pStyle w:val="AonBodyCopy"/>
              <w:jc w:val="center"/>
              <w:rPr>
                <w:color w:val="00B050"/>
              </w:rPr>
            </w:pPr>
            <w:r w:rsidRPr="004E7503">
              <w:rPr>
                <w:color w:val="00B050"/>
              </w:rPr>
              <w:t>$X</w:t>
            </w:r>
            <w:r>
              <w:rPr>
                <w:color w:val="00B050"/>
              </w:rPr>
              <w:t>X</w:t>
            </w:r>
            <w:r w:rsidRPr="004E7503">
              <w:rPr>
                <w:color w:val="00B050"/>
              </w:rPr>
              <w:t>.XX</w:t>
            </w:r>
          </w:p>
        </w:tc>
      </w:tr>
    </w:tbl>
    <w:p w:rsidR="004C3DF0" w:rsidRDefault="004C3DF0">
      <w:pPr>
        <w:rPr>
          <w:rFonts w:asciiTheme="minorHAnsi" w:hAnsiTheme="minorHAnsi"/>
          <w:i/>
          <w:color w:val="FF0000"/>
          <w:sz w:val="18"/>
          <w:szCs w:val="18"/>
        </w:rPr>
      </w:pPr>
      <w:r>
        <w:rPr>
          <w:rFonts w:asciiTheme="minorHAnsi" w:hAnsiTheme="minorHAnsi"/>
          <w:i/>
          <w:color w:val="FF0000"/>
          <w:sz w:val="18"/>
          <w:szCs w:val="18"/>
        </w:rPr>
        <w:br w:type="page"/>
      </w:r>
    </w:p>
    <w:p w:rsidR="004459DA" w:rsidRPr="004459DA" w:rsidRDefault="004459DA" w:rsidP="009C0859">
      <w:pPr>
        <w:pStyle w:val="AonBodyCopy"/>
        <w:rPr>
          <w:rFonts w:asciiTheme="minorHAnsi" w:hAnsiTheme="minorHAnsi"/>
          <w:i/>
          <w:color w:val="FF0000"/>
          <w:sz w:val="18"/>
          <w:szCs w:val="18"/>
        </w:rPr>
      </w:pPr>
      <w:r w:rsidRPr="004459DA">
        <w:rPr>
          <w:rFonts w:asciiTheme="minorHAnsi" w:hAnsiTheme="minorHAnsi"/>
          <w:i/>
          <w:color w:val="FF0000"/>
          <w:sz w:val="18"/>
          <w:szCs w:val="18"/>
        </w:rPr>
        <w:lastRenderedPageBreak/>
        <w:t xml:space="preserve">Spending Accounts   </w:t>
      </w:r>
    </w:p>
    <w:p w:rsidR="004459DA" w:rsidRPr="002F39CB" w:rsidRDefault="0037140D" w:rsidP="004459DA">
      <w:pPr>
        <w:spacing w:after="200"/>
        <w:contextualSpacing/>
        <w:rPr>
          <w:rFonts w:asciiTheme="minorHAnsi" w:hAnsiTheme="minorHAnsi"/>
        </w:rPr>
      </w:pPr>
      <w:r w:rsidRPr="0037140D">
        <w:rPr>
          <w:rFonts w:asciiTheme="minorHAnsi" w:eastAsiaTheme="minorHAnsi" w:hAnsiTheme="minorHAnsi"/>
          <w:bCs/>
          <w:iCs/>
          <w:highlight w:val="green"/>
        </w:rPr>
        <w:t>&lt;Staff/RM&gt; &lt;Crew&gt; &lt;Staff/RM-HI&gt;</w:t>
      </w:r>
      <w:r>
        <w:rPr>
          <w:rFonts w:asciiTheme="minorHAnsi" w:eastAsiaTheme="minorHAnsi" w:hAnsiTheme="minorHAnsi"/>
          <w:b/>
          <w:bCs/>
          <w:iCs/>
          <w:sz w:val="28"/>
          <w:szCs w:val="28"/>
        </w:rPr>
        <w:br/>
      </w:r>
      <w:r w:rsidR="004459DA">
        <w:rPr>
          <w:rFonts w:asciiTheme="minorHAnsi" w:eastAsiaTheme="minorHAnsi" w:hAnsiTheme="minorHAnsi"/>
          <w:b/>
          <w:bCs/>
          <w:iCs/>
          <w:sz w:val="28"/>
          <w:szCs w:val="28"/>
        </w:rPr>
        <w:t>Spending Accounts</w:t>
      </w:r>
    </w:p>
    <w:p w:rsidR="004459DA" w:rsidRDefault="004459DA" w:rsidP="004459DA">
      <w:pPr>
        <w:spacing w:after="200"/>
        <w:contextualSpacing/>
        <w:rPr>
          <w:rFonts w:asciiTheme="minorHAnsi" w:eastAsiaTheme="minorHAnsi" w:hAnsiTheme="minorHAnsi"/>
          <w:bCs/>
          <w:iCs/>
        </w:rPr>
      </w:pPr>
    </w:p>
    <w:p w:rsidR="004459DA" w:rsidRPr="00D8622C" w:rsidRDefault="004459DA" w:rsidP="004459DA">
      <w:pPr>
        <w:pStyle w:val="AonBodyCopy"/>
      </w:pPr>
      <w:r>
        <w:rPr>
          <w:rFonts w:asciiTheme="minorHAnsi" w:eastAsiaTheme="minorHAnsi" w:hAnsiTheme="minorHAnsi"/>
          <w:b/>
          <w:bCs/>
          <w:iCs/>
        </w:rPr>
        <w:t xml:space="preserve">Spending accounts let you </w:t>
      </w:r>
      <w:r w:rsidR="00925573">
        <w:rPr>
          <w:rFonts w:asciiTheme="minorHAnsi" w:eastAsiaTheme="minorHAnsi" w:hAnsiTheme="minorHAnsi"/>
          <w:b/>
          <w:bCs/>
          <w:iCs/>
        </w:rPr>
        <w:t>set aside money from your paycheck</w:t>
      </w:r>
      <w:r>
        <w:rPr>
          <w:rFonts w:asciiTheme="minorHAnsi" w:eastAsiaTheme="minorHAnsi" w:hAnsiTheme="minorHAnsi"/>
          <w:b/>
          <w:bCs/>
          <w:iCs/>
        </w:rPr>
        <w:t xml:space="preserve"> to use for health and/or dependent care expenses that you normally pay out of pocket. This helps you budget, plus the money is taken from your paycheck before taxes are taken out, so you pay less in taxes!</w:t>
      </w:r>
    </w:p>
    <w:p w:rsidR="00886681" w:rsidRDefault="00925573" w:rsidP="004459DA">
      <w:pPr>
        <w:pStyle w:val="Heading2"/>
        <w:rPr>
          <w:sz w:val="20"/>
        </w:rPr>
      </w:pPr>
      <w:r>
        <w:rPr>
          <w:sz w:val="20"/>
        </w:rPr>
        <w:t xml:space="preserve">McDonald’s offers a Healthcare </w:t>
      </w:r>
      <w:r w:rsidR="00886681">
        <w:rPr>
          <w:sz w:val="20"/>
        </w:rPr>
        <w:t xml:space="preserve">Flexible </w:t>
      </w:r>
      <w:r>
        <w:rPr>
          <w:sz w:val="20"/>
        </w:rPr>
        <w:t>Spending Account and a Dependent Care Spending Account. You can be reimbursed for eligible expenses from both accounts that are incurred up until March 15, 2020. You must submit documentation for the eligible expenses by May 31, 2020.</w:t>
      </w:r>
    </w:p>
    <w:p w:rsidR="004459DA" w:rsidRPr="00886681" w:rsidRDefault="004459DA" w:rsidP="004459DA">
      <w:pPr>
        <w:pStyle w:val="Heading2"/>
        <w:rPr>
          <w:i/>
          <w:sz w:val="20"/>
        </w:rPr>
      </w:pPr>
    </w:p>
    <w:p w:rsidR="00925573" w:rsidRDefault="0014288A" w:rsidP="00925573">
      <w:pPr>
        <w:pStyle w:val="AonBodyCopy"/>
        <w:numPr>
          <w:ilvl w:val="0"/>
          <w:numId w:val="35"/>
        </w:numPr>
        <w:rPr>
          <w:b/>
          <w:highlight w:val="yellow"/>
        </w:rPr>
      </w:pPr>
      <w:r>
        <w:rPr>
          <w:b/>
          <w:highlight w:val="yellow"/>
        </w:rPr>
        <w:t xml:space="preserve">What can I use </w:t>
      </w:r>
      <w:r w:rsidR="00925573">
        <w:rPr>
          <w:b/>
          <w:highlight w:val="yellow"/>
        </w:rPr>
        <w:t>the</w:t>
      </w:r>
      <w:r w:rsidR="00925573" w:rsidRPr="00925573">
        <w:rPr>
          <w:b/>
          <w:highlight w:val="yellow"/>
        </w:rPr>
        <w:t xml:space="preserve"> Healthcare </w:t>
      </w:r>
      <w:r w:rsidR="00886681">
        <w:rPr>
          <w:b/>
          <w:highlight w:val="yellow"/>
        </w:rPr>
        <w:t xml:space="preserve">Flexible </w:t>
      </w:r>
      <w:r w:rsidR="00925573" w:rsidRPr="00925573">
        <w:rPr>
          <w:b/>
          <w:highlight w:val="yellow"/>
        </w:rPr>
        <w:t xml:space="preserve">Spending Account </w:t>
      </w:r>
      <w:r>
        <w:rPr>
          <w:b/>
          <w:highlight w:val="yellow"/>
        </w:rPr>
        <w:t xml:space="preserve">for </w:t>
      </w:r>
      <w:r w:rsidR="00925573">
        <w:rPr>
          <w:b/>
          <w:highlight w:val="yellow"/>
        </w:rPr>
        <w:t xml:space="preserve">and </w:t>
      </w:r>
      <w:r>
        <w:rPr>
          <w:b/>
          <w:highlight w:val="yellow"/>
        </w:rPr>
        <w:t>how much can I contribute</w:t>
      </w:r>
      <w:r w:rsidR="00925573" w:rsidRPr="00925573">
        <w:rPr>
          <w:b/>
          <w:highlight w:val="yellow"/>
        </w:rPr>
        <w:t xml:space="preserve">? </w:t>
      </w:r>
    </w:p>
    <w:p w:rsidR="00925573" w:rsidRPr="0014288A" w:rsidRDefault="0014288A" w:rsidP="00925573">
      <w:pPr>
        <w:pStyle w:val="AonBodyCopy"/>
      </w:pPr>
      <w:r w:rsidRPr="00F057C7">
        <w:rPr>
          <w:b/>
        </w:rPr>
        <w:t>This account is used for health care expenses that are not covered or only partially covered by medical, dental, and visions plans.</w:t>
      </w:r>
      <w:r w:rsidRPr="0014288A">
        <w:t xml:space="preserve"> This includes deductibles, coinsurance, copayments, and your cost for prescription drugs.</w:t>
      </w:r>
    </w:p>
    <w:p w:rsidR="0014288A" w:rsidRDefault="0014288A" w:rsidP="00925573">
      <w:pPr>
        <w:pStyle w:val="AonBodyCopy"/>
      </w:pPr>
      <w:r>
        <w:t>It may be used</w:t>
      </w:r>
      <w:r w:rsidRPr="0014288A">
        <w:t xml:space="preserve"> for eligible</w:t>
      </w:r>
      <w:r>
        <w:t>*</w:t>
      </w:r>
      <w:r w:rsidRPr="0014288A">
        <w:t xml:space="preserve"> costs incurred by your spouse and children up to age 26, or any other person considered your eligible dependent for federal tax purposes.</w:t>
      </w:r>
    </w:p>
    <w:p w:rsidR="0014288A" w:rsidRPr="0014288A" w:rsidRDefault="0014288A" w:rsidP="00925573">
      <w:pPr>
        <w:pStyle w:val="AonBodyCopy"/>
      </w:pPr>
      <w:r w:rsidRPr="00F057C7">
        <w:rPr>
          <w:b/>
        </w:rPr>
        <w:t xml:space="preserve">You can contribute from $120 to $2,650 each year. </w:t>
      </w:r>
      <w:r w:rsidR="00F057C7">
        <w:t>Choose the amount carefully because any money you don’t use is forfeited and you can’t change your election during the year unless you have certain life events</w:t>
      </w:r>
      <w:r w:rsidR="00027B50">
        <w:t>, like getting married or having a baby</w:t>
      </w:r>
      <w:r w:rsidR="00F057C7">
        <w:t xml:space="preserve">. </w:t>
      </w:r>
      <w:r>
        <w:t>You must re-enroll each year.</w:t>
      </w:r>
      <w:r>
        <w:br/>
      </w:r>
      <w:r>
        <w:br/>
      </w:r>
      <w:r w:rsidRPr="0014288A">
        <w:rPr>
          <w:sz w:val="16"/>
          <w:szCs w:val="16"/>
        </w:rPr>
        <w:t xml:space="preserve">*To </w:t>
      </w:r>
      <w:r w:rsidR="00F057C7">
        <w:rPr>
          <w:sz w:val="16"/>
          <w:szCs w:val="16"/>
        </w:rPr>
        <w:t>learn</w:t>
      </w:r>
      <w:r w:rsidRPr="0014288A">
        <w:rPr>
          <w:sz w:val="16"/>
          <w:szCs w:val="16"/>
        </w:rPr>
        <w:t xml:space="preserve"> which costs are eligible, visit </w:t>
      </w:r>
      <w:r w:rsidR="00F057C7" w:rsidRPr="00F057C7">
        <w:rPr>
          <w:sz w:val="16"/>
          <w:szCs w:val="16"/>
        </w:rPr>
        <w:t>payflex.com and click on “employees</w:t>
      </w:r>
      <w:r w:rsidRPr="00F057C7">
        <w:rPr>
          <w:sz w:val="16"/>
          <w:szCs w:val="16"/>
        </w:rPr>
        <w:t>.</w:t>
      </w:r>
      <w:r w:rsidR="00F057C7" w:rsidRPr="00F057C7">
        <w:rPr>
          <w:sz w:val="16"/>
          <w:szCs w:val="16"/>
        </w:rPr>
        <w:t>”</w:t>
      </w:r>
    </w:p>
    <w:p w:rsidR="00027B50" w:rsidRDefault="00027B50" w:rsidP="00925573">
      <w:pPr>
        <w:pStyle w:val="AonBodyCopy"/>
        <w:numPr>
          <w:ilvl w:val="0"/>
          <w:numId w:val="35"/>
        </w:numPr>
        <w:rPr>
          <w:b/>
          <w:highlight w:val="yellow"/>
        </w:rPr>
      </w:pPr>
      <w:r>
        <w:rPr>
          <w:b/>
          <w:highlight w:val="yellow"/>
        </w:rPr>
        <w:t>Is the Healthcare Flexible Spending Account the same thing as a Health Savings Account (HSA)?</w:t>
      </w:r>
    </w:p>
    <w:p w:rsidR="00027B50" w:rsidRDefault="00027B50" w:rsidP="00027B50">
      <w:pPr>
        <w:pStyle w:val="AonBodyCopy"/>
      </w:pPr>
      <w:r w:rsidRPr="00027B50">
        <w:t>No.</w:t>
      </w:r>
      <w:r>
        <w:t xml:space="preserve"> McDonald’s does not offer an HSA at this time. Three of the most important differences include: </w:t>
      </w:r>
    </w:p>
    <w:p w:rsidR="00027B50" w:rsidRDefault="00027B50" w:rsidP="00027B50">
      <w:pPr>
        <w:pStyle w:val="AonBodyCopy"/>
        <w:numPr>
          <w:ilvl w:val="0"/>
          <w:numId w:val="35"/>
        </w:numPr>
      </w:pPr>
      <w:r>
        <w:t>The money in an HSA rolls over from year to year and is yours to keep when you retire or leave the company. You lose any money left in your Healthcare Flexible Spending Account at the end of the period or when you leave McDonald’s.</w:t>
      </w:r>
    </w:p>
    <w:p w:rsidR="00027B50" w:rsidRDefault="00027B50" w:rsidP="00027B50">
      <w:pPr>
        <w:pStyle w:val="AonBodyCopy"/>
        <w:numPr>
          <w:ilvl w:val="0"/>
          <w:numId w:val="35"/>
        </w:numPr>
      </w:pPr>
      <w:r>
        <w:t>There are higher contribution limits for an HSA.</w:t>
      </w:r>
    </w:p>
    <w:p w:rsidR="00027B50" w:rsidRPr="00027B50" w:rsidRDefault="00027B50" w:rsidP="00027B50">
      <w:pPr>
        <w:pStyle w:val="AonBodyCopy"/>
        <w:numPr>
          <w:ilvl w:val="0"/>
          <w:numId w:val="35"/>
        </w:numPr>
      </w:pPr>
      <w:r>
        <w:t>Changes can be made to the amount being contributed to an HSA throughout the year. You cannot change your contribution amount to your Healthcare Flexible Spending Account unless you have certain life events.</w:t>
      </w:r>
    </w:p>
    <w:p w:rsidR="00925573" w:rsidRDefault="0014288A" w:rsidP="00925573">
      <w:pPr>
        <w:pStyle w:val="AonBodyCopy"/>
        <w:numPr>
          <w:ilvl w:val="0"/>
          <w:numId w:val="35"/>
        </w:numPr>
        <w:rPr>
          <w:b/>
          <w:highlight w:val="yellow"/>
        </w:rPr>
      </w:pPr>
      <w:r>
        <w:rPr>
          <w:b/>
          <w:highlight w:val="yellow"/>
        </w:rPr>
        <w:t>What can I use</w:t>
      </w:r>
      <w:r w:rsidR="00925573">
        <w:rPr>
          <w:b/>
          <w:highlight w:val="yellow"/>
        </w:rPr>
        <w:t xml:space="preserve"> the</w:t>
      </w:r>
      <w:r w:rsidR="00925573" w:rsidRPr="00925573">
        <w:rPr>
          <w:b/>
          <w:highlight w:val="yellow"/>
        </w:rPr>
        <w:t xml:space="preserve"> </w:t>
      </w:r>
      <w:r w:rsidR="00925573">
        <w:rPr>
          <w:b/>
          <w:highlight w:val="yellow"/>
        </w:rPr>
        <w:t>Dependent Care</w:t>
      </w:r>
      <w:r w:rsidR="00925573" w:rsidRPr="00925573">
        <w:rPr>
          <w:b/>
          <w:highlight w:val="yellow"/>
        </w:rPr>
        <w:t xml:space="preserve"> Spending Account </w:t>
      </w:r>
      <w:r>
        <w:rPr>
          <w:b/>
          <w:highlight w:val="yellow"/>
        </w:rPr>
        <w:t xml:space="preserve">for </w:t>
      </w:r>
      <w:r w:rsidR="00925573">
        <w:rPr>
          <w:b/>
          <w:highlight w:val="yellow"/>
        </w:rPr>
        <w:t xml:space="preserve">and </w:t>
      </w:r>
      <w:r>
        <w:rPr>
          <w:b/>
          <w:highlight w:val="yellow"/>
        </w:rPr>
        <w:t>how much can I contribute</w:t>
      </w:r>
      <w:r w:rsidR="00925573" w:rsidRPr="00925573">
        <w:rPr>
          <w:b/>
          <w:highlight w:val="yellow"/>
        </w:rPr>
        <w:t xml:space="preserve">? </w:t>
      </w:r>
    </w:p>
    <w:p w:rsidR="0014288A" w:rsidRDefault="0014288A" w:rsidP="0014288A">
      <w:pPr>
        <w:pStyle w:val="AonBodyCopy"/>
      </w:pPr>
      <w:r w:rsidRPr="00F057C7">
        <w:rPr>
          <w:b/>
        </w:rPr>
        <w:t>This account is used for dependent day expenses (not medical expenses) that you pay in order for you (and your spouse, if married) to work or go to school.</w:t>
      </w:r>
      <w:r w:rsidRPr="0014288A">
        <w:t xml:space="preserve"> This includes things like day care centers, preschool, before- and after-school programs.</w:t>
      </w:r>
      <w:r>
        <w:t xml:space="preserve"> </w:t>
      </w:r>
    </w:p>
    <w:p w:rsidR="0014288A" w:rsidRDefault="0014288A" w:rsidP="0014288A">
      <w:pPr>
        <w:pStyle w:val="AonBodyCopy"/>
      </w:pPr>
      <w:r>
        <w:t xml:space="preserve">It may be used for eligible day care expenses for your child under age 13, or for your spouse or dependent of any age who is physically or mentally unable to care for themselves. </w:t>
      </w:r>
    </w:p>
    <w:p w:rsidR="0014288A" w:rsidRPr="0014288A" w:rsidRDefault="0014288A" w:rsidP="0014288A">
      <w:pPr>
        <w:pStyle w:val="AonBodyCopy"/>
      </w:pPr>
      <w:r w:rsidRPr="00F057C7">
        <w:rPr>
          <w:b/>
        </w:rPr>
        <w:lastRenderedPageBreak/>
        <w:t>You can contribute from $600 to $5,000 each year.</w:t>
      </w:r>
      <w:r>
        <w:t xml:space="preserve"> </w:t>
      </w:r>
      <w:r w:rsidR="00F057C7">
        <w:t xml:space="preserve">Choose the amount carefully because any money you don’t use is forfeited and you can’t change your election during the year unless you have certain life events. </w:t>
      </w:r>
      <w:r>
        <w:t>You must re-enroll each year.</w:t>
      </w:r>
    </w:p>
    <w:p w:rsidR="00925573" w:rsidRPr="00925573" w:rsidRDefault="00925573" w:rsidP="00925573">
      <w:pPr>
        <w:pStyle w:val="AonBodyCopy"/>
        <w:rPr>
          <w:b/>
          <w:highlight w:val="yellow"/>
        </w:rPr>
      </w:pPr>
    </w:p>
    <w:p w:rsidR="00F057C7" w:rsidRPr="00FE0795" w:rsidRDefault="00F057C7" w:rsidP="00F057C7">
      <w:pPr>
        <w:spacing w:after="200"/>
        <w:contextualSpacing/>
        <w:rPr>
          <w:rFonts w:asciiTheme="minorHAnsi" w:eastAsia="Times New Roman" w:hAnsiTheme="minorHAnsi"/>
          <w:i/>
          <w:color w:val="FF0000"/>
          <w:sz w:val="18"/>
          <w:szCs w:val="18"/>
        </w:rPr>
      </w:pPr>
      <w:r w:rsidRPr="00FE0795">
        <w:rPr>
          <w:rFonts w:asciiTheme="minorHAnsi" w:eastAsia="Times New Roman" w:hAnsiTheme="minorHAnsi"/>
          <w:i/>
          <w:color w:val="FF0000"/>
          <w:sz w:val="18"/>
          <w:szCs w:val="18"/>
        </w:rPr>
        <w:t>Sidebar to the right of the body content</w:t>
      </w:r>
    </w:p>
    <w:p w:rsidR="00F057C7" w:rsidRDefault="00F057C7" w:rsidP="00F057C7">
      <w:pPr>
        <w:spacing w:after="200"/>
        <w:contextualSpacing/>
        <w:rPr>
          <w:rFonts w:asciiTheme="minorHAnsi" w:eastAsia="Times New Roman" w:hAnsiTheme="minorHAnsi"/>
          <w:u w:val="single"/>
        </w:rPr>
      </w:pPr>
      <w:r w:rsidRPr="00F057C7">
        <w:rPr>
          <w:rFonts w:asciiTheme="minorHAnsi" w:eastAsia="Times New Roman" w:hAnsiTheme="minorHAnsi"/>
          <w:u w:val="single"/>
        </w:rPr>
        <w:t xml:space="preserve">Use </w:t>
      </w:r>
      <w:r w:rsidR="007512F1">
        <w:rPr>
          <w:rFonts w:asciiTheme="minorHAnsi" w:eastAsia="Times New Roman" w:hAnsiTheme="minorHAnsi"/>
          <w:u w:val="single"/>
        </w:rPr>
        <w:t xml:space="preserve">related </w:t>
      </w:r>
      <w:r w:rsidRPr="00F057C7">
        <w:rPr>
          <w:rFonts w:asciiTheme="minorHAnsi" w:eastAsia="Times New Roman" w:hAnsiTheme="minorHAnsi"/>
          <w:u w:val="single"/>
        </w:rPr>
        <w:t>tools/calculators and watch videos</w:t>
      </w:r>
      <w:r w:rsidRPr="00F057C7">
        <w:rPr>
          <w:rFonts w:asciiTheme="minorHAnsi" w:eastAsia="Times New Roman" w:hAnsiTheme="minorHAnsi"/>
        </w:rPr>
        <w:t xml:space="preserve"> </w:t>
      </w:r>
      <w:r w:rsidRPr="00F057C7">
        <w:rPr>
          <w:rFonts w:asciiTheme="minorHAnsi" w:eastAsia="Times New Roman" w:hAnsiTheme="minorHAnsi"/>
          <w:i/>
        </w:rPr>
        <w:t>Click on “</w:t>
      </w:r>
      <w:r w:rsidR="00886681">
        <w:rPr>
          <w:rFonts w:asciiTheme="minorHAnsi" w:eastAsia="Times New Roman" w:hAnsiTheme="minorHAnsi"/>
          <w:i/>
        </w:rPr>
        <w:t>individuals</w:t>
      </w:r>
      <w:r w:rsidRPr="00F057C7">
        <w:rPr>
          <w:rFonts w:asciiTheme="minorHAnsi" w:eastAsia="Times New Roman" w:hAnsiTheme="minorHAnsi"/>
          <w:i/>
        </w:rPr>
        <w:t>”</w:t>
      </w:r>
      <w:r>
        <w:rPr>
          <w:rFonts w:asciiTheme="minorHAnsi" w:eastAsia="Times New Roman" w:hAnsiTheme="minorHAnsi"/>
        </w:rPr>
        <w:t xml:space="preserve">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payflex.com</w:t>
      </w:r>
      <w:r w:rsidRPr="00222D58">
        <w:rPr>
          <w:rFonts w:asciiTheme="minorHAnsi" w:eastAsia="Times New Roman" w:hAnsiTheme="minorHAnsi"/>
          <w:highlight w:val="cyan"/>
        </w:rPr>
        <w:t>&gt;</w:t>
      </w:r>
    </w:p>
    <w:p w:rsidR="004459DA" w:rsidRDefault="004459DA">
      <w:pPr>
        <w:rPr>
          <w:rFonts w:asciiTheme="minorHAnsi" w:hAnsiTheme="minorHAnsi"/>
          <w:sz w:val="18"/>
          <w:szCs w:val="18"/>
        </w:rPr>
      </w:pPr>
      <w:r>
        <w:rPr>
          <w:rFonts w:asciiTheme="minorHAnsi" w:hAnsiTheme="minorHAnsi"/>
          <w:sz w:val="18"/>
          <w:szCs w:val="18"/>
        </w:rPr>
        <w:br w:type="page"/>
      </w:r>
    </w:p>
    <w:p w:rsidR="00B64432" w:rsidRDefault="004459DA" w:rsidP="009C0859">
      <w:pPr>
        <w:pStyle w:val="AonBodyCopy"/>
        <w:rPr>
          <w:highlight w:val="green"/>
        </w:rPr>
      </w:pPr>
      <w:r w:rsidRPr="00222D58">
        <w:rPr>
          <w:rFonts w:asciiTheme="minorHAnsi" w:hAnsiTheme="minorHAnsi"/>
          <w:sz w:val="18"/>
          <w:szCs w:val="18"/>
        </w:rPr>
        <w:lastRenderedPageBreak/>
        <w:tab/>
      </w:r>
      <w:r w:rsidRPr="00222D58">
        <w:rPr>
          <w:rFonts w:asciiTheme="minorHAnsi" w:hAnsiTheme="minorHAnsi"/>
          <w:sz w:val="18"/>
          <w:szCs w:val="18"/>
        </w:rPr>
        <w:tab/>
      </w:r>
      <w:r w:rsidRPr="00F057C7">
        <w:rPr>
          <w:rFonts w:asciiTheme="minorHAnsi" w:hAnsiTheme="minorHAnsi"/>
          <w:i/>
          <w:color w:val="E11B22" w:themeColor="text2"/>
          <w:sz w:val="18"/>
          <w:szCs w:val="18"/>
        </w:rPr>
        <w:t>Life Insurance</w:t>
      </w:r>
      <w:r w:rsidRPr="00F057C7">
        <w:rPr>
          <w:rFonts w:asciiTheme="minorHAnsi" w:hAnsiTheme="minorHAnsi"/>
          <w:i/>
          <w:color w:val="E11B22" w:themeColor="text2"/>
          <w:sz w:val="18"/>
          <w:szCs w:val="18"/>
        </w:rPr>
        <w:tab/>
        <w:t xml:space="preserve">  </w:t>
      </w:r>
    </w:p>
    <w:p w:rsidR="00F057C7" w:rsidRPr="00B64432" w:rsidRDefault="00366F0A" w:rsidP="00B64432">
      <w:pPr>
        <w:pStyle w:val="AonBodyCopy"/>
      </w:pPr>
      <w:r w:rsidRPr="00481866">
        <w:rPr>
          <w:highlight w:val="green"/>
        </w:rPr>
        <w:t>&lt;Staff</w:t>
      </w:r>
      <w:r w:rsidR="0037140D">
        <w:rPr>
          <w:highlight w:val="green"/>
        </w:rPr>
        <w:t>/RM</w:t>
      </w:r>
      <w:r w:rsidRPr="00481866">
        <w:rPr>
          <w:highlight w:val="green"/>
        </w:rPr>
        <w:t>&gt;&lt;Staff</w:t>
      </w:r>
      <w:r w:rsidR="0037140D">
        <w:rPr>
          <w:highlight w:val="green"/>
        </w:rPr>
        <w:t>/RM</w:t>
      </w:r>
      <w:r w:rsidRPr="00481866">
        <w:rPr>
          <w:highlight w:val="green"/>
        </w:rPr>
        <w:t xml:space="preserve"> – HI&gt;</w:t>
      </w:r>
      <w:r w:rsidR="00B64432">
        <w:br/>
      </w:r>
      <w:r w:rsidR="00F057C7">
        <w:rPr>
          <w:rFonts w:asciiTheme="minorHAnsi" w:eastAsiaTheme="minorHAnsi" w:hAnsiTheme="minorHAnsi"/>
          <w:b/>
          <w:bCs/>
          <w:iCs/>
          <w:sz w:val="28"/>
          <w:szCs w:val="28"/>
        </w:rPr>
        <w:t>Life Insurance</w:t>
      </w:r>
      <w:r w:rsidR="00B42EF8">
        <w:rPr>
          <w:rFonts w:asciiTheme="minorHAnsi" w:eastAsiaTheme="minorHAnsi" w:hAnsiTheme="minorHAnsi"/>
          <w:b/>
          <w:bCs/>
          <w:iCs/>
          <w:sz w:val="28"/>
          <w:szCs w:val="28"/>
        </w:rPr>
        <w:t xml:space="preserve"> </w:t>
      </w:r>
    </w:p>
    <w:p w:rsidR="00886681" w:rsidRDefault="007512F1" w:rsidP="00F057C7">
      <w:pPr>
        <w:pStyle w:val="Heading2"/>
        <w:rPr>
          <w:sz w:val="20"/>
        </w:rPr>
      </w:pPr>
      <w:r>
        <w:rPr>
          <w:sz w:val="20"/>
        </w:rPr>
        <w:t>McDonald’s provides a number of benefits designed to protect the financial security of you and your family in the event of a death or accident.</w:t>
      </w:r>
    </w:p>
    <w:p w:rsidR="00F057C7" w:rsidRPr="00E604A2" w:rsidRDefault="00E604A2" w:rsidP="00F057C7">
      <w:pPr>
        <w:pStyle w:val="Heading2"/>
        <w:rPr>
          <w:sz w:val="20"/>
        </w:rPr>
      </w:pPr>
      <w:r w:rsidRPr="00E604A2">
        <w:rPr>
          <w:sz w:val="20"/>
        </w:rPr>
        <w:t>The premiums are increasing this year. However, you are still likely to find that you can purchase additional life insurance at a lower rate from McDonald’s than if you were to find coverage elsewhere.</w:t>
      </w:r>
      <w:r w:rsidR="007512F1" w:rsidRPr="00E604A2">
        <w:rPr>
          <w:sz w:val="20"/>
        </w:rPr>
        <w:br/>
      </w:r>
    </w:p>
    <w:p w:rsidR="007512F1" w:rsidRDefault="00F057C7" w:rsidP="00F057C7">
      <w:pPr>
        <w:pStyle w:val="AonBodyCopy"/>
        <w:numPr>
          <w:ilvl w:val="0"/>
          <w:numId w:val="35"/>
        </w:numPr>
        <w:rPr>
          <w:b/>
          <w:highlight w:val="yellow"/>
        </w:rPr>
      </w:pPr>
      <w:r>
        <w:rPr>
          <w:b/>
          <w:highlight w:val="yellow"/>
        </w:rPr>
        <w:t xml:space="preserve">What </w:t>
      </w:r>
      <w:r w:rsidR="007512F1">
        <w:rPr>
          <w:b/>
          <w:highlight w:val="yellow"/>
        </w:rPr>
        <w:t>does McDonald’s provide at no cost to me</w:t>
      </w:r>
      <w:r w:rsidRPr="00925573">
        <w:rPr>
          <w:b/>
          <w:highlight w:val="yellow"/>
        </w:rPr>
        <w:t>?</w:t>
      </w:r>
    </w:p>
    <w:p w:rsidR="007512F1" w:rsidRPr="006C539D" w:rsidRDefault="007512F1" w:rsidP="007512F1">
      <w:pPr>
        <w:pStyle w:val="AonBodyCopy"/>
      </w:pPr>
      <w:r w:rsidRPr="006C539D">
        <w:t>McDonald’s provides:</w:t>
      </w:r>
    </w:p>
    <w:p w:rsidR="007512F1" w:rsidRPr="006C539D" w:rsidRDefault="007512F1" w:rsidP="007512F1">
      <w:pPr>
        <w:pStyle w:val="AonBodyCopy"/>
        <w:numPr>
          <w:ilvl w:val="0"/>
          <w:numId w:val="35"/>
        </w:numPr>
      </w:pPr>
      <w:r w:rsidRPr="006C539D">
        <w:t>Basic employee life insurance</w:t>
      </w:r>
      <w:r w:rsidR="006C539D">
        <w:t xml:space="preserve"> – Two times your annual base pay (rounded up to the next $1,000), if you die</w:t>
      </w:r>
    </w:p>
    <w:p w:rsidR="007512F1" w:rsidRPr="006C539D" w:rsidRDefault="007512F1" w:rsidP="007512F1">
      <w:pPr>
        <w:pStyle w:val="AonBodyCopy"/>
        <w:numPr>
          <w:ilvl w:val="0"/>
          <w:numId w:val="35"/>
        </w:numPr>
      </w:pPr>
      <w:r w:rsidRPr="006C539D">
        <w:t>Basic Accidental Death &amp; Dismemberment (AD&amp;D) insurance</w:t>
      </w:r>
      <w:r w:rsidR="006C539D">
        <w:t xml:space="preserve"> – Two times your annual base pay (rounded up to the next $1,000), if you die or are seriously injured in an accident</w:t>
      </w:r>
    </w:p>
    <w:p w:rsidR="007512F1" w:rsidRPr="006C539D" w:rsidRDefault="007512F1" w:rsidP="007512F1">
      <w:pPr>
        <w:pStyle w:val="AonBodyCopy"/>
        <w:numPr>
          <w:ilvl w:val="0"/>
          <w:numId w:val="35"/>
        </w:numPr>
      </w:pPr>
      <w:r w:rsidRPr="006C539D">
        <w:t>Business travel accident insurance</w:t>
      </w:r>
      <w:r w:rsidR="006C539D">
        <w:t xml:space="preserve"> - $100,000, if you die or are seriously injured in an accident while traveling on company business</w:t>
      </w:r>
    </w:p>
    <w:p w:rsidR="007512F1" w:rsidRPr="006C539D" w:rsidRDefault="007512F1" w:rsidP="007512F1">
      <w:pPr>
        <w:pStyle w:val="AonBodyCopy"/>
        <w:numPr>
          <w:ilvl w:val="0"/>
          <w:numId w:val="35"/>
        </w:numPr>
      </w:pPr>
      <w:r w:rsidRPr="006C539D">
        <w:t>Basic dependent life insurance</w:t>
      </w:r>
      <w:r w:rsidR="006C539D">
        <w:t xml:space="preserve"> - $10,000, covers your eligible dependents (spouse/domestic partner and unmarried dependent children up to age 26) if they die</w:t>
      </w:r>
    </w:p>
    <w:p w:rsidR="007512F1" w:rsidRDefault="007512F1" w:rsidP="00F057C7">
      <w:pPr>
        <w:pStyle w:val="AonBodyCopy"/>
        <w:numPr>
          <w:ilvl w:val="0"/>
          <w:numId w:val="35"/>
        </w:numPr>
        <w:rPr>
          <w:b/>
          <w:highlight w:val="yellow"/>
        </w:rPr>
      </w:pPr>
      <w:r w:rsidRPr="006C539D">
        <w:rPr>
          <w:b/>
          <w:highlight w:val="yellow"/>
        </w:rPr>
        <w:t>What additional coverage can I purchase for myself?</w:t>
      </w:r>
    </w:p>
    <w:p w:rsidR="00B42EF8" w:rsidRDefault="006C539D" w:rsidP="006C539D">
      <w:pPr>
        <w:pStyle w:val="AonBodyCopy"/>
      </w:pPr>
      <w:r w:rsidRPr="006C539D">
        <w:t>You may choose to increase your coverage by purchasing optional employee life and AD&amp;D insurance.</w:t>
      </w:r>
      <w:r w:rsidR="00B42EF8">
        <w:t xml:space="preserve"> Specifically, you can enroll in up to five times your annual base pay (rounded up to the next $1,000). The maximum coverage is $2,000,000 and you are automatically insured for an equal amount of AD&amp;D insurance.</w:t>
      </w:r>
    </w:p>
    <w:p w:rsidR="00B42EF8" w:rsidRDefault="00B42EF8" w:rsidP="006C539D">
      <w:pPr>
        <w:pStyle w:val="AonBodyCopy"/>
      </w:pPr>
      <w:r>
        <w:t>Evidence of Insurability is required if you are:</w:t>
      </w:r>
    </w:p>
    <w:p w:rsidR="00B42EF8" w:rsidRPr="00886681" w:rsidRDefault="00B42EF8" w:rsidP="00B42EF8">
      <w:pPr>
        <w:pStyle w:val="AonBodyCopy"/>
        <w:numPr>
          <w:ilvl w:val="0"/>
          <w:numId w:val="39"/>
        </w:numPr>
      </w:pPr>
      <w:r w:rsidRPr="00886681">
        <w:t>Enrolling for the first time; or</w:t>
      </w:r>
    </w:p>
    <w:p w:rsidR="00886681" w:rsidRPr="00886681" w:rsidRDefault="00B42EF8" w:rsidP="00F057C7">
      <w:pPr>
        <w:pStyle w:val="AonBodyCopy"/>
        <w:numPr>
          <w:ilvl w:val="0"/>
          <w:numId w:val="35"/>
        </w:numPr>
        <w:rPr>
          <w:b/>
        </w:rPr>
      </w:pPr>
      <w:r w:rsidRPr="00886681">
        <w:t xml:space="preserve">Increasing your coverage </w:t>
      </w:r>
    </w:p>
    <w:p w:rsidR="007512F1" w:rsidRPr="00886681" w:rsidRDefault="007512F1" w:rsidP="00F057C7">
      <w:pPr>
        <w:pStyle w:val="AonBodyCopy"/>
        <w:numPr>
          <w:ilvl w:val="0"/>
          <w:numId w:val="35"/>
        </w:numPr>
        <w:rPr>
          <w:b/>
          <w:highlight w:val="yellow"/>
        </w:rPr>
      </w:pPr>
      <w:r w:rsidRPr="00886681">
        <w:rPr>
          <w:b/>
          <w:highlight w:val="yellow"/>
        </w:rPr>
        <w:t>What coverage can I purchase for my spouse or domestic partner?</w:t>
      </w:r>
    </w:p>
    <w:p w:rsidR="006C539D" w:rsidRDefault="00B42EF8" w:rsidP="006C539D">
      <w:pPr>
        <w:pStyle w:val="AonBodyCopy"/>
      </w:pPr>
      <w:r w:rsidRPr="00B42EF8">
        <w:t>You may choose optional dependent life insurance for your spouse or domestic partner at the following coverage levels: $10,000, $15,000, $25,000, or $50,000.</w:t>
      </w:r>
    </w:p>
    <w:p w:rsidR="00B42EF8" w:rsidRDefault="00B42EF8" w:rsidP="006C539D">
      <w:pPr>
        <w:pStyle w:val="AonBodyCopy"/>
      </w:pPr>
      <w:r>
        <w:t>Evidence of Insurability is required if you are:</w:t>
      </w:r>
    </w:p>
    <w:p w:rsidR="00B42EF8" w:rsidRDefault="00E604A2" w:rsidP="00B42EF8">
      <w:pPr>
        <w:pStyle w:val="AonBodyCopy"/>
        <w:numPr>
          <w:ilvl w:val="0"/>
          <w:numId w:val="35"/>
        </w:numPr>
      </w:pPr>
      <w:r>
        <w:t>Enrolling for the first time; or</w:t>
      </w:r>
    </w:p>
    <w:p w:rsidR="00B42EF8" w:rsidRPr="00B42EF8" w:rsidRDefault="00B42EF8" w:rsidP="00B42EF8">
      <w:pPr>
        <w:pStyle w:val="AonBodyCopy"/>
        <w:numPr>
          <w:ilvl w:val="0"/>
          <w:numId w:val="35"/>
        </w:numPr>
      </w:pPr>
      <w:r>
        <w:t xml:space="preserve">Increasing </w:t>
      </w:r>
      <w:r w:rsidR="00E604A2">
        <w:t>this coverage</w:t>
      </w:r>
    </w:p>
    <w:p w:rsidR="00F057C7" w:rsidRDefault="007512F1" w:rsidP="00F057C7">
      <w:pPr>
        <w:pStyle w:val="AonBodyCopy"/>
        <w:numPr>
          <w:ilvl w:val="0"/>
          <w:numId w:val="35"/>
        </w:numPr>
        <w:rPr>
          <w:b/>
          <w:highlight w:val="yellow"/>
        </w:rPr>
      </w:pPr>
      <w:r>
        <w:rPr>
          <w:b/>
          <w:highlight w:val="yellow"/>
        </w:rPr>
        <w:t>What coverage can I purchase for my dependent children?</w:t>
      </w:r>
      <w:r w:rsidR="00F057C7" w:rsidRPr="00925573">
        <w:rPr>
          <w:b/>
          <w:highlight w:val="yellow"/>
        </w:rPr>
        <w:t xml:space="preserve"> </w:t>
      </w:r>
    </w:p>
    <w:p w:rsidR="00B42EF8" w:rsidRDefault="00B42EF8" w:rsidP="00B42EF8">
      <w:pPr>
        <w:pStyle w:val="AonBodyCopy"/>
      </w:pPr>
      <w:r w:rsidRPr="00B42EF8">
        <w:lastRenderedPageBreak/>
        <w:t xml:space="preserve">You may choose optional dependent life insurance for </w:t>
      </w:r>
      <w:r>
        <w:t>each dependent child</w:t>
      </w:r>
      <w:r w:rsidRPr="00B42EF8">
        <w:t xml:space="preserve"> at the following coverage levels: </w:t>
      </w:r>
      <w:r>
        <w:t>$2,500, $5,000, $10,000 or</w:t>
      </w:r>
      <w:r w:rsidRPr="00B42EF8">
        <w:t xml:space="preserve"> $15,000</w:t>
      </w:r>
      <w:r>
        <w:t>.</w:t>
      </w:r>
    </w:p>
    <w:p w:rsidR="00B64432" w:rsidRDefault="00B42EF8" w:rsidP="00B42EF8">
      <w:r>
        <w:t xml:space="preserve">Evidence of Insurability is never required. </w:t>
      </w:r>
    </w:p>
    <w:p w:rsidR="00B64432" w:rsidRDefault="00B64432" w:rsidP="00B42EF8"/>
    <w:p w:rsidR="004459DA" w:rsidRPr="00B42EF8" w:rsidRDefault="004459DA" w:rsidP="00B42EF8">
      <w:pPr>
        <w:rPr>
          <w:rFonts w:asciiTheme="minorHAnsi" w:hAnsiTheme="minorHAnsi"/>
          <w:sz w:val="18"/>
          <w:szCs w:val="18"/>
        </w:rPr>
      </w:pPr>
      <w:r w:rsidRPr="00B42EF8">
        <w:rPr>
          <w:rFonts w:asciiTheme="minorHAnsi" w:hAnsiTheme="minorHAnsi"/>
          <w:sz w:val="18"/>
          <w:szCs w:val="18"/>
        </w:rPr>
        <w:br w:type="page"/>
      </w:r>
    </w:p>
    <w:p w:rsidR="004459DA" w:rsidRDefault="004459DA" w:rsidP="009C0859">
      <w:pPr>
        <w:pStyle w:val="AonBodyCopy"/>
        <w:rPr>
          <w:rFonts w:asciiTheme="minorHAnsi" w:hAnsiTheme="minorHAnsi"/>
          <w:i/>
          <w:color w:val="FF0000"/>
          <w:sz w:val="18"/>
          <w:szCs w:val="18"/>
        </w:rPr>
      </w:pPr>
      <w:r w:rsidRPr="00B42EF8">
        <w:rPr>
          <w:rFonts w:asciiTheme="minorHAnsi" w:hAnsiTheme="minorHAnsi"/>
          <w:i/>
          <w:color w:val="FF0000"/>
          <w:sz w:val="18"/>
          <w:szCs w:val="18"/>
        </w:rPr>
        <w:lastRenderedPageBreak/>
        <w:t>Eligibility/Dependents</w:t>
      </w:r>
      <w:r w:rsidRPr="00B42EF8">
        <w:rPr>
          <w:rFonts w:asciiTheme="minorHAnsi" w:hAnsiTheme="minorHAnsi"/>
          <w:i/>
          <w:color w:val="FF0000"/>
          <w:sz w:val="18"/>
          <w:szCs w:val="18"/>
        </w:rPr>
        <w:tab/>
        <w:t xml:space="preserve">   </w:t>
      </w:r>
    </w:p>
    <w:p w:rsidR="00B42EF8" w:rsidRPr="00B42EF8" w:rsidRDefault="00B42EF8" w:rsidP="00B42EF8">
      <w:pPr>
        <w:spacing w:after="200"/>
        <w:contextualSpacing/>
        <w:rPr>
          <w:rFonts w:asciiTheme="minorHAnsi" w:eastAsiaTheme="minorHAnsi" w:hAnsiTheme="minorHAnsi"/>
          <w:bCs/>
          <w:iCs/>
          <w:color w:val="00B050"/>
        </w:rPr>
      </w:pPr>
      <w:r>
        <w:rPr>
          <w:rFonts w:asciiTheme="minorHAnsi" w:eastAsiaTheme="minorHAnsi" w:hAnsiTheme="minorHAnsi"/>
          <w:b/>
          <w:bCs/>
          <w:iCs/>
          <w:sz w:val="28"/>
          <w:szCs w:val="28"/>
        </w:rPr>
        <w:t>Eligibility/Dependents</w:t>
      </w:r>
    </w:p>
    <w:p w:rsidR="00B42EF8" w:rsidRPr="002A03E2" w:rsidRDefault="00B42EF8" w:rsidP="00B42EF8">
      <w:pPr>
        <w:pStyle w:val="Heading2"/>
        <w:rPr>
          <w:color w:val="00B050"/>
          <w:sz w:val="20"/>
        </w:rPr>
      </w:pPr>
      <w:r>
        <w:rPr>
          <w:sz w:val="20"/>
        </w:rPr>
        <w:t>Because you are eligible for McDonald’s benefits, you can also cover your spouse/domestic partner and children up to age 26.</w:t>
      </w:r>
      <w:r w:rsidR="002A03E2">
        <w:rPr>
          <w:sz w:val="20"/>
        </w:rPr>
        <w:t xml:space="preserve"> </w:t>
      </w:r>
      <w:r w:rsidR="002A03E2">
        <w:rPr>
          <w:color w:val="00B050"/>
          <w:sz w:val="20"/>
        </w:rPr>
        <w:br/>
      </w:r>
    </w:p>
    <w:p w:rsidR="00B42EF8" w:rsidRDefault="002A03E2" w:rsidP="009C0859">
      <w:pPr>
        <w:pStyle w:val="AonBodyCopy"/>
      </w:pPr>
      <w:r w:rsidRPr="002A03E2">
        <w:t>Follow these steps:</w:t>
      </w:r>
    </w:p>
    <w:p w:rsidR="002A03E2" w:rsidRDefault="002A03E2" w:rsidP="002A03E2">
      <w:pPr>
        <w:pStyle w:val="AonBodyCopy"/>
        <w:numPr>
          <w:ilvl w:val="0"/>
          <w:numId w:val="40"/>
        </w:numPr>
        <w:rPr>
          <w:rFonts w:asciiTheme="minorHAnsi" w:hAnsiTheme="minorHAnsi"/>
          <w:b/>
          <w:highlight w:val="yellow"/>
        </w:rPr>
      </w:pPr>
      <w:r>
        <w:rPr>
          <w:rFonts w:asciiTheme="minorHAnsi" w:hAnsiTheme="minorHAnsi"/>
          <w:b/>
          <w:highlight w:val="yellow"/>
        </w:rPr>
        <w:t>Choose</w:t>
      </w:r>
      <w:r w:rsidRPr="002A03E2">
        <w:rPr>
          <w:rFonts w:asciiTheme="minorHAnsi" w:hAnsiTheme="minorHAnsi"/>
          <w:b/>
          <w:highlight w:val="yellow"/>
        </w:rPr>
        <w:t xml:space="preserve"> a coverage category</w:t>
      </w:r>
    </w:p>
    <w:p w:rsidR="002A03E2" w:rsidRPr="002A03E2" w:rsidRDefault="002A03E2" w:rsidP="002A03E2">
      <w:pPr>
        <w:pStyle w:val="AonBodyCopy"/>
        <w:rPr>
          <w:rFonts w:asciiTheme="minorHAnsi" w:hAnsiTheme="minorHAnsi"/>
        </w:rPr>
      </w:pPr>
      <w:r w:rsidRPr="002A03E2">
        <w:rPr>
          <w:rFonts w:asciiTheme="minorHAnsi" w:hAnsiTheme="minorHAnsi"/>
        </w:rPr>
        <w:t>During enrollment, select the coverage category that includes the family members you want to cover.</w:t>
      </w:r>
      <w:r>
        <w:rPr>
          <w:rFonts w:asciiTheme="minorHAnsi" w:hAnsiTheme="minorHAnsi"/>
        </w:rPr>
        <w:t xml:space="preserve"> Your options are: You + Spouse/Domestic Partner; You + </w:t>
      </w:r>
      <w:proofErr w:type="gramStart"/>
      <w:r>
        <w:rPr>
          <w:rFonts w:asciiTheme="minorHAnsi" w:hAnsiTheme="minorHAnsi"/>
        </w:rPr>
        <w:t>Child(</w:t>
      </w:r>
      <w:proofErr w:type="spellStart"/>
      <w:proofErr w:type="gramEnd"/>
      <w:r>
        <w:rPr>
          <w:rFonts w:asciiTheme="minorHAnsi" w:hAnsiTheme="minorHAnsi"/>
        </w:rPr>
        <w:t>ren</w:t>
      </w:r>
      <w:proofErr w:type="spellEnd"/>
      <w:r>
        <w:rPr>
          <w:rFonts w:asciiTheme="minorHAnsi" w:hAnsiTheme="minorHAnsi"/>
        </w:rPr>
        <w:t>); or You + Family.</w:t>
      </w:r>
    </w:p>
    <w:p w:rsidR="002A03E2" w:rsidRDefault="002A03E2" w:rsidP="002A03E2">
      <w:pPr>
        <w:pStyle w:val="AonBodyCopy"/>
        <w:numPr>
          <w:ilvl w:val="0"/>
          <w:numId w:val="40"/>
        </w:numPr>
        <w:rPr>
          <w:rFonts w:asciiTheme="minorHAnsi" w:hAnsiTheme="minorHAnsi"/>
          <w:b/>
          <w:highlight w:val="yellow"/>
        </w:rPr>
      </w:pPr>
      <w:r w:rsidRPr="002A03E2">
        <w:rPr>
          <w:rFonts w:asciiTheme="minorHAnsi" w:hAnsiTheme="minorHAnsi"/>
          <w:b/>
          <w:highlight w:val="yellow"/>
        </w:rPr>
        <w:t>Add your dependents</w:t>
      </w:r>
    </w:p>
    <w:p w:rsidR="002A03E2" w:rsidRPr="002A03E2" w:rsidRDefault="002A03E2" w:rsidP="002A03E2">
      <w:pPr>
        <w:pStyle w:val="AonBodyCopy"/>
        <w:rPr>
          <w:rFonts w:asciiTheme="minorHAnsi" w:hAnsiTheme="minorHAnsi"/>
        </w:rPr>
      </w:pPr>
      <w:r w:rsidRPr="002A03E2">
        <w:rPr>
          <w:rFonts w:asciiTheme="minorHAnsi" w:hAnsiTheme="minorHAnsi"/>
        </w:rPr>
        <w:t xml:space="preserve">You will need to provide a Social Security number for each </w:t>
      </w:r>
      <w:r>
        <w:rPr>
          <w:rFonts w:asciiTheme="minorHAnsi" w:hAnsiTheme="minorHAnsi"/>
        </w:rPr>
        <w:t xml:space="preserve">new </w:t>
      </w:r>
      <w:r w:rsidRPr="002A03E2">
        <w:rPr>
          <w:rFonts w:asciiTheme="minorHAnsi" w:hAnsiTheme="minorHAnsi"/>
        </w:rPr>
        <w:t xml:space="preserve">dependent you are adding. When enrolling online, check the box next to your dependents’ names for the coverage (medical, dental or vision) that you want each person to have. </w:t>
      </w:r>
    </w:p>
    <w:p w:rsidR="002A03E2" w:rsidRPr="002A03E2" w:rsidRDefault="002A03E2" w:rsidP="002A03E2">
      <w:pPr>
        <w:pStyle w:val="AonBodyCopy"/>
        <w:numPr>
          <w:ilvl w:val="0"/>
          <w:numId w:val="40"/>
        </w:numPr>
        <w:rPr>
          <w:rFonts w:asciiTheme="minorHAnsi" w:hAnsiTheme="minorHAnsi"/>
          <w:b/>
          <w:highlight w:val="yellow"/>
        </w:rPr>
      </w:pPr>
      <w:r w:rsidRPr="002A03E2">
        <w:rPr>
          <w:rFonts w:asciiTheme="minorHAnsi" w:hAnsiTheme="minorHAnsi"/>
          <w:b/>
          <w:highlight w:val="yellow"/>
        </w:rPr>
        <w:t>Submit required documentation</w:t>
      </w:r>
    </w:p>
    <w:p w:rsidR="002A03E2" w:rsidRDefault="002A03E2">
      <w:pPr>
        <w:rPr>
          <w:rFonts w:asciiTheme="minorHAnsi" w:hAnsiTheme="minorHAnsi"/>
        </w:rPr>
      </w:pPr>
      <w:r>
        <w:rPr>
          <w:rFonts w:asciiTheme="minorHAnsi" w:hAnsiTheme="minorHAnsi"/>
        </w:rPr>
        <w:t>After</w:t>
      </w:r>
      <w:r w:rsidRPr="002A03E2">
        <w:rPr>
          <w:rFonts w:asciiTheme="minorHAnsi" w:hAnsiTheme="minorHAnsi"/>
        </w:rPr>
        <w:t xml:space="preserve"> completing benefits enrollment, a letter will be sent to your home address outlining what documents need to be submitted to prove dependency. Examples of typical documentation requested include birth certificates and marriage licenses.</w:t>
      </w:r>
    </w:p>
    <w:p w:rsidR="002A03E2" w:rsidRDefault="002A03E2">
      <w:pPr>
        <w:rPr>
          <w:rFonts w:asciiTheme="minorHAnsi" w:hAnsiTheme="minorHAnsi"/>
        </w:rPr>
      </w:pPr>
    </w:p>
    <w:p w:rsidR="00886681" w:rsidRDefault="002A03E2">
      <w:pPr>
        <w:rPr>
          <w:rFonts w:asciiTheme="minorHAnsi" w:hAnsiTheme="minorHAnsi"/>
        </w:rPr>
      </w:pPr>
      <w:r w:rsidRPr="002A03E2">
        <w:t xml:space="preserve">Important! </w:t>
      </w:r>
      <w:r w:rsidRPr="002A03E2">
        <w:rPr>
          <w:b/>
        </w:rPr>
        <w:t>If you add new dependent</w:t>
      </w:r>
      <w:r>
        <w:rPr>
          <w:b/>
        </w:rPr>
        <w:t>s</w:t>
      </w:r>
      <w:r w:rsidRPr="002A03E2">
        <w:rPr>
          <w:b/>
        </w:rPr>
        <w:t>, you must submit a proof of dependency within 60 days of completing enrollment or their coverage will be cancelled.</w:t>
      </w:r>
      <w:r w:rsidRPr="002A03E2">
        <w:t xml:space="preserve"> </w:t>
      </w:r>
      <w:r>
        <w:t xml:space="preserve">Be sure and </w:t>
      </w:r>
      <w:r w:rsidRPr="002A03E2">
        <w:t>submit the required documentation by the deadline.</w:t>
      </w:r>
      <w:r w:rsidRPr="002A03E2">
        <w:br/>
      </w:r>
    </w:p>
    <w:p w:rsidR="00E604A2" w:rsidRPr="00FE0795" w:rsidRDefault="00E604A2" w:rsidP="00E604A2">
      <w:pPr>
        <w:spacing w:after="200"/>
        <w:contextualSpacing/>
        <w:rPr>
          <w:rFonts w:asciiTheme="minorHAnsi" w:eastAsia="Times New Roman" w:hAnsiTheme="minorHAnsi"/>
          <w:i/>
          <w:color w:val="FF0000"/>
          <w:sz w:val="18"/>
          <w:szCs w:val="18"/>
        </w:rPr>
      </w:pPr>
      <w:r w:rsidRPr="00FE0795">
        <w:rPr>
          <w:rFonts w:asciiTheme="minorHAnsi" w:eastAsia="Times New Roman" w:hAnsiTheme="minorHAnsi"/>
          <w:i/>
          <w:color w:val="FF0000"/>
          <w:sz w:val="18"/>
          <w:szCs w:val="18"/>
        </w:rPr>
        <w:t>Sidebar to the right of the body content</w:t>
      </w:r>
    </w:p>
    <w:p w:rsidR="00E604A2" w:rsidRDefault="00E604A2" w:rsidP="00E604A2">
      <w:pPr>
        <w:spacing w:after="200"/>
        <w:contextualSpacing/>
        <w:rPr>
          <w:rFonts w:asciiTheme="minorHAnsi" w:eastAsia="Times New Roman" w:hAnsiTheme="minorHAnsi"/>
        </w:rPr>
      </w:pPr>
      <w:r>
        <w:rPr>
          <w:rFonts w:asciiTheme="minorHAnsi" w:eastAsia="Times New Roman" w:hAnsiTheme="minorHAnsi"/>
          <w:u w:val="single"/>
        </w:rPr>
        <w:t>Get more detailed information about eligibility</w:t>
      </w:r>
      <w:r w:rsidRPr="00F057C7">
        <w:rPr>
          <w:rFonts w:asciiTheme="minorHAnsi" w:eastAsia="Times New Roman" w:hAnsiTheme="minorHAnsi"/>
        </w:rPr>
        <w:t xml:space="preserve">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SPD</w:t>
      </w:r>
      <w:r w:rsidRPr="00222D58">
        <w:rPr>
          <w:rFonts w:asciiTheme="minorHAnsi" w:eastAsia="Times New Roman" w:hAnsiTheme="minorHAnsi"/>
          <w:highlight w:val="cyan"/>
        </w:rPr>
        <w:t>&gt;</w:t>
      </w:r>
      <w:r>
        <w:rPr>
          <w:rFonts w:asciiTheme="minorHAnsi" w:eastAsia="Times New Roman" w:hAnsiTheme="minorHAnsi"/>
        </w:rPr>
        <w:tab/>
      </w:r>
    </w:p>
    <w:p w:rsidR="00E604A2" w:rsidRPr="00E604A2" w:rsidRDefault="00E604A2" w:rsidP="00E604A2">
      <w:pPr>
        <w:spacing w:after="200"/>
        <w:contextualSpacing/>
        <w:rPr>
          <w:rFonts w:asciiTheme="minorHAnsi" w:eastAsia="Times New Roman" w:hAnsiTheme="minorHAnsi"/>
          <w:i/>
          <w:color w:val="00B050"/>
          <w:u w:val="single"/>
        </w:rPr>
      </w:pPr>
      <w:r w:rsidRPr="00E604A2">
        <w:rPr>
          <w:rFonts w:asciiTheme="minorHAnsi" w:eastAsia="Times New Roman" w:hAnsiTheme="minorHAnsi"/>
          <w:i/>
          <w:color w:val="00B050"/>
        </w:rPr>
        <w:t xml:space="preserve">Sarah: PDF or on </w:t>
      </w:r>
      <w:proofErr w:type="spellStart"/>
      <w:r w:rsidRPr="00E604A2">
        <w:rPr>
          <w:rFonts w:asciiTheme="minorHAnsi" w:eastAsia="Times New Roman" w:hAnsiTheme="minorHAnsi"/>
          <w:i/>
          <w:color w:val="00B050"/>
        </w:rPr>
        <w:t>UPoint</w:t>
      </w:r>
      <w:proofErr w:type="spellEnd"/>
      <w:r w:rsidRPr="00E604A2">
        <w:rPr>
          <w:rFonts w:asciiTheme="minorHAnsi" w:eastAsia="Times New Roman" w:hAnsiTheme="minorHAnsi"/>
          <w:i/>
          <w:color w:val="00B050"/>
        </w:rPr>
        <w:t>?</w:t>
      </w:r>
    </w:p>
    <w:p w:rsidR="004459DA" w:rsidRDefault="004459DA">
      <w:pPr>
        <w:rPr>
          <w:rFonts w:asciiTheme="minorHAnsi" w:hAnsiTheme="minorHAnsi"/>
        </w:rPr>
      </w:pPr>
      <w:r w:rsidRPr="002A03E2">
        <w:rPr>
          <w:rFonts w:asciiTheme="minorHAnsi" w:hAnsiTheme="minorHAnsi"/>
        </w:rPr>
        <w:br w:type="page"/>
      </w:r>
    </w:p>
    <w:p w:rsidR="00886681" w:rsidRPr="002A03E2" w:rsidRDefault="00886681">
      <w:pPr>
        <w:rPr>
          <w:rFonts w:asciiTheme="minorHAnsi" w:hAnsiTheme="minorHAnsi"/>
        </w:rPr>
      </w:pPr>
    </w:p>
    <w:p w:rsidR="009C0859" w:rsidRDefault="004459DA" w:rsidP="009C0859">
      <w:pPr>
        <w:pStyle w:val="AonBodyCopy"/>
        <w:rPr>
          <w:rFonts w:asciiTheme="minorHAnsi" w:hAnsiTheme="minorHAnsi"/>
          <w:i/>
          <w:color w:val="FF0000"/>
          <w:sz w:val="18"/>
          <w:szCs w:val="18"/>
        </w:rPr>
      </w:pPr>
      <w:r w:rsidRPr="002A03E2">
        <w:rPr>
          <w:rFonts w:asciiTheme="minorHAnsi" w:hAnsiTheme="minorHAnsi"/>
          <w:i/>
          <w:color w:val="FF0000"/>
          <w:sz w:val="18"/>
          <w:szCs w:val="18"/>
        </w:rPr>
        <w:t>Contacts</w:t>
      </w:r>
    </w:p>
    <w:p w:rsidR="002A03E2" w:rsidRPr="00B42EF8" w:rsidRDefault="002A03E2" w:rsidP="002A03E2">
      <w:pPr>
        <w:spacing w:after="200"/>
        <w:contextualSpacing/>
        <w:rPr>
          <w:rFonts w:asciiTheme="minorHAnsi" w:eastAsiaTheme="minorHAnsi" w:hAnsiTheme="minorHAnsi"/>
          <w:bCs/>
          <w:iCs/>
          <w:color w:val="00B050"/>
        </w:rPr>
      </w:pPr>
      <w:r>
        <w:rPr>
          <w:rFonts w:asciiTheme="minorHAnsi" w:eastAsiaTheme="minorHAnsi" w:hAnsiTheme="minorHAnsi"/>
          <w:b/>
          <w:bCs/>
          <w:iCs/>
          <w:sz w:val="28"/>
          <w:szCs w:val="28"/>
        </w:rPr>
        <w:t>Contacts</w:t>
      </w:r>
    </w:p>
    <w:p w:rsidR="002A03E2" w:rsidRDefault="002A03E2" w:rsidP="002A03E2">
      <w:pPr>
        <w:pStyle w:val="AonBodyCopy"/>
      </w:pPr>
      <w:r>
        <w:t>Use the websites and phone numbers below to get answers to your questions</w:t>
      </w:r>
      <w:r w:rsidR="00C5641E">
        <w:t xml:space="preserve"> and take action</w:t>
      </w:r>
      <w:r>
        <w:t>.</w:t>
      </w:r>
    </w:p>
    <w:tbl>
      <w:tblPr>
        <w:tblStyle w:val="TableGrid"/>
        <w:tblW w:w="0" w:type="auto"/>
        <w:tblLook w:val="04A0" w:firstRow="1" w:lastRow="0" w:firstColumn="1" w:lastColumn="0" w:noHBand="0" w:noVBand="1"/>
      </w:tblPr>
      <w:tblGrid>
        <w:gridCol w:w="3888"/>
        <w:gridCol w:w="5688"/>
      </w:tblGrid>
      <w:tr w:rsidR="002A03E2" w:rsidTr="00BB55D5">
        <w:tc>
          <w:tcPr>
            <w:tcW w:w="3888" w:type="dxa"/>
            <w:shd w:val="clear" w:color="auto" w:fill="808080" w:themeFill="background1" w:themeFillShade="80"/>
          </w:tcPr>
          <w:p w:rsidR="002A03E2" w:rsidRPr="00BB55D5" w:rsidRDefault="00C5641E" w:rsidP="00C5641E">
            <w:pPr>
              <w:pStyle w:val="AonBodyCopy"/>
              <w:rPr>
                <w:rFonts w:asciiTheme="minorHAnsi" w:hAnsiTheme="minorHAnsi"/>
                <w:b/>
                <w:color w:val="FFFFFF" w:themeColor="background1"/>
              </w:rPr>
            </w:pPr>
            <w:r w:rsidRPr="00BB55D5">
              <w:rPr>
                <w:rFonts w:asciiTheme="minorHAnsi" w:hAnsiTheme="minorHAnsi"/>
                <w:b/>
                <w:color w:val="FFFFFF" w:themeColor="background1"/>
              </w:rPr>
              <w:t>If you want to…</w:t>
            </w:r>
          </w:p>
        </w:tc>
        <w:tc>
          <w:tcPr>
            <w:tcW w:w="5688" w:type="dxa"/>
            <w:shd w:val="clear" w:color="auto" w:fill="808080" w:themeFill="background1" w:themeFillShade="80"/>
          </w:tcPr>
          <w:p w:rsidR="002A03E2" w:rsidRPr="00BB55D5" w:rsidRDefault="00C5641E" w:rsidP="002A03E2">
            <w:pPr>
              <w:pStyle w:val="AonBodyCopy"/>
              <w:rPr>
                <w:rFonts w:asciiTheme="minorHAnsi" w:hAnsiTheme="minorHAnsi"/>
                <w:b/>
                <w:color w:val="FFFFFF" w:themeColor="background1"/>
              </w:rPr>
            </w:pPr>
            <w:r w:rsidRPr="00BB55D5">
              <w:rPr>
                <w:rFonts w:asciiTheme="minorHAnsi" w:hAnsiTheme="minorHAnsi"/>
                <w:b/>
                <w:color w:val="FFFFFF" w:themeColor="background1"/>
              </w:rPr>
              <w:t>Contact or visit…</w:t>
            </w:r>
          </w:p>
        </w:tc>
      </w:tr>
      <w:tr w:rsidR="008174F4" w:rsidTr="008174F4">
        <w:trPr>
          <w:trHeight w:val="1556"/>
        </w:trPr>
        <w:tc>
          <w:tcPr>
            <w:tcW w:w="3888" w:type="dxa"/>
            <w:shd w:val="clear" w:color="auto" w:fill="D9D9D9" w:themeFill="background1" w:themeFillShade="D9"/>
          </w:tcPr>
          <w:p w:rsidR="008174F4" w:rsidRDefault="008174F4" w:rsidP="00C5641E">
            <w:pPr>
              <w:pStyle w:val="AonBodyCopy"/>
              <w:rPr>
                <w:rFonts w:asciiTheme="minorHAnsi" w:hAnsiTheme="minorHAnsi"/>
              </w:rPr>
            </w:pPr>
            <w:r w:rsidRPr="003B310D">
              <w:rPr>
                <w:rFonts w:asciiTheme="minorHAnsi" w:hAnsiTheme="minorHAnsi"/>
                <w:highlight w:val="green"/>
              </w:rPr>
              <w:t>&lt;Staff/RM-HI&gt;</w:t>
            </w:r>
            <w:r>
              <w:rPr>
                <w:rFonts w:asciiTheme="minorHAnsi" w:hAnsiTheme="minorHAnsi"/>
              </w:rPr>
              <w:br/>
              <w:t>Get answers to your questions about your pay and benefits</w:t>
            </w:r>
          </w:p>
        </w:tc>
        <w:tc>
          <w:tcPr>
            <w:tcW w:w="5688" w:type="dxa"/>
            <w:shd w:val="clear" w:color="auto" w:fill="D9D9D9" w:themeFill="background1" w:themeFillShade="D9"/>
          </w:tcPr>
          <w:p w:rsidR="008174F4" w:rsidRPr="004C3DF0" w:rsidRDefault="008174F4" w:rsidP="00886681">
            <w:pPr>
              <w:pStyle w:val="AonBodyCopy"/>
              <w:rPr>
                <w:rFonts w:asciiTheme="minorHAnsi" w:hAnsiTheme="minorHAnsi"/>
                <w:highlight w:val="green"/>
              </w:rPr>
            </w:pPr>
            <w:r w:rsidRPr="003B310D">
              <w:rPr>
                <w:rFonts w:asciiTheme="minorHAnsi" w:hAnsiTheme="minorHAnsi"/>
                <w:highlight w:val="green"/>
              </w:rPr>
              <w:t>&lt;Staff/RM-HI&gt;</w:t>
            </w:r>
            <w:r>
              <w:rPr>
                <w:rFonts w:asciiTheme="minorHAnsi" w:hAnsiTheme="minorHAnsi"/>
              </w:rPr>
              <w:br/>
            </w:r>
            <w:r w:rsidRPr="008174F4">
              <w:rPr>
                <w:rFonts w:asciiTheme="minorHAnsi" w:hAnsiTheme="minorHAnsi"/>
                <w:b/>
              </w:rPr>
              <w:t>Your Regional Human Resources Representative</w:t>
            </w:r>
            <w:r w:rsidRPr="008174F4">
              <w:rPr>
                <w:rFonts w:asciiTheme="minorHAnsi" w:hAnsiTheme="minorHAnsi"/>
              </w:rPr>
              <w:br/>
              <w:t>808-585-8570</w:t>
            </w:r>
          </w:p>
        </w:tc>
      </w:tr>
      <w:tr w:rsidR="00C5641E" w:rsidTr="004C3DF0">
        <w:trPr>
          <w:trHeight w:val="1556"/>
        </w:trPr>
        <w:tc>
          <w:tcPr>
            <w:tcW w:w="3888" w:type="dxa"/>
          </w:tcPr>
          <w:p w:rsidR="003B310D" w:rsidRDefault="00C5641E" w:rsidP="00C5641E">
            <w:pPr>
              <w:pStyle w:val="AonBodyCopy"/>
              <w:rPr>
                <w:rFonts w:asciiTheme="minorHAnsi" w:hAnsiTheme="minorHAnsi"/>
              </w:rPr>
            </w:pPr>
            <w:r>
              <w:rPr>
                <w:rFonts w:asciiTheme="minorHAnsi" w:hAnsiTheme="minorHAnsi"/>
              </w:rPr>
              <w:t xml:space="preserve">Learn more about 2019 benefits </w:t>
            </w:r>
          </w:p>
          <w:p w:rsidR="00C5641E" w:rsidRPr="00C5641E" w:rsidRDefault="003B310D" w:rsidP="00C5641E">
            <w:pPr>
              <w:pStyle w:val="AonBodyCopy"/>
              <w:rPr>
                <w:rFonts w:asciiTheme="minorHAnsi" w:hAnsiTheme="minorHAnsi"/>
              </w:rPr>
            </w:pPr>
            <w:r w:rsidRPr="003B310D">
              <w:rPr>
                <w:rFonts w:asciiTheme="minorHAnsi" w:hAnsiTheme="minorHAnsi"/>
                <w:highlight w:val="green"/>
              </w:rPr>
              <w:t>&lt;Staff/RM-HI&gt;&lt;Crew-HI&gt;</w:t>
            </w:r>
            <w:r w:rsidR="00C5641E">
              <w:rPr>
                <w:rFonts w:asciiTheme="minorHAnsi" w:hAnsiTheme="minorHAnsi"/>
              </w:rPr>
              <w:br/>
            </w:r>
            <w:r>
              <w:rPr>
                <w:rFonts w:asciiTheme="minorHAnsi" w:hAnsiTheme="minorHAnsi"/>
              </w:rPr>
              <w:t>(except medical plans)</w:t>
            </w:r>
            <w:r w:rsidR="00C5641E">
              <w:rPr>
                <w:rFonts w:asciiTheme="minorHAnsi" w:hAnsiTheme="minorHAnsi"/>
              </w:rPr>
              <w:br/>
            </w:r>
          </w:p>
        </w:tc>
        <w:tc>
          <w:tcPr>
            <w:tcW w:w="5688" w:type="dxa"/>
            <w:vMerge w:val="restart"/>
          </w:tcPr>
          <w:p w:rsidR="00C5641E" w:rsidRPr="00C5641E" w:rsidRDefault="004C3DF0" w:rsidP="00886681">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b/>
              </w:rPr>
              <w:br/>
            </w:r>
            <w:r w:rsidR="00886681">
              <w:rPr>
                <w:rFonts w:asciiTheme="minorHAnsi" w:hAnsiTheme="minorHAnsi"/>
                <w:b/>
              </w:rPr>
              <w:t>My Health &amp; 401k</w:t>
            </w:r>
            <w:r w:rsidR="00C5641E" w:rsidRPr="00C5641E">
              <w:rPr>
                <w:rFonts w:asciiTheme="minorHAnsi" w:hAnsiTheme="minorHAnsi"/>
                <w:b/>
              </w:rPr>
              <w:t xml:space="preserve"> Enrollment website</w:t>
            </w:r>
            <w:r>
              <w:rPr>
                <w:rFonts w:asciiTheme="minorHAnsi" w:hAnsiTheme="minorHAnsi"/>
              </w:rPr>
              <w:br/>
              <w:t>Restaurant manage</w:t>
            </w:r>
            <w:r w:rsidR="00C5641E">
              <w:rPr>
                <w:rFonts w:asciiTheme="minorHAnsi" w:hAnsiTheme="minorHAnsi"/>
              </w:rPr>
              <w:t>ment: ourlounge.com</w:t>
            </w:r>
            <w:r w:rsidR="00C5641E">
              <w:rPr>
                <w:rFonts w:asciiTheme="minorHAnsi" w:hAnsiTheme="minorHAnsi"/>
              </w:rPr>
              <w:br/>
              <w:t>Staff: mybenefits.mcd.com</w:t>
            </w:r>
            <w:r>
              <w:rPr>
                <w:rFonts w:asciiTheme="minorHAnsi" w:hAnsiTheme="minorHAnsi"/>
              </w:rPr>
              <w:br/>
            </w:r>
            <w:r w:rsidRPr="004C3DF0">
              <w:rPr>
                <w:rFonts w:asciiTheme="minorHAnsi" w:hAnsiTheme="minorHAnsi"/>
                <w:highlight w:val="green"/>
              </w:rPr>
              <w:t>&lt;Crew&gt;</w:t>
            </w:r>
            <w:r w:rsidR="003B310D" w:rsidRPr="004C3DF0">
              <w:rPr>
                <w:rFonts w:asciiTheme="minorHAnsi" w:hAnsiTheme="minorHAnsi"/>
                <w:highlight w:val="green"/>
              </w:rPr>
              <w:t>&lt;Crew</w:t>
            </w:r>
            <w:r w:rsidR="003B310D">
              <w:rPr>
                <w:rFonts w:asciiTheme="minorHAnsi" w:hAnsiTheme="minorHAnsi"/>
                <w:highlight w:val="green"/>
              </w:rPr>
              <w:t>-HI</w:t>
            </w:r>
            <w:r w:rsidR="003B310D" w:rsidRPr="004C3DF0">
              <w:rPr>
                <w:rFonts w:asciiTheme="minorHAnsi" w:hAnsiTheme="minorHAnsi"/>
                <w:highlight w:val="green"/>
              </w:rPr>
              <w:t>&gt;</w:t>
            </w:r>
            <w:r>
              <w:rPr>
                <w:rFonts w:asciiTheme="minorHAnsi" w:hAnsiTheme="minorHAnsi"/>
              </w:rPr>
              <w:br/>
            </w:r>
            <w:r w:rsidRPr="004C3DF0">
              <w:rPr>
                <w:rFonts w:asciiTheme="minorHAnsi" w:hAnsiTheme="minorHAnsi"/>
                <w:b/>
              </w:rPr>
              <w:t>ourlounge.com</w:t>
            </w:r>
            <w:r>
              <w:rPr>
                <w:rFonts w:asciiTheme="minorHAnsi" w:hAnsiTheme="minorHAnsi"/>
              </w:rPr>
              <w:t xml:space="preserve"> (</w:t>
            </w:r>
            <w:r w:rsidRPr="004C3DF0">
              <w:rPr>
                <w:rFonts w:asciiTheme="minorHAnsi" w:hAnsiTheme="minorHAnsi"/>
                <w:i/>
              </w:rPr>
              <w:t>My Health &amp; 401</w:t>
            </w:r>
            <w:r w:rsidR="00886681">
              <w:rPr>
                <w:rFonts w:asciiTheme="minorHAnsi" w:hAnsiTheme="minorHAnsi"/>
                <w:i/>
              </w:rPr>
              <w:t>k</w:t>
            </w:r>
            <w:r w:rsidRPr="004C3DF0">
              <w:rPr>
                <w:rFonts w:asciiTheme="minorHAnsi" w:hAnsiTheme="minorHAnsi"/>
                <w:i/>
              </w:rPr>
              <w:t xml:space="preserve"> button</w:t>
            </w:r>
            <w:proofErr w:type="gramStart"/>
            <w:r>
              <w:rPr>
                <w:rFonts w:asciiTheme="minorHAnsi" w:hAnsiTheme="minorHAnsi"/>
              </w:rPr>
              <w:t>)</w:t>
            </w:r>
            <w:proofErr w:type="gramEnd"/>
            <w:r>
              <w:rPr>
                <w:rFonts w:asciiTheme="minorHAnsi" w:hAnsiTheme="minorHAnsi"/>
              </w:rPr>
              <w:br/>
              <w:t>Use your Crew ID and password to log in.</w:t>
            </w:r>
            <w:r>
              <w:rPr>
                <w:rFonts w:asciiTheme="minorHAnsi" w:hAnsiTheme="minorHAnsi"/>
              </w:rPr>
              <w:br/>
              <w:t>Forgot your password? Reset your password with your email provider</w:t>
            </w:r>
            <w:r>
              <w:rPr>
                <w:rFonts w:asciiTheme="minorHAnsi" w:hAnsiTheme="minorHAnsi"/>
              </w:rPr>
              <w:br/>
            </w:r>
            <w:r w:rsidR="00C5641E">
              <w:rPr>
                <w:rFonts w:asciiTheme="minorHAnsi" w:hAnsiTheme="minorHAnsi"/>
              </w:rPr>
              <w:br/>
            </w:r>
            <w:r w:rsidR="00C5641E" w:rsidRPr="00C5641E">
              <w:rPr>
                <w:rFonts w:asciiTheme="minorHAnsi" w:hAnsiTheme="minorHAnsi"/>
                <w:b/>
              </w:rPr>
              <w:t>McDonald’s Health &amp; Retirement Service Center</w:t>
            </w:r>
            <w:r w:rsidR="00C5641E">
              <w:rPr>
                <w:rFonts w:asciiTheme="minorHAnsi" w:hAnsiTheme="minorHAnsi"/>
                <w:b/>
              </w:rPr>
              <w:br/>
            </w:r>
            <w:r w:rsidR="00C5641E" w:rsidRPr="00C5641E">
              <w:rPr>
                <w:rFonts w:asciiTheme="minorHAnsi" w:hAnsiTheme="minorHAnsi"/>
              </w:rPr>
              <w:t>877-469-4015</w:t>
            </w:r>
          </w:p>
        </w:tc>
      </w:tr>
      <w:tr w:rsidR="00C5641E" w:rsidTr="00BB55D5">
        <w:tc>
          <w:tcPr>
            <w:tcW w:w="3888" w:type="dxa"/>
          </w:tcPr>
          <w:p w:rsidR="00C5641E" w:rsidRDefault="00C5641E" w:rsidP="00C5641E">
            <w:pPr>
              <w:pStyle w:val="AonBodyCopy"/>
              <w:rPr>
                <w:rFonts w:asciiTheme="minorHAnsi" w:hAnsiTheme="minorHAnsi"/>
              </w:rPr>
            </w:pPr>
            <w:r>
              <w:rPr>
                <w:rFonts w:asciiTheme="minorHAnsi" w:hAnsiTheme="minorHAnsi"/>
              </w:rPr>
              <w:t>Enroll in your 2019 benefits</w:t>
            </w:r>
          </w:p>
        </w:tc>
        <w:tc>
          <w:tcPr>
            <w:tcW w:w="5688" w:type="dxa"/>
            <w:vMerge/>
            <w:tcBorders>
              <w:bottom w:val="single" w:sz="4" w:space="0" w:color="auto"/>
            </w:tcBorders>
          </w:tcPr>
          <w:p w:rsidR="00C5641E" w:rsidRPr="00C5641E" w:rsidRDefault="00C5641E" w:rsidP="002A03E2">
            <w:pPr>
              <w:pStyle w:val="AonBodyCopy"/>
              <w:rPr>
                <w:rFonts w:asciiTheme="minorHAnsi" w:hAnsiTheme="minorHAnsi"/>
              </w:rPr>
            </w:pPr>
          </w:p>
        </w:tc>
      </w:tr>
      <w:tr w:rsidR="00C5641E" w:rsidTr="004C3DF0">
        <w:trPr>
          <w:trHeight w:val="566"/>
        </w:trPr>
        <w:tc>
          <w:tcPr>
            <w:tcW w:w="3888" w:type="dxa"/>
            <w:shd w:val="clear" w:color="auto" w:fill="D9D9D9" w:themeFill="background1" w:themeFillShade="D9"/>
          </w:tcPr>
          <w:p w:rsidR="00C5641E" w:rsidRPr="00C5641E" w:rsidRDefault="004C3DF0" w:rsidP="004C3DF0">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rPr>
              <w:br/>
            </w:r>
            <w:r w:rsidR="00C5641E">
              <w:rPr>
                <w:rFonts w:asciiTheme="minorHAnsi" w:hAnsiTheme="minorHAnsi"/>
              </w:rPr>
              <w:t xml:space="preserve">Learn more about your pay </w:t>
            </w:r>
          </w:p>
        </w:tc>
        <w:tc>
          <w:tcPr>
            <w:tcW w:w="5688" w:type="dxa"/>
            <w:vMerge w:val="restart"/>
            <w:shd w:val="clear" w:color="auto" w:fill="D9D9D9" w:themeFill="background1" w:themeFillShade="D9"/>
          </w:tcPr>
          <w:p w:rsidR="00C5641E" w:rsidRPr="00C5641E" w:rsidRDefault="004C3DF0" w:rsidP="002A03E2">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rPr>
              <w:br/>
            </w:r>
            <w:r w:rsidR="00C5641E" w:rsidRPr="00C5641E">
              <w:rPr>
                <w:rFonts w:asciiTheme="minorHAnsi" w:hAnsiTheme="minorHAnsi"/>
                <w:b/>
              </w:rPr>
              <w:t>Access MD</w:t>
            </w:r>
            <w:r w:rsidR="00C5641E">
              <w:rPr>
                <w:rFonts w:asciiTheme="minorHAnsi" w:hAnsiTheme="minorHAnsi"/>
              </w:rPr>
              <w:br/>
              <w:t xml:space="preserve">Use your </w:t>
            </w:r>
            <w:proofErr w:type="spellStart"/>
            <w:r w:rsidR="00C5641E">
              <w:rPr>
                <w:rFonts w:asciiTheme="minorHAnsi" w:hAnsiTheme="minorHAnsi"/>
              </w:rPr>
              <w:t>eID</w:t>
            </w:r>
            <w:proofErr w:type="spellEnd"/>
            <w:r w:rsidR="00C5641E">
              <w:rPr>
                <w:rFonts w:asciiTheme="minorHAnsi" w:hAnsiTheme="minorHAnsi"/>
              </w:rPr>
              <w:t xml:space="preserve"> and password to log in.</w:t>
            </w:r>
            <w:r w:rsidR="00C5641E">
              <w:rPr>
                <w:rFonts w:asciiTheme="minorHAnsi" w:hAnsiTheme="minorHAnsi"/>
              </w:rPr>
              <w:br/>
              <w:t>Forgot your password? Reset it online or call 630-623-5000</w:t>
            </w:r>
          </w:p>
        </w:tc>
      </w:tr>
      <w:tr w:rsidR="00C5641E" w:rsidTr="00BB55D5">
        <w:tc>
          <w:tcPr>
            <w:tcW w:w="3888" w:type="dxa"/>
            <w:shd w:val="clear" w:color="auto" w:fill="D9D9D9" w:themeFill="background1" w:themeFillShade="D9"/>
          </w:tcPr>
          <w:p w:rsidR="00C5641E" w:rsidRPr="00C5641E" w:rsidRDefault="004C3DF0" w:rsidP="002A03E2">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rPr>
              <w:br/>
            </w:r>
            <w:r w:rsidR="00C5641E">
              <w:rPr>
                <w:rFonts w:asciiTheme="minorHAnsi" w:hAnsiTheme="minorHAnsi"/>
              </w:rPr>
              <w:t xml:space="preserve">Update your personal information </w:t>
            </w:r>
          </w:p>
        </w:tc>
        <w:tc>
          <w:tcPr>
            <w:tcW w:w="5688" w:type="dxa"/>
            <w:vMerge/>
            <w:shd w:val="clear" w:color="auto" w:fill="D9D9D9" w:themeFill="background1" w:themeFillShade="D9"/>
          </w:tcPr>
          <w:p w:rsidR="00C5641E" w:rsidRPr="00C5641E" w:rsidRDefault="00C5641E" w:rsidP="002A03E2">
            <w:pPr>
              <w:pStyle w:val="AonBodyCopy"/>
              <w:rPr>
                <w:rFonts w:asciiTheme="minorHAnsi" w:hAnsiTheme="minorHAnsi"/>
              </w:rPr>
            </w:pPr>
          </w:p>
        </w:tc>
      </w:tr>
      <w:tr w:rsidR="002A03E2" w:rsidTr="008174F4">
        <w:tc>
          <w:tcPr>
            <w:tcW w:w="3888" w:type="dxa"/>
            <w:tcBorders>
              <w:bottom w:val="single" w:sz="4" w:space="0" w:color="auto"/>
            </w:tcBorders>
          </w:tcPr>
          <w:p w:rsidR="008174F4" w:rsidRPr="00C5641E" w:rsidRDefault="003B310D" w:rsidP="003B310D">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C5641E">
              <w:rPr>
                <w:rFonts w:asciiTheme="minorHAnsi" w:hAnsiTheme="minorHAnsi"/>
              </w:rPr>
              <w:t>Find providers in the network for Gold, Silver and Bronze medical plans</w:t>
            </w:r>
            <w:r w:rsidR="008174F4">
              <w:rPr>
                <w:rFonts w:asciiTheme="minorHAnsi" w:hAnsiTheme="minorHAnsi"/>
              </w:rPr>
              <w:br/>
            </w:r>
            <w:r w:rsidR="008174F4" w:rsidRPr="003B310D">
              <w:rPr>
                <w:rFonts w:asciiTheme="minorHAnsi" w:hAnsiTheme="minorHAnsi"/>
                <w:highlight w:val="green"/>
              </w:rPr>
              <w:t>&lt;Staff/RM-HI&gt;</w:t>
            </w:r>
            <w:r w:rsidR="008174F4">
              <w:rPr>
                <w:rFonts w:asciiTheme="minorHAnsi" w:hAnsiTheme="minorHAnsi"/>
              </w:rPr>
              <w:br/>
              <w:t>Find providers and ask questions about the BCBS dental plans</w:t>
            </w:r>
          </w:p>
        </w:tc>
        <w:tc>
          <w:tcPr>
            <w:tcW w:w="5688" w:type="dxa"/>
            <w:tcBorders>
              <w:bottom w:val="single" w:sz="4" w:space="0" w:color="auto"/>
            </w:tcBorders>
          </w:tcPr>
          <w:p w:rsidR="002A03E2" w:rsidRPr="00C5641E" w:rsidRDefault="003B310D"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sidR="008174F4" w:rsidRPr="003B310D">
              <w:rPr>
                <w:rFonts w:asciiTheme="minorHAnsi" w:hAnsiTheme="minorHAnsi"/>
                <w:highlight w:val="green"/>
              </w:rPr>
              <w:t>&lt;Staff/RM-HI&gt;</w:t>
            </w:r>
            <w:r>
              <w:rPr>
                <w:rFonts w:asciiTheme="minorHAnsi" w:hAnsiTheme="minorHAnsi"/>
              </w:rPr>
              <w:br/>
            </w:r>
            <w:r w:rsidR="00BB55D5" w:rsidRPr="00BB55D5">
              <w:rPr>
                <w:rFonts w:asciiTheme="minorHAnsi" w:hAnsiTheme="minorHAnsi"/>
                <w:b/>
              </w:rPr>
              <w:t>Blue Cross Blue Shield</w:t>
            </w:r>
            <w:r w:rsidR="00BB55D5">
              <w:rPr>
                <w:rFonts w:asciiTheme="minorHAnsi" w:hAnsiTheme="minorHAnsi"/>
              </w:rPr>
              <w:br/>
              <w:t>bcbsil.com/mcd</w:t>
            </w:r>
            <w:r w:rsidR="00BB55D5">
              <w:rPr>
                <w:rFonts w:asciiTheme="minorHAnsi" w:hAnsiTheme="minorHAnsi"/>
              </w:rPr>
              <w:br/>
              <w:t>800-734-8254</w:t>
            </w:r>
          </w:p>
        </w:tc>
      </w:tr>
      <w:tr w:rsidR="007130E4" w:rsidTr="008174F4">
        <w:tc>
          <w:tcPr>
            <w:tcW w:w="3888" w:type="dxa"/>
            <w:shd w:val="clear" w:color="auto" w:fill="D9D9D9" w:themeFill="background1" w:themeFillShade="D9"/>
          </w:tcPr>
          <w:p w:rsidR="008174F4" w:rsidRDefault="007130E4" w:rsidP="008174F4">
            <w:pPr>
              <w:pStyle w:val="AonBodyCopy"/>
              <w:rPr>
                <w:rFonts w:asciiTheme="minorHAnsi" w:hAnsiTheme="minorHAnsi"/>
                <w:highlight w:val="green"/>
              </w:rPr>
            </w:pPr>
            <w:r w:rsidRPr="003B310D">
              <w:rPr>
                <w:rFonts w:asciiTheme="minorHAnsi" w:hAnsiTheme="minorHAnsi"/>
                <w:highlight w:val="green"/>
              </w:rPr>
              <w:t>&lt;Crew-HI&gt;</w:t>
            </w:r>
            <w:r>
              <w:rPr>
                <w:rFonts w:asciiTheme="minorHAnsi" w:hAnsiTheme="minorHAnsi"/>
                <w:highlight w:val="green"/>
              </w:rPr>
              <w:br/>
            </w:r>
            <w:r w:rsidR="00DD3889">
              <w:rPr>
                <w:rFonts w:asciiTheme="minorHAnsi" w:hAnsiTheme="minorHAnsi"/>
              </w:rPr>
              <w:t>Find providers in the network and a</w:t>
            </w:r>
            <w:r w:rsidRPr="00DD3889">
              <w:rPr>
                <w:rFonts w:asciiTheme="minorHAnsi" w:hAnsiTheme="minorHAnsi"/>
              </w:rPr>
              <w:t>sk questions about the HMSA HMO medical plan and DHMO dental plans</w:t>
            </w:r>
            <w:r w:rsidR="00DD3889">
              <w:rPr>
                <w:rFonts w:asciiTheme="minorHAnsi" w:hAnsiTheme="minorHAnsi"/>
              </w:rPr>
              <w:t xml:space="preserve"> </w:t>
            </w:r>
            <w:r w:rsidR="00DD3889">
              <w:rPr>
                <w:rFonts w:asciiTheme="minorHAnsi" w:hAnsiTheme="minorHAnsi"/>
              </w:rPr>
              <w:br/>
            </w:r>
            <w:r w:rsidR="00DD3889" w:rsidRPr="003B310D">
              <w:rPr>
                <w:rFonts w:asciiTheme="minorHAnsi" w:hAnsiTheme="minorHAnsi"/>
                <w:highlight w:val="green"/>
              </w:rPr>
              <w:t>&lt;Staff/RM-HI&gt;</w:t>
            </w:r>
            <w:r w:rsidR="00DD3889">
              <w:rPr>
                <w:rFonts w:asciiTheme="minorHAnsi" w:hAnsiTheme="minorHAnsi"/>
              </w:rPr>
              <w:br/>
              <w:t>Find providers in the network and a</w:t>
            </w:r>
            <w:r w:rsidR="00DD3889" w:rsidRPr="00DD3889">
              <w:rPr>
                <w:rFonts w:asciiTheme="minorHAnsi" w:hAnsiTheme="minorHAnsi"/>
              </w:rPr>
              <w:t xml:space="preserve">sk questions about the HMSA HMO </w:t>
            </w:r>
            <w:r w:rsidR="006944F0">
              <w:rPr>
                <w:rFonts w:asciiTheme="minorHAnsi" w:hAnsiTheme="minorHAnsi"/>
              </w:rPr>
              <w:t xml:space="preserve">and PPO </w:t>
            </w:r>
            <w:r w:rsidR="00DD3889" w:rsidRPr="00DD3889">
              <w:rPr>
                <w:rFonts w:asciiTheme="minorHAnsi" w:hAnsiTheme="minorHAnsi"/>
              </w:rPr>
              <w:t>medical plan</w:t>
            </w:r>
            <w:r w:rsidR="006944F0">
              <w:rPr>
                <w:rFonts w:asciiTheme="minorHAnsi" w:hAnsiTheme="minorHAnsi"/>
              </w:rPr>
              <w:t>s</w:t>
            </w:r>
          </w:p>
        </w:tc>
        <w:tc>
          <w:tcPr>
            <w:tcW w:w="5688" w:type="dxa"/>
            <w:shd w:val="clear" w:color="auto" w:fill="D9D9D9" w:themeFill="background1" w:themeFillShade="D9"/>
          </w:tcPr>
          <w:p w:rsidR="007130E4" w:rsidRDefault="00DD3889" w:rsidP="002A03E2">
            <w:pPr>
              <w:pStyle w:val="AonBodyCopy"/>
              <w:rPr>
                <w:rFonts w:asciiTheme="minorHAnsi" w:hAnsiTheme="minorHAnsi"/>
                <w:highlight w:val="green"/>
              </w:rPr>
            </w:pPr>
            <w:r w:rsidRPr="003B310D">
              <w:rPr>
                <w:rFonts w:asciiTheme="minorHAnsi" w:hAnsiTheme="minorHAnsi"/>
                <w:highlight w:val="green"/>
              </w:rPr>
              <w:t>&lt;Staff/RM-HI&gt;</w:t>
            </w:r>
            <w:r w:rsidR="007130E4" w:rsidRPr="003B310D">
              <w:rPr>
                <w:rFonts w:asciiTheme="minorHAnsi" w:hAnsiTheme="minorHAnsi"/>
                <w:highlight w:val="green"/>
              </w:rPr>
              <w:t>&lt;Crew-HI&gt;</w:t>
            </w:r>
            <w:r>
              <w:rPr>
                <w:rFonts w:asciiTheme="minorHAnsi" w:hAnsiTheme="minorHAnsi"/>
                <w:highlight w:val="green"/>
              </w:rPr>
              <w:br/>
            </w:r>
            <w:r w:rsidRPr="00DD3889">
              <w:rPr>
                <w:rFonts w:asciiTheme="minorHAnsi" w:hAnsiTheme="minorHAnsi"/>
                <w:b/>
              </w:rPr>
              <w:t>HMSA (Hawaii HMO)</w:t>
            </w:r>
            <w:r w:rsidRPr="00DD3889">
              <w:rPr>
                <w:rFonts w:asciiTheme="minorHAnsi" w:hAnsiTheme="minorHAnsi"/>
              </w:rPr>
              <w:br/>
              <w:t>hmsa.com</w:t>
            </w:r>
            <w:r w:rsidRPr="00DD3889">
              <w:rPr>
                <w:rFonts w:asciiTheme="minorHAnsi" w:hAnsiTheme="minorHAnsi"/>
              </w:rPr>
              <w:br/>
              <w:t>800-776-4672</w:t>
            </w:r>
          </w:p>
        </w:tc>
      </w:tr>
      <w:tr w:rsidR="007130E4" w:rsidTr="00BB55D5">
        <w:tc>
          <w:tcPr>
            <w:tcW w:w="3888" w:type="dxa"/>
          </w:tcPr>
          <w:p w:rsidR="007130E4" w:rsidRDefault="00DD3889" w:rsidP="00DD3889">
            <w:pPr>
              <w:pStyle w:val="AonBodyCopy"/>
              <w:rPr>
                <w:rFonts w:asciiTheme="minorHAnsi" w:hAnsiTheme="minorHAnsi"/>
                <w:highlight w:val="green"/>
              </w:rPr>
            </w:pPr>
            <w:r w:rsidRPr="003B310D">
              <w:rPr>
                <w:rFonts w:asciiTheme="minorHAnsi" w:hAnsiTheme="minorHAnsi"/>
                <w:highlight w:val="green"/>
              </w:rPr>
              <w:t>&lt;Staff/RM-HI&gt;</w:t>
            </w:r>
            <w:r>
              <w:rPr>
                <w:rFonts w:asciiTheme="minorHAnsi" w:hAnsiTheme="minorHAnsi"/>
              </w:rPr>
              <w:br/>
              <w:t>Find providers in the network and a</w:t>
            </w:r>
            <w:r w:rsidRPr="00DD3889">
              <w:rPr>
                <w:rFonts w:asciiTheme="minorHAnsi" w:hAnsiTheme="minorHAnsi"/>
              </w:rPr>
              <w:t xml:space="preserve">sk </w:t>
            </w:r>
            <w:r w:rsidRPr="00DD3889">
              <w:rPr>
                <w:rFonts w:asciiTheme="minorHAnsi" w:hAnsiTheme="minorHAnsi"/>
              </w:rPr>
              <w:lastRenderedPageBreak/>
              <w:t xml:space="preserve">questions about the </w:t>
            </w:r>
            <w:r>
              <w:rPr>
                <w:rFonts w:asciiTheme="minorHAnsi" w:hAnsiTheme="minorHAnsi"/>
              </w:rPr>
              <w:t>Kaiser</w:t>
            </w:r>
            <w:r w:rsidRPr="00DD3889">
              <w:rPr>
                <w:rFonts w:asciiTheme="minorHAnsi" w:hAnsiTheme="minorHAnsi"/>
              </w:rPr>
              <w:t xml:space="preserve"> HMO medical plan</w:t>
            </w:r>
          </w:p>
        </w:tc>
        <w:tc>
          <w:tcPr>
            <w:tcW w:w="5688" w:type="dxa"/>
          </w:tcPr>
          <w:p w:rsidR="00DD3889" w:rsidRDefault="00DD3889" w:rsidP="00DD3889">
            <w:pPr>
              <w:pStyle w:val="AonBodyCopy"/>
              <w:rPr>
                <w:rFonts w:asciiTheme="minorHAnsi" w:hAnsiTheme="minorHAnsi"/>
                <w:highlight w:val="green"/>
              </w:rPr>
            </w:pPr>
            <w:r w:rsidRPr="003B310D">
              <w:rPr>
                <w:rFonts w:asciiTheme="minorHAnsi" w:hAnsiTheme="minorHAnsi"/>
                <w:highlight w:val="green"/>
              </w:rPr>
              <w:lastRenderedPageBreak/>
              <w:t>&lt;Staff/RM-HI&gt;</w:t>
            </w:r>
            <w:r>
              <w:rPr>
                <w:rFonts w:asciiTheme="minorHAnsi" w:hAnsiTheme="minorHAnsi"/>
                <w:highlight w:val="green"/>
              </w:rPr>
              <w:br/>
            </w:r>
            <w:r w:rsidRPr="00DD3889">
              <w:rPr>
                <w:rFonts w:asciiTheme="minorHAnsi" w:hAnsiTheme="minorHAnsi"/>
                <w:b/>
              </w:rPr>
              <w:t>Kaiser Permanente HMO</w:t>
            </w:r>
            <w:r>
              <w:rPr>
                <w:rFonts w:asciiTheme="minorHAnsi" w:hAnsiTheme="minorHAnsi"/>
                <w:b/>
              </w:rPr>
              <w:br/>
            </w:r>
            <w:r w:rsidRPr="00DD3889">
              <w:rPr>
                <w:rFonts w:asciiTheme="minorHAnsi" w:hAnsiTheme="minorHAnsi"/>
              </w:rPr>
              <w:lastRenderedPageBreak/>
              <w:t>kp.org</w:t>
            </w:r>
            <w:r w:rsidRPr="00DD3889">
              <w:rPr>
                <w:rFonts w:asciiTheme="minorHAnsi" w:hAnsiTheme="minorHAnsi"/>
              </w:rPr>
              <w:br/>
              <w:t>808-432-5955 (Oahu)</w:t>
            </w:r>
            <w:r w:rsidRPr="00DD3889">
              <w:rPr>
                <w:rFonts w:asciiTheme="minorHAnsi" w:hAnsiTheme="minorHAnsi"/>
              </w:rPr>
              <w:br/>
              <w:t>800-966-5955 (Neighbor islands)</w:t>
            </w:r>
          </w:p>
        </w:tc>
      </w:tr>
      <w:tr w:rsidR="00C5641E" w:rsidTr="00BB55D5">
        <w:tc>
          <w:tcPr>
            <w:tcW w:w="3888" w:type="dxa"/>
            <w:shd w:val="clear" w:color="auto" w:fill="D9D9D9" w:themeFill="background1" w:themeFillShade="D9"/>
          </w:tcPr>
          <w:p w:rsidR="00C5641E" w:rsidRPr="00C5641E" w:rsidRDefault="003B310D" w:rsidP="002A03E2">
            <w:pPr>
              <w:pStyle w:val="AonBodyCopy"/>
              <w:rPr>
                <w:rFonts w:asciiTheme="minorHAnsi" w:hAnsiTheme="minorHAnsi"/>
              </w:rPr>
            </w:pPr>
            <w:r>
              <w:rPr>
                <w:rFonts w:asciiTheme="minorHAnsi" w:hAnsiTheme="minorHAnsi"/>
                <w:highlight w:val="green"/>
              </w:rPr>
              <w:lastRenderedPageBreak/>
              <w:t>&lt;Staff/RM&gt;&lt;Crew</w:t>
            </w:r>
            <w:r w:rsidRPr="003B310D">
              <w:rPr>
                <w:rFonts w:asciiTheme="minorHAnsi" w:hAnsiTheme="minorHAnsi"/>
                <w:highlight w:val="green"/>
              </w:rPr>
              <w:t>&gt;</w:t>
            </w:r>
            <w:r>
              <w:rPr>
                <w:rFonts w:asciiTheme="minorHAnsi" w:hAnsiTheme="minorHAnsi"/>
              </w:rPr>
              <w:br/>
            </w:r>
            <w:r w:rsidR="00C5641E">
              <w:rPr>
                <w:rFonts w:asciiTheme="minorHAnsi" w:hAnsiTheme="minorHAnsi"/>
              </w:rPr>
              <w:t>Find pharmacies in the network</w:t>
            </w:r>
          </w:p>
        </w:tc>
        <w:tc>
          <w:tcPr>
            <w:tcW w:w="5688" w:type="dxa"/>
            <w:vMerge w:val="restart"/>
            <w:shd w:val="clear" w:color="auto" w:fill="D9D9D9" w:themeFill="background1" w:themeFillShade="D9"/>
          </w:tcPr>
          <w:p w:rsidR="00C5641E" w:rsidRPr="00C5641E" w:rsidRDefault="003B310D"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BB55D5" w:rsidRPr="00BB55D5">
              <w:rPr>
                <w:rFonts w:asciiTheme="minorHAnsi" w:hAnsiTheme="minorHAnsi"/>
                <w:b/>
              </w:rPr>
              <w:t>CVS/</w:t>
            </w:r>
            <w:proofErr w:type="spellStart"/>
            <w:r w:rsidR="00BB55D5" w:rsidRPr="00BB55D5">
              <w:rPr>
                <w:rFonts w:asciiTheme="minorHAnsi" w:hAnsiTheme="minorHAnsi"/>
                <w:b/>
              </w:rPr>
              <w:t>caremark</w:t>
            </w:r>
            <w:proofErr w:type="spellEnd"/>
            <w:r w:rsidR="00BB55D5">
              <w:rPr>
                <w:rFonts w:asciiTheme="minorHAnsi" w:hAnsiTheme="minorHAnsi"/>
              </w:rPr>
              <w:br/>
              <w:t>caremark.com</w:t>
            </w:r>
            <w:r w:rsidR="00BB55D5">
              <w:rPr>
                <w:rFonts w:asciiTheme="minorHAnsi" w:hAnsiTheme="minorHAnsi"/>
              </w:rPr>
              <w:br/>
              <w:t>866-485-0272</w:t>
            </w:r>
          </w:p>
        </w:tc>
      </w:tr>
      <w:tr w:rsidR="00C5641E" w:rsidTr="00BB55D5">
        <w:tc>
          <w:tcPr>
            <w:tcW w:w="3888" w:type="dxa"/>
            <w:shd w:val="clear" w:color="auto" w:fill="D9D9D9" w:themeFill="background1" w:themeFillShade="D9"/>
          </w:tcPr>
          <w:p w:rsidR="00C5641E" w:rsidRPr="00C5641E" w:rsidRDefault="003B310D" w:rsidP="00BB55D5">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C5641E">
              <w:rPr>
                <w:rFonts w:asciiTheme="minorHAnsi" w:hAnsiTheme="minorHAnsi"/>
              </w:rPr>
              <w:t>Ask about medications covered under Gold, Silver and Bronze medical plans</w:t>
            </w:r>
          </w:p>
        </w:tc>
        <w:tc>
          <w:tcPr>
            <w:tcW w:w="5688" w:type="dxa"/>
            <w:vMerge/>
          </w:tcPr>
          <w:p w:rsidR="00C5641E" w:rsidRPr="00C5641E" w:rsidRDefault="00C5641E" w:rsidP="002A03E2">
            <w:pPr>
              <w:pStyle w:val="AonBodyCopy"/>
              <w:rPr>
                <w:rFonts w:asciiTheme="minorHAnsi" w:hAnsiTheme="minorHAnsi"/>
              </w:rPr>
            </w:pPr>
          </w:p>
        </w:tc>
      </w:tr>
      <w:tr w:rsidR="002A03E2" w:rsidTr="00BB55D5">
        <w:tc>
          <w:tcPr>
            <w:tcW w:w="3888" w:type="dxa"/>
            <w:tcBorders>
              <w:bottom w:val="single" w:sz="4" w:space="0" w:color="auto"/>
            </w:tcBorders>
          </w:tcPr>
          <w:p w:rsidR="002A03E2" w:rsidRPr="00C5641E" w:rsidRDefault="00C5641E" w:rsidP="002A03E2">
            <w:pPr>
              <w:pStyle w:val="AonBodyCopy"/>
              <w:rPr>
                <w:rFonts w:asciiTheme="minorHAnsi" w:hAnsiTheme="minorHAnsi"/>
              </w:rPr>
            </w:pPr>
            <w:r>
              <w:rPr>
                <w:rFonts w:asciiTheme="minorHAnsi" w:hAnsiTheme="minorHAnsi"/>
              </w:rPr>
              <w:t>Use tools and calculators and learn what expenses are covered under the Spending Accounts</w:t>
            </w:r>
          </w:p>
        </w:tc>
        <w:tc>
          <w:tcPr>
            <w:tcW w:w="5688" w:type="dxa"/>
            <w:tcBorders>
              <w:bottom w:val="single" w:sz="4" w:space="0" w:color="auto"/>
            </w:tcBorders>
          </w:tcPr>
          <w:p w:rsidR="002A03E2" w:rsidRPr="00C5641E" w:rsidRDefault="00BB55D5" w:rsidP="00886681">
            <w:pPr>
              <w:pStyle w:val="AonBodyCopy"/>
              <w:rPr>
                <w:rFonts w:asciiTheme="minorHAnsi" w:hAnsiTheme="minorHAnsi"/>
              </w:rPr>
            </w:pPr>
            <w:proofErr w:type="spellStart"/>
            <w:r w:rsidRPr="00BB55D5">
              <w:rPr>
                <w:rFonts w:asciiTheme="minorHAnsi" w:hAnsiTheme="minorHAnsi"/>
                <w:b/>
              </w:rPr>
              <w:t>PayFlex</w:t>
            </w:r>
            <w:proofErr w:type="spellEnd"/>
            <w:r>
              <w:rPr>
                <w:rFonts w:asciiTheme="minorHAnsi" w:hAnsiTheme="minorHAnsi"/>
              </w:rPr>
              <w:br/>
              <w:t xml:space="preserve">payflex.com (click “individuals”) </w:t>
            </w:r>
            <w:r w:rsidR="00886681">
              <w:rPr>
                <w:rFonts w:asciiTheme="minorHAnsi" w:hAnsiTheme="minorHAnsi"/>
              </w:rPr>
              <w:br/>
            </w:r>
            <w:r w:rsidRPr="00BB55D5">
              <w:rPr>
                <w:rFonts w:asciiTheme="minorHAnsi" w:hAnsiTheme="minorHAnsi"/>
              </w:rPr>
              <w:t>800-284-4885</w:t>
            </w:r>
          </w:p>
        </w:tc>
      </w:tr>
      <w:tr w:rsidR="00C5641E" w:rsidTr="00BB55D5">
        <w:tc>
          <w:tcPr>
            <w:tcW w:w="3888" w:type="dxa"/>
            <w:shd w:val="clear" w:color="auto" w:fill="D9D9D9" w:themeFill="background1" w:themeFillShade="D9"/>
          </w:tcPr>
          <w:p w:rsidR="00C5641E" w:rsidRDefault="007130E4"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BB55D5">
              <w:rPr>
                <w:rFonts w:asciiTheme="minorHAnsi" w:hAnsiTheme="minorHAnsi"/>
              </w:rPr>
              <w:t>Find mental health and substance abuse providers in the network for Gold, Silver and Bronze medical plans</w:t>
            </w:r>
          </w:p>
        </w:tc>
        <w:tc>
          <w:tcPr>
            <w:tcW w:w="5688" w:type="dxa"/>
            <w:shd w:val="clear" w:color="auto" w:fill="D9D9D9" w:themeFill="background1" w:themeFillShade="D9"/>
          </w:tcPr>
          <w:p w:rsidR="00BB55D5" w:rsidRPr="00C5641E" w:rsidRDefault="007130E4"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proofErr w:type="spellStart"/>
            <w:r w:rsidR="00BB55D5" w:rsidRPr="00BB55D5">
              <w:rPr>
                <w:rFonts w:asciiTheme="minorHAnsi" w:hAnsiTheme="minorHAnsi"/>
                <w:b/>
              </w:rPr>
              <w:t>GuidanceResources</w:t>
            </w:r>
            <w:proofErr w:type="spellEnd"/>
            <w:r w:rsidR="00BB55D5">
              <w:rPr>
                <w:rFonts w:asciiTheme="minorHAnsi" w:hAnsiTheme="minorHAnsi"/>
              </w:rPr>
              <w:br/>
              <w:t>guidanceresources.com</w:t>
            </w:r>
            <w:r w:rsidR="00BB55D5">
              <w:rPr>
                <w:rFonts w:asciiTheme="minorHAnsi" w:hAnsiTheme="minorHAnsi"/>
              </w:rPr>
              <w:br/>
              <w:t>888-882-0775</w:t>
            </w:r>
          </w:p>
        </w:tc>
      </w:tr>
      <w:tr w:rsidR="00BB55D5" w:rsidTr="00BB55D5">
        <w:tc>
          <w:tcPr>
            <w:tcW w:w="3888" w:type="dxa"/>
          </w:tcPr>
          <w:p w:rsidR="00BB55D5" w:rsidRDefault="00BB55D5" w:rsidP="002A03E2">
            <w:pPr>
              <w:pStyle w:val="AonBodyCopy"/>
              <w:rPr>
                <w:rFonts w:asciiTheme="minorHAnsi" w:hAnsiTheme="minorHAnsi"/>
              </w:rPr>
            </w:pPr>
            <w:r>
              <w:rPr>
                <w:rFonts w:asciiTheme="minorHAnsi" w:hAnsiTheme="minorHAnsi"/>
              </w:rPr>
              <w:t>Find providers in the network for the vision plan</w:t>
            </w:r>
          </w:p>
        </w:tc>
        <w:tc>
          <w:tcPr>
            <w:tcW w:w="5688" w:type="dxa"/>
          </w:tcPr>
          <w:p w:rsidR="00BB55D5" w:rsidRPr="00C5641E" w:rsidRDefault="00BB55D5" w:rsidP="002A03E2">
            <w:pPr>
              <w:pStyle w:val="AonBodyCopy"/>
              <w:rPr>
                <w:rFonts w:asciiTheme="minorHAnsi" w:hAnsiTheme="minorHAnsi"/>
              </w:rPr>
            </w:pPr>
            <w:proofErr w:type="spellStart"/>
            <w:r w:rsidRPr="00BB55D5">
              <w:rPr>
                <w:rFonts w:asciiTheme="minorHAnsi" w:hAnsiTheme="minorHAnsi"/>
                <w:b/>
              </w:rPr>
              <w:t>EyeMed</w:t>
            </w:r>
            <w:proofErr w:type="spellEnd"/>
            <w:r w:rsidRPr="00BB55D5">
              <w:rPr>
                <w:rFonts w:asciiTheme="minorHAnsi" w:hAnsiTheme="minorHAnsi"/>
                <w:b/>
              </w:rPr>
              <w:t xml:space="preserve"> Vision Care</w:t>
            </w:r>
            <w:r>
              <w:rPr>
                <w:rFonts w:asciiTheme="minorHAnsi" w:hAnsiTheme="minorHAnsi"/>
              </w:rPr>
              <w:br/>
              <w:t>enrollwitheyemed.com/access</w:t>
            </w:r>
            <w:r>
              <w:rPr>
                <w:rFonts w:asciiTheme="minorHAnsi" w:hAnsiTheme="minorHAnsi"/>
              </w:rPr>
              <w:br/>
              <w:t>866-723-0513</w:t>
            </w:r>
          </w:p>
        </w:tc>
      </w:tr>
      <w:tr w:rsidR="004C3DF0" w:rsidTr="00BB55D5">
        <w:tc>
          <w:tcPr>
            <w:tcW w:w="3888" w:type="dxa"/>
          </w:tcPr>
          <w:p w:rsidR="004C3DF0" w:rsidRDefault="004C3DF0" w:rsidP="002A03E2">
            <w:pPr>
              <w:pStyle w:val="AonBodyCopy"/>
              <w:rPr>
                <w:rFonts w:asciiTheme="minorHAnsi" w:hAnsiTheme="minorHAnsi"/>
              </w:rPr>
            </w:pPr>
            <w:r w:rsidRPr="004C3DF0">
              <w:rPr>
                <w:rFonts w:asciiTheme="minorHAnsi" w:hAnsiTheme="minorHAnsi"/>
                <w:highlight w:val="green"/>
              </w:rPr>
              <w:t>&lt;Crew&gt;</w:t>
            </w:r>
            <w:r w:rsidR="007130E4" w:rsidRPr="004C3DF0">
              <w:rPr>
                <w:rFonts w:asciiTheme="minorHAnsi" w:hAnsiTheme="minorHAnsi"/>
                <w:highlight w:val="green"/>
              </w:rPr>
              <w:t>&lt;Crew</w:t>
            </w:r>
            <w:r w:rsidR="007130E4">
              <w:rPr>
                <w:rFonts w:asciiTheme="minorHAnsi" w:hAnsiTheme="minorHAnsi"/>
                <w:highlight w:val="green"/>
              </w:rPr>
              <w:t>-HI</w:t>
            </w:r>
            <w:r w:rsidR="007130E4" w:rsidRPr="004C3DF0">
              <w:rPr>
                <w:rFonts w:asciiTheme="minorHAnsi" w:hAnsiTheme="minorHAnsi"/>
                <w:highlight w:val="green"/>
              </w:rPr>
              <w:t>&gt;</w:t>
            </w:r>
            <w:r>
              <w:rPr>
                <w:rFonts w:asciiTheme="minorHAnsi" w:hAnsiTheme="minorHAnsi"/>
              </w:rPr>
              <w:br/>
              <w:t>Get free and confidential help with many of life’s issues, like finding a day care provider or continuing your education</w:t>
            </w:r>
          </w:p>
        </w:tc>
        <w:tc>
          <w:tcPr>
            <w:tcW w:w="5688" w:type="dxa"/>
          </w:tcPr>
          <w:p w:rsidR="004C3DF0" w:rsidRPr="00BB55D5" w:rsidRDefault="007130E4" w:rsidP="002A03E2">
            <w:pPr>
              <w:pStyle w:val="AonBodyCopy"/>
              <w:rPr>
                <w:rFonts w:asciiTheme="minorHAnsi" w:hAnsiTheme="minorHAnsi"/>
                <w:b/>
              </w:rPr>
            </w:pPr>
            <w:r w:rsidRPr="004C3DF0">
              <w:rPr>
                <w:rFonts w:asciiTheme="minorHAnsi" w:hAnsiTheme="minorHAnsi"/>
                <w:highlight w:val="green"/>
              </w:rPr>
              <w:t>&lt;Crew&gt;&lt;Crew</w:t>
            </w:r>
            <w:r>
              <w:rPr>
                <w:rFonts w:asciiTheme="minorHAnsi" w:hAnsiTheme="minorHAnsi"/>
                <w:highlight w:val="green"/>
              </w:rPr>
              <w:t>-HI</w:t>
            </w:r>
            <w:r w:rsidRPr="004C3DF0">
              <w:rPr>
                <w:rFonts w:asciiTheme="minorHAnsi" w:hAnsiTheme="minorHAnsi"/>
                <w:highlight w:val="green"/>
              </w:rPr>
              <w:t>&gt;</w:t>
            </w:r>
            <w:r w:rsidR="004C3DF0">
              <w:rPr>
                <w:rFonts w:asciiTheme="minorHAnsi" w:hAnsiTheme="minorHAnsi"/>
              </w:rPr>
              <w:br/>
            </w:r>
            <w:proofErr w:type="spellStart"/>
            <w:r w:rsidR="004C3DF0">
              <w:rPr>
                <w:rFonts w:asciiTheme="minorHAnsi" w:hAnsiTheme="minorHAnsi"/>
                <w:b/>
              </w:rPr>
              <w:t>McResources</w:t>
            </w:r>
            <w:proofErr w:type="spellEnd"/>
            <w:r w:rsidR="004C3DF0">
              <w:rPr>
                <w:rFonts w:asciiTheme="minorHAnsi" w:hAnsiTheme="minorHAnsi"/>
                <w:b/>
              </w:rPr>
              <w:t xml:space="preserve"> Line</w:t>
            </w:r>
            <w:r w:rsidR="004C3DF0">
              <w:rPr>
                <w:rFonts w:asciiTheme="minorHAnsi" w:hAnsiTheme="minorHAnsi"/>
                <w:b/>
              </w:rPr>
              <w:br/>
            </w:r>
            <w:r w:rsidR="004C3DF0" w:rsidRPr="004C3DF0">
              <w:rPr>
                <w:rFonts w:asciiTheme="minorHAnsi" w:hAnsiTheme="minorHAnsi"/>
              </w:rPr>
              <w:t>866-212-2228</w:t>
            </w:r>
          </w:p>
        </w:tc>
      </w:tr>
    </w:tbl>
    <w:p w:rsidR="002A03E2" w:rsidRDefault="002A03E2" w:rsidP="002A03E2">
      <w:pPr>
        <w:pStyle w:val="AonBodyCopy"/>
        <w:rPr>
          <w:rFonts w:asciiTheme="minorHAnsi" w:hAnsiTheme="minorHAnsi"/>
          <w:i/>
          <w:color w:val="FF0000"/>
          <w:sz w:val="18"/>
          <w:szCs w:val="18"/>
        </w:rPr>
      </w:pPr>
    </w:p>
    <w:p w:rsidR="002A03E2" w:rsidRPr="002A03E2" w:rsidRDefault="002A03E2" w:rsidP="009C0859">
      <w:pPr>
        <w:pStyle w:val="AonBodyCopy"/>
        <w:rPr>
          <w:rStyle w:val="AonBold"/>
          <w:i/>
          <w:color w:val="FF0000"/>
          <w:highlight w:val="green"/>
        </w:rPr>
      </w:pPr>
    </w:p>
    <w:sectPr w:rsidR="002A03E2" w:rsidRPr="002A03E2" w:rsidSect="0071301B">
      <w:footerReference w:type="default" r:id="rId16"/>
      <w:pgSz w:w="12240" w:h="15840" w:code="1"/>
      <w:pgMar w:top="1800" w:right="1440" w:bottom="810" w:left="1440" w:header="720" w:footer="16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616" w:rsidRDefault="00E47616">
      <w:r>
        <w:separator/>
      </w:r>
    </w:p>
  </w:endnote>
  <w:endnote w:type="continuationSeparator" w:id="0">
    <w:p w:rsidR="00E47616" w:rsidRDefault="00E4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HelveticaNeueLT Pro 55 Roman">
    <w:altName w:val="HelveticaNeueLT Pro 55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39E" w:rsidRPr="00B00969" w:rsidRDefault="007A739E" w:rsidP="00B00969">
    <w:pPr>
      <w:pStyle w:val="AonFooter"/>
    </w:pPr>
    <w:r>
      <w:t>Kohl’s_2018 online OE guide_d1_062617</w:t>
    </w:r>
    <w:r>
      <w:tab/>
    </w:r>
    <w:r w:rsidRPr="00B00969">
      <w:fldChar w:fldCharType="begin"/>
    </w:r>
    <w:r w:rsidRPr="00B00969">
      <w:instrText xml:space="preserve"> PAGE   \* MERGEFORMAT </w:instrText>
    </w:r>
    <w:r w:rsidRPr="00B00969">
      <w:fldChar w:fldCharType="separate"/>
    </w:r>
    <w:r>
      <w:rPr>
        <w:noProof/>
      </w:rPr>
      <w:t>1</w:t>
    </w:r>
    <w:r w:rsidRPr="00B00969">
      <w:fldChar w:fldCharType="end"/>
    </w:r>
    <w:r w:rsidRPr="00B0096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39E" w:rsidRPr="0071441F" w:rsidRDefault="007A739E" w:rsidP="00B00969">
    <w:pPr>
      <w:pStyle w:val="AonFooter"/>
      <w:rPr>
        <w:rFonts w:cs="Arial"/>
        <w:sz w:val="17"/>
        <w:szCs w:val="17"/>
      </w:rPr>
    </w:pPr>
    <w:r w:rsidRPr="00E74285">
      <w:tab/>
    </w:r>
    <w:r>
      <w:rPr>
        <w:noProof/>
      </w:rPr>
      <w:drawing>
        <wp:anchor distT="0" distB="0" distL="114300" distR="114300" simplePos="0" relativeHeight="251659264" behindDoc="1" locked="0" layoutInCell="1" allowOverlap="1" wp14:anchorId="3013BF6C" wp14:editId="00A35B85">
          <wp:simplePos x="0" y="0"/>
          <wp:positionH relativeFrom="column">
            <wp:posOffset>5093335</wp:posOffset>
          </wp:positionH>
          <wp:positionV relativeFrom="paragraph">
            <wp:posOffset>-301625</wp:posOffset>
          </wp:positionV>
          <wp:extent cx="1380744" cy="640080"/>
          <wp:effectExtent l="0" t="0" r="0" b="0"/>
          <wp:wrapTight wrapText="bothSides">
            <wp:wrapPolygon edited="0">
              <wp:start x="7750" y="643"/>
              <wp:lineTo x="3875" y="2571"/>
              <wp:lineTo x="298" y="7071"/>
              <wp:lineTo x="596" y="13500"/>
              <wp:lineTo x="10134" y="19929"/>
              <wp:lineTo x="12817" y="19929"/>
              <wp:lineTo x="20567" y="13500"/>
              <wp:lineTo x="21163" y="4500"/>
              <wp:lineTo x="18778" y="2571"/>
              <wp:lineTo x="8942" y="643"/>
              <wp:lineTo x="7750" y="643"/>
            </wp:wrapPolygon>
          </wp:wrapTight>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744" cy="64008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39E" w:rsidRDefault="007A739E" w:rsidP="00B00969">
    <w:pPr>
      <w:pStyle w:val="AonFooter"/>
    </w:pPr>
    <w:r>
      <w:t>McDonald’s Enrollment Microsite – Draft 1</w:t>
    </w:r>
    <w:r w:rsidRPr="00B00969">
      <w:tab/>
    </w:r>
    <w:r w:rsidRPr="00B00969">
      <w:fldChar w:fldCharType="begin"/>
    </w:r>
    <w:r w:rsidRPr="00B00969">
      <w:instrText xml:space="preserve"> PAGE   \* MERGEFORMAT </w:instrText>
    </w:r>
    <w:r w:rsidRPr="00B00969">
      <w:fldChar w:fldCharType="separate"/>
    </w:r>
    <w:r w:rsidR="00D50E91">
      <w:rPr>
        <w:noProof/>
      </w:rPr>
      <w:t>1</w:t>
    </w:r>
    <w:r w:rsidRPr="00B00969">
      <w:fldChar w:fldCharType="end"/>
    </w:r>
  </w:p>
  <w:p w:rsidR="007A739E" w:rsidRPr="00B00969" w:rsidRDefault="007A739E" w:rsidP="00B00969">
    <w:pPr>
      <w:pStyle w:val="AonFooter"/>
    </w:pPr>
  </w:p>
  <w:p w:rsidR="007A739E" w:rsidRDefault="007A739E"/>
  <w:p w:rsidR="007A739E" w:rsidRDefault="007A73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616" w:rsidRDefault="00E47616">
      <w:r>
        <w:separator/>
      </w:r>
    </w:p>
  </w:footnote>
  <w:footnote w:type="continuationSeparator" w:id="0">
    <w:p w:rsidR="00E47616" w:rsidRDefault="00E47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DF475B4"/>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C2444"/>
    <w:multiLevelType w:val="hybridMultilevel"/>
    <w:tmpl w:val="D3A60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32596"/>
    <w:multiLevelType w:val="hybridMultilevel"/>
    <w:tmpl w:val="4F06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B4553"/>
    <w:multiLevelType w:val="hybridMultilevel"/>
    <w:tmpl w:val="030A060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82D88"/>
    <w:multiLevelType w:val="hybridMultilevel"/>
    <w:tmpl w:val="D3A60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17572"/>
    <w:multiLevelType w:val="hybridMultilevel"/>
    <w:tmpl w:val="EA8A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2D4EDF"/>
    <w:multiLevelType w:val="multilevel"/>
    <w:tmpl w:val="15D2A21E"/>
    <w:lvl w:ilvl="0">
      <w:start w:val="1"/>
      <w:numFmt w:val="bullet"/>
      <w:pStyle w:val="BulletDS"/>
      <w:lvlText w:val="■"/>
      <w:lvlJc w:val="left"/>
      <w:pPr>
        <w:tabs>
          <w:tab w:val="num" w:pos="360"/>
        </w:tabs>
        <w:ind w:left="216" w:hanging="216"/>
      </w:pPr>
      <w:rPr>
        <w:rFonts w:ascii="Arial" w:hAnsi="Arial" w:hint="default"/>
        <w:b w:val="0"/>
        <w:i w:val="0"/>
        <w:position w:val="0"/>
        <w:sz w:val="20"/>
        <w:szCs w:val="20"/>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nsid w:val="2D415A51"/>
    <w:multiLevelType w:val="multilevel"/>
    <w:tmpl w:val="41AA99E0"/>
    <w:lvl w:ilvl="0">
      <w:start w:val="1"/>
      <w:numFmt w:val="bullet"/>
      <w:lvlText w:val="▪"/>
      <w:lvlJc w:val="left"/>
      <w:pPr>
        <w:ind w:left="360" w:firstLine="0"/>
      </w:pPr>
      <w:rPr>
        <w:rFonts w:ascii="Arial" w:eastAsia="Arial" w:hAnsi="Arial" w:cs="Arial"/>
        <w:color w:val="000000"/>
        <w:sz w:val="20"/>
        <w:szCs w:val="20"/>
      </w:rPr>
    </w:lvl>
    <w:lvl w:ilvl="1">
      <w:start w:val="1"/>
      <w:numFmt w:val="bullet"/>
      <w:lvlText w:val="–"/>
      <w:lvlJc w:val="left"/>
      <w:pPr>
        <w:ind w:left="720" w:firstLine="360"/>
      </w:pPr>
      <w:rPr>
        <w:rFonts w:ascii="Arial" w:eastAsia="Arial" w:hAnsi="Arial" w:cs="Arial"/>
        <w:b/>
        <w:i w:val="0"/>
        <w:color w:val="000000"/>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sz w:val="20"/>
        <w:szCs w:val="20"/>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3960" w:firstLine="3600"/>
      </w:pPr>
      <w:rPr>
        <w:rFonts w:ascii="Arial" w:eastAsia="Arial" w:hAnsi="Arial" w:cs="Arial"/>
        <w:color w:val="000000"/>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3600" w:firstLine="3240"/>
      </w:pPr>
      <w:rPr>
        <w:rFonts w:ascii="Arial" w:eastAsia="Arial" w:hAnsi="Arial" w:cs="Arial"/>
      </w:rPr>
    </w:lvl>
    <w:lvl w:ilvl="8">
      <w:start w:val="1"/>
      <w:numFmt w:val="bullet"/>
      <w:lvlText w:val="♦"/>
      <w:lvlJc w:val="left"/>
      <w:pPr>
        <w:ind w:left="3960" w:firstLine="3600"/>
      </w:pPr>
      <w:rPr>
        <w:rFonts w:ascii="Arial" w:eastAsia="Arial" w:hAnsi="Arial" w:cs="Arial"/>
      </w:rPr>
    </w:lvl>
  </w:abstractNum>
  <w:abstractNum w:abstractNumId="9">
    <w:nsid w:val="316E73BD"/>
    <w:multiLevelType w:val="multilevel"/>
    <w:tmpl w:val="EBBE86E0"/>
    <w:lvl w:ilvl="0">
      <w:start w:val="1"/>
      <w:numFmt w:val="bullet"/>
      <w:lvlText w:val="▪"/>
      <w:lvlJc w:val="left"/>
      <w:pPr>
        <w:ind w:left="360" w:firstLine="360"/>
      </w:pPr>
      <w:rPr>
        <w:rFonts w:ascii="Arial" w:eastAsia="Arial" w:hAnsi="Arial" w:cs="Arial"/>
        <w:color w:val="000000"/>
        <w:sz w:val="20"/>
        <w:szCs w:val="20"/>
      </w:rPr>
    </w:lvl>
    <w:lvl w:ilvl="1">
      <w:start w:val="1"/>
      <w:numFmt w:val="bullet"/>
      <w:lvlText w:val="–"/>
      <w:lvlJc w:val="left"/>
      <w:pPr>
        <w:ind w:left="720" w:firstLine="1080"/>
      </w:pPr>
      <w:rPr>
        <w:rFonts w:ascii="Arial" w:eastAsia="Arial" w:hAnsi="Arial" w:cs="Arial"/>
        <w:b/>
        <w:i w:val="0"/>
        <w:color w:val="000000"/>
      </w:rPr>
    </w:lvl>
    <w:lvl w:ilvl="2">
      <w:start w:val="1"/>
      <w:numFmt w:val="bullet"/>
      <w:lvlText w:val="•"/>
      <w:lvlJc w:val="left"/>
      <w:pPr>
        <w:ind w:left="1080" w:firstLine="1800"/>
      </w:pPr>
      <w:rPr>
        <w:rFonts w:ascii="Arial" w:eastAsia="Arial" w:hAnsi="Arial" w:cs="Arial"/>
      </w:rPr>
    </w:lvl>
    <w:lvl w:ilvl="3">
      <w:start w:val="1"/>
      <w:numFmt w:val="bullet"/>
      <w:lvlText w:val="♦"/>
      <w:lvlJc w:val="left"/>
      <w:pPr>
        <w:ind w:left="1440" w:firstLine="2520"/>
      </w:pPr>
      <w:rPr>
        <w:rFonts w:ascii="Arial" w:eastAsia="Arial" w:hAnsi="Arial" w:cs="Arial"/>
        <w:sz w:val="20"/>
        <w:szCs w:val="20"/>
      </w:rPr>
    </w:lvl>
    <w:lvl w:ilvl="4">
      <w:start w:val="1"/>
      <w:numFmt w:val="bullet"/>
      <w:lvlText w:val="-"/>
      <w:lvlJc w:val="left"/>
      <w:pPr>
        <w:ind w:left="1800" w:firstLine="3240"/>
      </w:pPr>
      <w:rPr>
        <w:rFonts w:ascii="Arial" w:eastAsia="Arial" w:hAnsi="Arial" w:cs="Arial"/>
      </w:rPr>
    </w:lvl>
    <w:lvl w:ilvl="5">
      <w:start w:val="1"/>
      <w:numFmt w:val="bullet"/>
      <w:lvlText w:val="-"/>
      <w:lvlJc w:val="left"/>
      <w:pPr>
        <w:ind w:left="3960" w:firstLine="7560"/>
      </w:pPr>
      <w:rPr>
        <w:rFonts w:ascii="Arial" w:eastAsia="Arial" w:hAnsi="Arial" w:cs="Arial"/>
        <w:color w:val="000000"/>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3600" w:firstLine="6840"/>
      </w:pPr>
      <w:rPr>
        <w:rFonts w:ascii="Arial" w:eastAsia="Arial" w:hAnsi="Arial" w:cs="Arial"/>
      </w:rPr>
    </w:lvl>
    <w:lvl w:ilvl="8">
      <w:start w:val="1"/>
      <w:numFmt w:val="bullet"/>
      <w:lvlText w:val="♦"/>
      <w:lvlJc w:val="left"/>
      <w:pPr>
        <w:ind w:left="3960" w:firstLine="7560"/>
      </w:pPr>
      <w:rPr>
        <w:rFonts w:ascii="Arial" w:eastAsia="Arial" w:hAnsi="Arial" w:cs="Arial"/>
      </w:rPr>
    </w:lvl>
  </w:abstractNum>
  <w:abstractNum w:abstractNumId="10">
    <w:nsid w:val="380A1BB3"/>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4C0005"/>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F33F8"/>
    <w:multiLevelType w:val="hybridMultilevel"/>
    <w:tmpl w:val="A6661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F017A6"/>
    <w:multiLevelType w:val="hybridMultilevel"/>
    <w:tmpl w:val="4D8C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A3DE4"/>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37F3F"/>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C78AF"/>
    <w:multiLevelType w:val="multilevel"/>
    <w:tmpl w:val="90A6AF1C"/>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Wingdings" w:hAnsi="Wingdings"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7">
    <w:nsid w:val="4FE13A83"/>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82292"/>
    <w:multiLevelType w:val="multilevel"/>
    <w:tmpl w:val="EDD21468"/>
    <w:lvl w:ilvl="0">
      <w:start w:val="1"/>
      <w:numFmt w:val="bullet"/>
      <w:lvlText w:val="▪"/>
      <w:lvlJc w:val="left"/>
      <w:pPr>
        <w:ind w:left="360" w:firstLine="0"/>
      </w:pPr>
      <w:rPr>
        <w:rFonts w:ascii="Arial" w:eastAsia="Arial" w:hAnsi="Arial" w:cs="Arial"/>
        <w:color w:val="000000"/>
        <w:sz w:val="20"/>
        <w:szCs w:val="20"/>
      </w:rPr>
    </w:lvl>
    <w:lvl w:ilvl="1">
      <w:start w:val="1"/>
      <w:numFmt w:val="bullet"/>
      <w:lvlText w:val="–"/>
      <w:lvlJc w:val="left"/>
      <w:pPr>
        <w:ind w:left="720" w:firstLine="360"/>
      </w:pPr>
      <w:rPr>
        <w:rFonts w:ascii="Arial" w:eastAsia="Arial" w:hAnsi="Arial" w:cs="Arial"/>
        <w:b/>
        <w:i w:val="0"/>
        <w:color w:val="000000"/>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sz w:val="20"/>
        <w:szCs w:val="20"/>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3960" w:firstLine="3600"/>
      </w:pPr>
      <w:rPr>
        <w:rFonts w:ascii="Arial" w:eastAsia="Arial" w:hAnsi="Arial" w:cs="Arial"/>
        <w:color w:val="000000"/>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3600" w:firstLine="3240"/>
      </w:pPr>
      <w:rPr>
        <w:rFonts w:ascii="Arial" w:eastAsia="Arial" w:hAnsi="Arial" w:cs="Arial"/>
      </w:rPr>
    </w:lvl>
    <w:lvl w:ilvl="8">
      <w:start w:val="1"/>
      <w:numFmt w:val="bullet"/>
      <w:lvlText w:val="♦"/>
      <w:lvlJc w:val="left"/>
      <w:pPr>
        <w:ind w:left="3960" w:firstLine="3600"/>
      </w:pPr>
      <w:rPr>
        <w:rFonts w:ascii="Arial" w:eastAsia="Arial" w:hAnsi="Arial" w:cs="Arial"/>
      </w:rPr>
    </w:lvl>
  </w:abstractNum>
  <w:abstractNum w:abstractNumId="19">
    <w:nsid w:val="5F2B3D2B"/>
    <w:multiLevelType w:val="multilevel"/>
    <w:tmpl w:val="C53E4ED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nsid w:val="65B35CA8"/>
    <w:multiLevelType w:val="multilevel"/>
    <w:tmpl w:val="A25C2D08"/>
    <w:lvl w:ilvl="0">
      <w:start w:val="1"/>
      <w:numFmt w:val="bullet"/>
      <w:lvlText w:val=""/>
      <w:lvlJc w:val="left"/>
      <w:pPr>
        <w:tabs>
          <w:tab w:val="num" w:pos="360"/>
        </w:tabs>
        <w:ind w:left="360" w:hanging="360"/>
      </w:pPr>
      <w:rPr>
        <w:rFonts w:ascii="Wingdings" w:hAnsi="Wingdings"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6AAC199F"/>
    <w:multiLevelType w:val="multilevel"/>
    <w:tmpl w:val="524C84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6BDE6887"/>
    <w:multiLevelType w:val="hybridMultilevel"/>
    <w:tmpl w:val="956E04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223AAD"/>
    <w:multiLevelType w:val="hybridMultilevel"/>
    <w:tmpl w:val="C13A5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D0D47"/>
    <w:multiLevelType w:val="hybridMultilevel"/>
    <w:tmpl w:val="059C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15354"/>
    <w:multiLevelType w:val="hybridMultilevel"/>
    <w:tmpl w:val="E1762538"/>
    <w:lvl w:ilvl="0" w:tplc="A81E00D2">
      <w:start w:val="1"/>
      <w:numFmt w:val="bullet"/>
      <w:pStyle w:val="Bullet1"/>
      <w:lvlText w:val=""/>
      <w:lvlJc w:val="left"/>
      <w:pPr>
        <w:tabs>
          <w:tab w:val="num" w:pos="288"/>
        </w:tabs>
        <w:ind w:left="288" w:hanging="288"/>
      </w:pPr>
      <w:rPr>
        <w:rFonts w:ascii="Wingdings" w:hAnsi="Wingdings" w:hint="default"/>
      </w:rPr>
    </w:lvl>
    <w:lvl w:ilvl="1" w:tplc="AF8CFDA4">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9F7330"/>
    <w:multiLevelType w:val="hybridMultilevel"/>
    <w:tmpl w:val="274866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B001C6"/>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23518F"/>
    <w:multiLevelType w:val="hybridMultilevel"/>
    <w:tmpl w:val="15B2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9F5F4A"/>
    <w:multiLevelType w:val="hybridMultilevel"/>
    <w:tmpl w:val="7C986884"/>
    <w:lvl w:ilvl="0" w:tplc="37762D22">
      <w:start w:val="1"/>
      <w:numFmt w:val="bullet"/>
      <w:pStyle w:val="AonBullet1-Last"/>
      <w:lvlText w:val=""/>
      <w:lvlJc w:val="left"/>
      <w:pPr>
        <w:tabs>
          <w:tab w:val="num" w:pos="216"/>
        </w:tabs>
        <w:ind w:left="216" w:hanging="216"/>
      </w:pPr>
      <w:rPr>
        <w:rFonts w:ascii="Wingdings" w:hAnsi="Wingdings" w:hint="default"/>
        <w:color w:val="333333"/>
        <w:position w:val="3"/>
      </w:rPr>
    </w:lvl>
    <w:lvl w:ilvl="1" w:tplc="EB3E3A50">
      <w:start w:val="1"/>
      <w:numFmt w:val="bullet"/>
      <w:pStyle w:val="AonTableBullet2"/>
      <w:lvlText w:val="o"/>
      <w:lvlJc w:val="left"/>
      <w:pPr>
        <w:tabs>
          <w:tab w:val="num" w:pos="1440"/>
        </w:tabs>
        <w:ind w:left="1440" w:hanging="360"/>
      </w:pPr>
      <w:rPr>
        <w:rFonts w:ascii="Courier New" w:hAnsi="Courier New" w:hint="default"/>
      </w:rPr>
    </w:lvl>
    <w:lvl w:ilvl="2" w:tplc="6A7A4702" w:tentative="1">
      <w:start w:val="1"/>
      <w:numFmt w:val="bullet"/>
      <w:lvlText w:val=""/>
      <w:lvlJc w:val="left"/>
      <w:pPr>
        <w:tabs>
          <w:tab w:val="num" w:pos="2160"/>
        </w:tabs>
        <w:ind w:left="2160" w:hanging="360"/>
      </w:pPr>
      <w:rPr>
        <w:rFonts w:ascii="Wingdings" w:hAnsi="Wingdings" w:hint="default"/>
      </w:rPr>
    </w:lvl>
    <w:lvl w:ilvl="3" w:tplc="8154E034" w:tentative="1">
      <w:start w:val="1"/>
      <w:numFmt w:val="bullet"/>
      <w:lvlText w:val=""/>
      <w:lvlJc w:val="left"/>
      <w:pPr>
        <w:tabs>
          <w:tab w:val="num" w:pos="2880"/>
        </w:tabs>
        <w:ind w:left="2880" w:hanging="360"/>
      </w:pPr>
      <w:rPr>
        <w:rFonts w:ascii="Symbol" w:hAnsi="Symbol" w:hint="default"/>
      </w:rPr>
    </w:lvl>
    <w:lvl w:ilvl="4" w:tplc="CA604E6E" w:tentative="1">
      <w:start w:val="1"/>
      <w:numFmt w:val="bullet"/>
      <w:lvlText w:val="o"/>
      <w:lvlJc w:val="left"/>
      <w:pPr>
        <w:tabs>
          <w:tab w:val="num" w:pos="3600"/>
        </w:tabs>
        <w:ind w:left="3600" w:hanging="360"/>
      </w:pPr>
      <w:rPr>
        <w:rFonts w:ascii="Courier New" w:hAnsi="Courier New" w:hint="default"/>
      </w:rPr>
    </w:lvl>
    <w:lvl w:ilvl="5" w:tplc="6AA263B6" w:tentative="1">
      <w:start w:val="1"/>
      <w:numFmt w:val="bullet"/>
      <w:lvlText w:val=""/>
      <w:lvlJc w:val="left"/>
      <w:pPr>
        <w:tabs>
          <w:tab w:val="num" w:pos="4320"/>
        </w:tabs>
        <w:ind w:left="4320" w:hanging="360"/>
      </w:pPr>
      <w:rPr>
        <w:rFonts w:ascii="Wingdings" w:hAnsi="Wingdings" w:hint="default"/>
      </w:rPr>
    </w:lvl>
    <w:lvl w:ilvl="6" w:tplc="C6B48300" w:tentative="1">
      <w:start w:val="1"/>
      <w:numFmt w:val="bullet"/>
      <w:lvlText w:val=""/>
      <w:lvlJc w:val="left"/>
      <w:pPr>
        <w:tabs>
          <w:tab w:val="num" w:pos="5040"/>
        </w:tabs>
        <w:ind w:left="5040" w:hanging="360"/>
      </w:pPr>
      <w:rPr>
        <w:rFonts w:ascii="Symbol" w:hAnsi="Symbol" w:hint="default"/>
      </w:rPr>
    </w:lvl>
    <w:lvl w:ilvl="7" w:tplc="04360FA8" w:tentative="1">
      <w:start w:val="1"/>
      <w:numFmt w:val="bullet"/>
      <w:lvlText w:val="o"/>
      <w:lvlJc w:val="left"/>
      <w:pPr>
        <w:tabs>
          <w:tab w:val="num" w:pos="5760"/>
        </w:tabs>
        <w:ind w:left="5760" w:hanging="360"/>
      </w:pPr>
      <w:rPr>
        <w:rFonts w:ascii="Courier New" w:hAnsi="Courier New" w:hint="default"/>
      </w:rPr>
    </w:lvl>
    <w:lvl w:ilvl="8" w:tplc="148CBC4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0"/>
  </w:num>
  <w:num w:numId="3">
    <w:abstractNumId w:val="7"/>
  </w:num>
  <w:num w:numId="4">
    <w:abstractNumId w:val="25"/>
  </w:num>
  <w:num w:numId="5">
    <w:abstractNumId w:val="16"/>
  </w:num>
  <w:num w:numId="6">
    <w:abstractNumId w:val="20"/>
  </w:num>
  <w:num w:numId="7">
    <w:abstractNumId w:val="12"/>
  </w:num>
  <w:num w:numId="8">
    <w:abstractNumId w:val="22"/>
  </w:num>
  <w:num w:numId="9">
    <w:abstractNumId w:val="21"/>
  </w:num>
  <w:num w:numId="10">
    <w:abstractNumId w:val="15"/>
  </w:num>
  <w:num w:numId="11">
    <w:abstractNumId w:val="10"/>
  </w:num>
  <w:num w:numId="12">
    <w:abstractNumId w:val="14"/>
  </w:num>
  <w:num w:numId="13">
    <w:abstractNumId w:val="1"/>
  </w:num>
  <w:num w:numId="14">
    <w:abstractNumId w:val="17"/>
  </w:num>
  <w:num w:numId="15">
    <w:abstractNumId w:val="11"/>
  </w:num>
  <w:num w:numId="16">
    <w:abstractNumId w:val="27"/>
  </w:num>
  <w:num w:numId="17">
    <w:abstractNumId w:val="5"/>
  </w:num>
  <w:num w:numId="18">
    <w:abstractNumId w:val="2"/>
  </w:num>
  <w:num w:numId="19">
    <w:abstractNumId w:val="26"/>
  </w:num>
  <w:num w:numId="20">
    <w:abstractNumId w:val="8"/>
  </w:num>
  <w:num w:numId="21">
    <w:abstractNumId w:val="9"/>
  </w:num>
  <w:num w:numId="22">
    <w:abstractNumId w:val="19"/>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6"/>
  </w:num>
  <w:num w:numId="35">
    <w:abstractNumId w:val="28"/>
  </w:num>
  <w:num w:numId="36">
    <w:abstractNumId w:val="4"/>
  </w:num>
  <w:num w:numId="37">
    <w:abstractNumId w:val="13"/>
  </w:num>
  <w:num w:numId="38">
    <w:abstractNumId w:val="23"/>
  </w:num>
  <w:num w:numId="39">
    <w:abstractNumId w:val="3"/>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0"/>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f" fillcolor="#f6ead5" stroke="f">
      <v:fill color="#f6ead5" on="f"/>
      <v:stroke on="f"/>
      <o:colormru v:ext="edit" colors="#890023,#f6ea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5C"/>
    <w:rsid w:val="00002576"/>
    <w:rsid w:val="00004192"/>
    <w:rsid w:val="000059F9"/>
    <w:rsid w:val="0000698C"/>
    <w:rsid w:val="00007EC4"/>
    <w:rsid w:val="0001483B"/>
    <w:rsid w:val="0002056A"/>
    <w:rsid w:val="000219C9"/>
    <w:rsid w:val="00023DE2"/>
    <w:rsid w:val="00026193"/>
    <w:rsid w:val="00027B50"/>
    <w:rsid w:val="00030412"/>
    <w:rsid w:val="0003045B"/>
    <w:rsid w:val="00032BD5"/>
    <w:rsid w:val="00034600"/>
    <w:rsid w:val="00034A55"/>
    <w:rsid w:val="00037254"/>
    <w:rsid w:val="0004105E"/>
    <w:rsid w:val="0004470F"/>
    <w:rsid w:val="00047F3C"/>
    <w:rsid w:val="00054B3D"/>
    <w:rsid w:val="000551A5"/>
    <w:rsid w:val="00056DEE"/>
    <w:rsid w:val="00057C24"/>
    <w:rsid w:val="00060A4D"/>
    <w:rsid w:val="0006651B"/>
    <w:rsid w:val="00066CA2"/>
    <w:rsid w:val="0006705F"/>
    <w:rsid w:val="0006719D"/>
    <w:rsid w:val="00070855"/>
    <w:rsid w:val="0007208A"/>
    <w:rsid w:val="00072BC3"/>
    <w:rsid w:val="00073952"/>
    <w:rsid w:val="00073BBE"/>
    <w:rsid w:val="00074531"/>
    <w:rsid w:val="00075DC0"/>
    <w:rsid w:val="00076E68"/>
    <w:rsid w:val="0008302E"/>
    <w:rsid w:val="00084BA1"/>
    <w:rsid w:val="00084F78"/>
    <w:rsid w:val="00084F87"/>
    <w:rsid w:val="0008571B"/>
    <w:rsid w:val="000877D5"/>
    <w:rsid w:val="0008786A"/>
    <w:rsid w:val="000903AC"/>
    <w:rsid w:val="000916FC"/>
    <w:rsid w:val="00092BE9"/>
    <w:rsid w:val="000A084E"/>
    <w:rsid w:val="000A205D"/>
    <w:rsid w:val="000A5F29"/>
    <w:rsid w:val="000A60CB"/>
    <w:rsid w:val="000A76D9"/>
    <w:rsid w:val="000A7D0D"/>
    <w:rsid w:val="000B3D19"/>
    <w:rsid w:val="000B5BE9"/>
    <w:rsid w:val="000C009F"/>
    <w:rsid w:val="000C1603"/>
    <w:rsid w:val="000C1FB8"/>
    <w:rsid w:val="000C23A1"/>
    <w:rsid w:val="000C56C3"/>
    <w:rsid w:val="000C5765"/>
    <w:rsid w:val="000C76AA"/>
    <w:rsid w:val="000D0E1C"/>
    <w:rsid w:val="000D1345"/>
    <w:rsid w:val="000D4C96"/>
    <w:rsid w:val="000D5B2C"/>
    <w:rsid w:val="000D6891"/>
    <w:rsid w:val="000E1B6A"/>
    <w:rsid w:val="000E3644"/>
    <w:rsid w:val="000E4162"/>
    <w:rsid w:val="000E5A20"/>
    <w:rsid w:val="000F16B5"/>
    <w:rsid w:val="000F5BFB"/>
    <w:rsid w:val="000F7D25"/>
    <w:rsid w:val="001023AC"/>
    <w:rsid w:val="00106ECB"/>
    <w:rsid w:val="0010743C"/>
    <w:rsid w:val="00110D11"/>
    <w:rsid w:val="001120A1"/>
    <w:rsid w:val="0011381C"/>
    <w:rsid w:val="00114418"/>
    <w:rsid w:val="001179BF"/>
    <w:rsid w:val="001202A7"/>
    <w:rsid w:val="0012074D"/>
    <w:rsid w:val="00125BBA"/>
    <w:rsid w:val="0012765A"/>
    <w:rsid w:val="00130A7E"/>
    <w:rsid w:val="00130CE7"/>
    <w:rsid w:val="00130E76"/>
    <w:rsid w:val="001322DD"/>
    <w:rsid w:val="00135D69"/>
    <w:rsid w:val="00140855"/>
    <w:rsid w:val="00142375"/>
    <w:rsid w:val="00142490"/>
    <w:rsid w:val="0014288A"/>
    <w:rsid w:val="00142BAB"/>
    <w:rsid w:val="00143C9D"/>
    <w:rsid w:val="001440FD"/>
    <w:rsid w:val="001455A3"/>
    <w:rsid w:val="00145D70"/>
    <w:rsid w:val="00147EF0"/>
    <w:rsid w:val="00152105"/>
    <w:rsid w:val="001534A6"/>
    <w:rsid w:val="0015356B"/>
    <w:rsid w:val="0015540E"/>
    <w:rsid w:val="001562FC"/>
    <w:rsid w:val="001603AC"/>
    <w:rsid w:val="00163F37"/>
    <w:rsid w:val="00164E57"/>
    <w:rsid w:val="0016609F"/>
    <w:rsid w:val="001667EB"/>
    <w:rsid w:val="00166FC3"/>
    <w:rsid w:val="001677D1"/>
    <w:rsid w:val="001724CF"/>
    <w:rsid w:val="00172E29"/>
    <w:rsid w:val="00180575"/>
    <w:rsid w:val="00180A9F"/>
    <w:rsid w:val="00182EDC"/>
    <w:rsid w:val="001856B7"/>
    <w:rsid w:val="00191E7C"/>
    <w:rsid w:val="0019325C"/>
    <w:rsid w:val="00194635"/>
    <w:rsid w:val="00195493"/>
    <w:rsid w:val="00195DE3"/>
    <w:rsid w:val="001973B5"/>
    <w:rsid w:val="001A0F8E"/>
    <w:rsid w:val="001A1CEC"/>
    <w:rsid w:val="001A2678"/>
    <w:rsid w:val="001A2E41"/>
    <w:rsid w:val="001B08E2"/>
    <w:rsid w:val="001B1128"/>
    <w:rsid w:val="001B1D81"/>
    <w:rsid w:val="001B4DF0"/>
    <w:rsid w:val="001B51C1"/>
    <w:rsid w:val="001B5609"/>
    <w:rsid w:val="001B589A"/>
    <w:rsid w:val="001B5978"/>
    <w:rsid w:val="001B5ADC"/>
    <w:rsid w:val="001B5E00"/>
    <w:rsid w:val="001C10E3"/>
    <w:rsid w:val="001C2318"/>
    <w:rsid w:val="001C2A55"/>
    <w:rsid w:val="001C50BD"/>
    <w:rsid w:val="001C5EB9"/>
    <w:rsid w:val="001C6501"/>
    <w:rsid w:val="001C6DFA"/>
    <w:rsid w:val="001D272C"/>
    <w:rsid w:val="001D42A5"/>
    <w:rsid w:val="001D42D5"/>
    <w:rsid w:val="001D693C"/>
    <w:rsid w:val="001D74EA"/>
    <w:rsid w:val="001D7528"/>
    <w:rsid w:val="001E0908"/>
    <w:rsid w:val="001E2360"/>
    <w:rsid w:val="001E44D1"/>
    <w:rsid w:val="001F0D50"/>
    <w:rsid w:val="001F1091"/>
    <w:rsid w:val="001F18FF"/>
    <w:rsid w:val="001F2C1C"/>
    <w:rsid w:val="001F4426"/>
    <w:rsid w:val="001F4BD8"/>
    <w:rsid w:val="001F5DE7"/>
    <w:rsid w:val="001F692E"/>
    <w:rsid w:val="001F759F"/>
    <w:rsid w:val="002004BC"/>
    <w:rsid w:val="0020141B"/>
    <w:rsid w:val="0020156C"/>
    <w:rsid w:val="002056BB"/>
    <w:rsid w:val="00206B75"/>
    <w:rsid w:val="00212154"/>
    <w:rsid w:val="002129AC"/>
    <w:rsid w:val="00214F69"/>
    <w:rsid w:val="002210DA"/>
    <w:rsid w:val="002216B1"/>
    <w:rsid w:val="00221A90"/>
    <w:rsid w:val="00222D51"/>
    <w:rsid w:val="00222D58"/>
    <w:rsid w:val="00222E6C"/>
    <w:rsid w:val="0022376C"/>
    <w:rsid w:val="00224202"/>
    <w:rsid w:val="00224C87"/>
    <w:rsid w:val="002307B5"/>
    <w:rsid w:val="00232A57"/>
    <w:rsid w:val="0023566F"/>
    <w:rsid w:val="00235D80"/>
    <w:rsid w:val="00241B3F"/>
    <w:rsid w:val="00243DE7"/>
    <w:rsid w:val="00244115"/>
    <w:rsid w:val="00247D57"/>
    <w:rsid w:val="00250D72"/>
    <w:rsid w:val="002549C1"/>
    <w:rsid w:val="00255809"/>
    <w:rsid w:val="00256C26"/>
    <w:rsid w:val="00261230"/>
    <w:rsid w:val="002615B4"/>
    <w:rsid w:val="0026755C"/>
    <w:rsid w:val="00270DF0"/>
    <w:rsid w:val="00271B34"/>
    <w:rsid w:val="00271B52"/>
    <w:rsid w:val="002723C8"/>
    <w:rsid w:val="002776F1"/>
    <w:rsid w:val="00280095"/>
    <w:rsid w:val="0028053D"/>
    <w:rsid w:val="0028399A"/>
    <w:rsid w:val="00284648"/>
    <w:rsid w:val="00284D33"/>
    <w:rsid w:val="002866D8"/>
    <w:rsid w:val="00286A24"/>
    <w:rsid w:val="002874F9"/>
    <w:rsid w:val="00293E92"/>
    <w:rsid w:val="002945CE"/>
    <w:rsid w:val="00297F2E"/>
    <w:rsid w:val="002A03E2"/>
    <w:rsid w:val="002A066D"/>
    <w:rsid w:val="002A13FF"/>
    <w:rsid w:val="002A3AF2"/>
    <w:rsid w:val="002A3AF8"/>
    <w:rsid w:val="002A440F"/>
    <w:rsid w:val="002A4D3F"/>
    <w:rsid w:val="002A4EE4"/>
    <w:rsid w:val="002A7D3D"/>
    <w:rsid w:val="002B4440"/>
    <w:rsid w:val="002B560C"/>
    <w:rsid w:val="002B5D6E"/>
    <w:rsid w:val="002B6971"/>
    <w:rsid w:val="002B6F91"/>
    <w:rsid w:val="002B7623"/>
    <w:rsid w:val="002C12C0"/>
    <w:rsid w:val="002C55CD"/>
    <w:rsid w:val="002D2206"/>
    <w:rsid w:val="002D36F0"/>
    <w:rsid w:val="002D3ADC"/>
    <w:rsid w:val="002D47BD"/>
    <w:rsid w:val="002D4C05"/>
    <w:rsid w:val="002D5648"/>
    <w:rsid w:val="002D640F"/>
    <w:rsid w:val="002D6553"/>
    <w:rsid w:val="002D76FD"/>
    <w:rsid w:val="002E1A82"/>
    <w:rsid w:val="002E5E36"/>
    <w:rsid w:val="002E60A8"/>
    <w:rsid w:val="002E6FE5"/>
    <w:rsid w:val="002F13C8"/>
    <w:rsid w:val="002F38B5"/>
    <w:rsid w:val="002F3D0A"/>
    <w:rsid w:val="002F4CBF"/>
    <w:rsid w:val="002F5112"/>
    <w:rsid w:val="002F640D"/>
    <w:rsid w:val="0030039F"/>
    <w:rsid w:val="003017A7"/>
    <w:rsid w:val="00304C76"/>
    <w:rsid w:val="00305C69"/>
    <w:rsid w:val="00305E13"/>
    <w:rsid w:val="00306065"/>
    <w:rsid w:val="00306BAB"/>
    <w:rsid w:val="00310318"/>
    <w:rsid w:val="003104E3"/>
    <w:rsid w:val="00311D42"/>
    <w:rsid w:val="003122EF"/>
    <w:rsid w:val="00315AAD"/>
    <w:rsid w:val="00326E5E"/>
    <w:rsid w:val="0033273F"/>
    <w:rsid w:val="003373A4"/>
    <w:rsid w:val="003429AE"/>
    <w:rsid w:val="00344043"/>
    <w:rsid w:val="00353504"/>
    <w:rsid w:val="00354515"/>
    <w:rsid w:val="00355E24"/>
    <w:rsid w:val="00356140"/>
    <w:rsid w:val="00361C4A"/>
    <w:rsid w:val="00362488"/>
    <w:rsid w:val="003625CF"/>
    <w:rsid w:val="00362BE4"/>
    <w:rsid w:val="00363F09"/>
    <w:rsid w:val="0036473C"/>
    <w:rsid w:val="00364DCE"/>
    <w:rsid w:val="00365DE2"/>
    <w:rsid w:val="00366F0A"/>
    <w:rsid w:val="0036721A"/>
    <w:rsid w:val="00367B73"/>
    <w:rsid w:val="0037140D"/>
    <w:rsid w:val="00372F69"/>
    <w:rsid w:val="00373FBC"/>
    <w:rsid w:val="00377072"/>
    <w:rsid w:val="00377829"/>
    <w:rsid w:val="00380118"/>
    <w:rsid w:val="00380D4D"/>
    <w:rsid w:val="003821C0"/>
    <w:rsid w:val="00383CCC"/>
    <w:rsid w:val="003843A2"/>
    <w:rsid w:val="0039104F"/>
    <w:rsid w:val="003925D4"/>
    <w:rsid w:val="00393B9E"/>
    <w:rsid w:val="0039406C"/>
    <w:rsid w:val="003955FE"/>
    <w:rsid w:val="003A623A"/>
    <w:rsid w:val="003A6C6C"/>
    <w:rsid w:val="003A7A1F"/>
    <w:rsid w:val="003B19FE"/>
    <w:rsid w:val="003B239C"/>
    <w:rsid w:val="003B2CAF"/>
    <w:rsid w:val="003B310D"/>
    <w:rsid w:val="003B4131"/>
    <w:rsid w:val="003B4CB7"/>
    <w:rsid w:val="003B56E3"/>
    <w:rsid w:val="003B65C2"/>
    <w:rsid w:val="003B78A9"/>
    <w:rsid w:val="003B7DDD"/>
    <w:rsid w:val="003C1709"/>
    <w:rsid w:val="003C1A5F"/>
    <w:rsid w:val="003C4150"/>
    <w:rsid w:val="003C6B3C"/>
    <w:rsid w:val="003D0083"/>
    <w:rsid w:val="003D4FEB"/>
    <w:rsid w:val="003D4FF7"/>
    <w:rsid w:val="003D71F5"/>
    <w:rsid w:val="003E0093"/>
    <w:rsid w:val="003E10E9"/>
    <w:rsid w:val="003E1747"/>
    <w:rsid w:val="003E35E1"/>
    <w:rsid w:val="003E6B64"/>
    <w:rsid w:val="003E733D"/>
    <w:rsid w:val="003F14AB"/>
    <w:rsid w:val="003F250A"/>
    <w:rsid w:val="003F37BD"/>
    <w:rsid w:val="003F6C95"/>
    <w:rsid w:val="003F7D8E"/>
    <w:rsid w:val="00400164"/>
    <w:rsid w:val="00400F25"/>
    <w:rsid w:val="00407C16"/>
    <w:rsid w:val="004100C8"/>
    <w:rsid w:val="004102A7"/>
    <w:rsid w:val="004115A2"/>
    <w:rsid w:val="00413940"/>
    <w:rsid w:val="0041542C"/>
    <w:rsid w:val="00415B3B"/>
    <w:rsid w:val="00422E4D"/>
    <w:rsid w:val="004263B6"/>
    <w:rsid w:val="00427E9B"/>
    <w:rsid w:val="0043183E"/>
    <w:rsid w:val="00432C11"/>
    <w:rsid w:val="00432CD1"/>
    <w:rsid w:val="00434955"/>
    <w:rsid w:val="00434BB7"/>
    <w:rsid w:val="00435708"/>
    <w:rsid w:val="004359D2"/>
    <w:rsid w:val="0043738E"/>
    <w:rsid w:val="00440643"/>
    <w:rsid w:val="00441635"/>
    <w:rsid w:val="00442247"/>
    <w:rsid w:val="00442479"/>
    <w:rsid w:val="00443011"/>
    <w:rsid w:val="00443816"/>
    <w:rsid w:val="00443DDE"/>
    <w:rsid w:val="00444CF3"/>
    <w:rsid w:val="0044515B"/>
    <w:rsid w:val="004459DA"/>
    <w:rsid w:val="00453A41"/>
    <w:rsid w:val="004542C3"/>
    <w:rsid w:val="004543A1"/>
    <w:rsid w:val="004550F8"/>
    <w:rsid w:val="0045613D"/>
    <w:rsid w:val="004561F7"/>
    <w:rsid w:val="00456E54"/>
    <w:rsid w:val="004601DF"/>
    <w:rsid w:val="004609C9"/>
    <w:rsid w:val="00461206"/>
    <w:rsid w:val="0046196D"/>
    <w:rsid w:val="004624F6"/>
    <w:rsid w:val="00462766"/>
    <w:rsid w:val="00462C38"/>
    <w:rsid w:val="00464A15"/>
    <w:rsid w:val="00465363"/>
    <w:rsid w:val="004667C2"/>
    <w:rsid w:val="004671C4"/>
    <w:rsid w:val="00467E93"/>
    <w:rsid w:val="00470DC6"/>
    <w:rsid w:val="00470E78"/>
    <w:rsid w:val="004749CC"/>
    <w:rsid w:val="0047519B"/>
    <w:rsid w:val="0047667A"/>
    <w:rsid w:val="0047780A"/>
    <w:rsid w:val="00477F02"/>
    <w:rsid w:val="00477F7C"/>
    <w:rsid w:val="0048027A"/>
    <w:rsid w:val="004804CB"/>
    <w:rsid w:val="004810F1"/>
    <w:rsid w:val="00481866"/>
    <w:rsid w:val="004823A7"/>
    <w:rsid w:val="004825EC"/>
    <w:rsid w:val="00483172"/>
    <w:rsid w:val="00483284"/>
    <w:rsid w:val="00487355"/>
    <w:rsid w:val="00494633"/>
    <w:rsid w:val="00495519"/>
    <w:rsid w:val="00495DD5"/>
    <w:rsid w:val="00496343"/>
    <w:rsid w:val="00496AB8"/>
    <w:rsid w:val="00497126"/>
    <w:rsid w:val="00497A6B"/>
    <w:rsid w:val="004A054C"/>
    <w:rsid w:val="004A154C"/>
    <w:rsid w:val="004A19A2"/>
    <w:rsid w:val="004A1A79"/>
    <w:rsid w:val="004A45FB"/>
    <w:rsid w:val="004A583C"/>
    <w:rsid w:val="004A788C"/>
    <w:rsid w:val="004B061A"/>
    <w:rsid w:val="004B1DD1"/>
    <w:rsid w:val="004B2090"/>
    <w:rsid w:val="004B3187"/>
    <w:rsid w:val="004B5F4C"/>
    <w:rsid w:val="004C2D5E"/>
    <w:rsid w:val="004C3DF0"/>
    <w:rsid w:val="004C7020"/>
    <w:rsid w:val="004C7599"/>
    <w:rsid w:val="004C7A5D"/>
    <w:rsid w:val="004C7D91"/>
    <w:rsid w:val="004D0B0D"/>
    <w:rsid w:val="004D1FE1"/>
    <w:rsid w:val="004D3829"/>
    <w:rsid w:val="004D420D"/>
    <w:rsid w:val="004D56CF"/>
    <w:rsid w:val="004D740B"/>
    <w:rsid w:val="004E1912"/>
    <w:rsid w:val="004E26E4"/>
    <w:rsid w:val="004E3404"/>
    <w:rsid w:val="004E3AED"/>
    <w:rsid w:val="004E4F17"/>
    <w:rsid w:val="004E52C5"/>
    <w:rsid w:val="004E6468"/>
    <w:rsid w:val="004E6CFE"/>
    <w:rsid w:val="004E7503"/>
    <w:rsid w:val="004F1013"/>
    <w:rsid w:val="004F1B37"/>
    <w:rsid w:val="004F3423"/>
    <w:rsid w:val="004F406C"/>
    <w:rsid w:val="004F5257"/>
    <w:rsid w:val="004F649F"/>
    <w:rsid w:val="004F65CA"/>
    <w:rsid w:val="004F6CCB"/>
    <w:rsid w:val="004F7E13"/>
    <w:rsid w:val="005014EB"/>
    <w:rsid w:val="00502CB8"/>
    <w:rsid w:val="0051003B"/>
    <w:rsid w:val="005106F3"/>
    <w:rsid w:val="005120DB"/>
    <w:rsid w:val="0051228A"/>
    <w:rsid w:val="00516717"/>
    <w:rsid w:val="005168BF"/>
    <w:rsid w:val="005171DB"/>
    <w:rsid w:val="00520906"/>
    <w:rsid w:val="00521938"/>
    <w:rsid w:val="00523C1A"/>
    <w:rsid w:val="00525E7B"/>
    <w:rsid w:val="00530612"/>
    <w:rsid w:val="0053100A"/>
    <w:rsid w:val="00534225"/>
    <w:rsid w:val="0053594A"/>
    <w:rsid w:val="005362D5"/>
    <w:rsid w:val="005367BB"/>
    <w:rsid w:val="00536FB3"/>
    <w:rsid w:val="00542A6C"/>
    <w:rsid w:val="005443A0"/>
    <w:rsid w:val="0054727E"/>
    <w:rsid w:val="00550C87"/>
    <w:rsid w:val="0055204E"/>
    <w:rsid w:val="0055524C"/>
    <w:rsid w:val="005573E9"/>
    <w:rsid w:val="0056146A"/>
    <w:rsid w:val="00565057"/>
    <w:rsid w:val="00565ECC"/>
    <w:rsid w:val="00565FD9"/>
    <w:rsid w:val="00567CDA"/>
    <w:rsid w:val="00570C2D"/>
    <w:rsid w:val="0057225C"/>
    <w:rsid w:val="005725F8"/>
    <w:rsid w:val="00574E8A"/>
    <w:rsid w:val="00575F15"/>
    <w:rsid w:val="00582735"/>
    <w:rsid w:val="00583077"/>
    <w:rsid w:val="0058413E"/>
    <w:rsid w:val="005851D7"/>
    <w:rsid w:val="0058742B"/>
    <w:rsid w:val="00587C38"/>
    <w:rsid w:val="005917FF"/>
    <w:rsid w:val="00592AB3"/>
    <w:rsid w:val="0059503E"/>
    <w:rsid w:val="00596AF2"/>
    <w:rsid w:val="005A0E0E"/>
    <w:rsid w:val="005A241A"/>
    <w:rsid w:val="005A249C"/>
    <w:rsid w:val="005A2E05"/>
    <w:rsid w:val="005A3366"/>
    <w:rsid w:val="005A3C10"/>
    <w:rsid w:val="005A3D37"/>
    <w:rsid w:val="005A3F42"/>
    <w:rsid w:val="005A4E86"/>
    <w:rsid w:val="005A64A6"/>
    <w:rsid w:val="005B2A43"/>
    <w:rsid w:val="005B3E80"/>
    <w:rsid w:val="005B6CC0"/>
    <w:rsid w:val="005C3161"/>
    <w:rsid w:val="005C3690"/>
    <w:rsid w:val="005C7881"/>
    <w:rsid w:val="005D074D"/>
    <w:rsid w:val="005D1DEA"/>
    <w:rsid w:val="005E2885"/>
    <w:rsid w:val="005E4049"/>
    <w:rsid w:val="005E431B"/>
    <w:rsid w:val="005E5D73"/>
    <w:rsid w:val="005E690E"/>
    <w:rsid w:val="005E7777"/>
    <w:rsid w:val="005F0626"/>
    <w:rsid w:val="005F1466"/>
    <w:rsid w:val="005F47CE"/>
    <w:rsid w:val="00601B17"/>
    <w:rsid w:val="006041E6"/>
    <w:rsid w:val="006046B2"/>
    <w:rsid w:val="006057E1"/>
    <w:rsid w:val="0060705A"/>
    <w:rsid w:val="0061074F"/>
    <w:rsid w:val="00611560"/>
    <w:rsid w:val="0061202F"/>
    <w:rsid w:val="0061382A"/>
    <w:rsid w:val="00614734"/>
    <w:rsid w:val="00617517"/>
    <w:rsid w:val="00617E1D"/>
    <w:rsid w:val="00623A46"/>
    <w:rsid w:val="006265B0"/>
    <w:rsid w:val="00626EF0"/>
    <w:rsid w:val="00631C87"/>
    <w:rsid w:val="006359B9"/>
    <w:rsid w:val="0063660F"/>
    <w:rsid w:val="00640F70"/>
    <w:rsid w:val="006435FA"/>
    <w:rsid w:val="006456A1"/>
    <w:rsid w:val="00646830"/>
    <w:rsid w:val="006469F5"/>
    <w:rsid w:val="006471A1"/>
    <w:rsid w:val="00647F3B"/>
    <w:rsid w:val="00652F34"/>
    <w:rsid w:val="00653F87"/>
    <w:rsid w:val="00654E41"/>
    <w:rsid w:val="00654F63"/>
    <w:rsid w:val="006562B8"/>
    <w:rsid w:val="00657CE9"/>
    <w:rsid w:val="0066044F"/>
    <w:rsid w:val="00662D46"/>
    <w:rsid w:val="0066358A"/>
    <w:rsid w:val="00670515"/>
    <w:rsid w:val="00671858"/>
    <w:rsid w:val="00672CC2"/>
    <w:rsid w:val="00672EA0"/>
    <w:rsid w:val="0067392D"/>
    <w:rsid w:val="00674A52"/>
    <w:rsid w:val="006756B4"/>
    <w:rsid w:val="00675701"/>
    <w:rsid w:val="0067759E"/>
    <w:rsid w:val="00677A8E"/>
    <w:rsid w:val="00681535"/>
    <w:rsid w:val="00684158"/>
    <w:rsid w:val="0069386B"/>
    <w:rsid w:val="006944F0"/>
    <w:rsid w:val="00694D04"/>
    <w:rsid w:val="00695CA3"/>
    <w:rsid w:val="006967F7"/>
    <w:rsid w:val="006A2082"/>
    <w:rsid w:val="006A39A1"/>
    <w:rsid w:val="006A5DA1"/>
    <w:rsid w:val="006A7EED"/>
    <w:rsid w:val="006B414E"/>
    <w:rsid w:val="006B4C77"/>
    <w:rsid w:val="006B5009"/>
    <w:rsid w:val="006B5922"/>
    <w:rsid w:val="006B5B4D"/>
    <w:rsid w:val="006B6B9F"/>
    <w:rsid w:val="006B75E0"/>
    <w:rsid w:val="006C1718"/>
    <w:rsid w:val="006C4DB5"/>
    <w:rsid w:val="006C539D"/>
    <w:rsid w:val="006C5F58"/>
    <w:rsid w:val="006D43C3"/>
    <w:rsid w:val="006D4FA1"/>
    <w:rsid w:val="006E0552"/>
    <w:rsid w:val="006E436D"/>
    <w:rsid w:val="006E7BCB"/>
    <w:rsid w:val="006F0D9E"/>
    <w:rsid w:val="006F4394"/>
    <w:rsid w:val="006F76C7"/>
    <w:rsid w:val="00703A0A"/>
    <w:rsid w:val="00704929"/>
    <w:rsid w:val="00707D9D"/>
    <w:rsid w:val="007112BF"/>
    <w:rsid w:val="0071301B"/>
    <w:rsid w:val="007130E4"/>
    <w:rsid w:val="007136AA"/>
    <w:rsid w:val="0071441F"/>
    <w:rsid w:val="00715781"/>
    <w:rsid w:val="007164D8"/>
    <w:rsid w:val="0073123E"/>
    <w:rsid w:val="007322D5"/>
    <w:rsid w:val="00732443"/>
    <w:rsid w:val="0073415A"/>
    <w:rsid w:val="00735B62"/>
    <w:rsid w:val="007362EB"/>
    <w:rsid w:val="0074104D"/>
    <w:rsid w:val="00742FE9"/>
    <w:rsid w:val="00746636"/>
    <w:rsid w:val="0074671F"/>
    <w:rsid w:val="007512F1"/>
    <w:rsid w:val="00752CF5"/>
    <w:rsid w:val="00752F9B"/>
    <w:rsid w:val="00754022"/>
    <w:rsid w:val="00756265"/>
    <w:rsid w:val="00757560"/>
    <w:rsid w:val="00760549"/>
    <w:rsid w:val="007607EB"/>
    <w:rsid w:val="0076094B"/>
    <w:rsid w:val="00761194"/>
    <w:rsid w:val="00761907"/>
    <w:rsid w:val="007639E7"/>
    <w:rsid w:val="00763DF6"/>
    <w:rsid w:val="00763EC8"/>
    <w:rsid w:val="00767578"/>
    <w:rsid w:val="00767BDF"/>
    <w:rsid w:val="00771032"/>
    <w:rsid w:val="00771B38"/>
    <w:rsid w:val="00772C7D"/>
    <w:rsid w:val="007733F8"/>
    <w:rsid w:val="0077563D"/>
    <w:rsid w:val="00775DD8"/>
    <w:rsid w:val="00785C24"/>
    <w:rsid w:val="007A02FE"/>
    <w:rsid w:val="007A0A95"/>
    <w:rsid w:val="007A155A"/>
    <w:rsid w:val="007A174B"/>
    <w:rsid w:val="007A1C1F"/>
    <w:rsid w:val="007A46BD"/>
    <w:rsid w:val="007A4769"/>
    <w:rsid w:val="007A52D5"/>
    <w:rsid w:val="007A739E"/>
    <w:rsid w:val="007B17F3"/>
    <w:rsid w:val="007B1F6A"/>
    <w:rsid w:val="007B3796"/>
    <w:rsid w:val="007B409A"/>
    <w:rsid w:val="007B4919"/>
    <w:rsid w:val="007B6A24"/>
    <w:rsid w:val="007B7942"/>
    <w:rsid w:val="007C0390"/>
    <w:rsid w:val="007C0F44"/>
    <w:rsid w:val="007C399D"/>
    <w:rsid w:val="007C747D"/>
    <w:rsid w:val="007D0B96"/>
    <w:rsid w:val="007D469F"/>
    <w:rsid w:val="007D51B7"/>
    <w:rsid w:val="007D7D5F"/>
    <w:rsid w:val="007E1D19"/>
    <w:rsid w:val="007E5523"/>
    <w:rsid w:val="007E7D64"/>
    <w:rsid w:val="007F08A6"/>
    <w:rsid w:val="007F3317"/>
    <w:rsid w:val="007F42BD"/>
    <w:rsid w:val="007F7213"/>
    <w:rsid w:val="00802B48"/>
    <w:rsid w:val="008037CA"/>
    <w:rsid w:val="00805031"/>
    <w:rsid w:val="0080597C"/>
    <w:rsid w:val="008063D7"/>
    <w:rsid w:val="00807B86"/>
    <w:rsid w:val="00810767"/>
    <w:rsid w:val="008125C7"/>
    <w:rsid w:val="0081453A"/>
    <w:rsid w:val="008148C8"/>
    <w:rsid w:val="0081658B"/>
    <w:rsid w:val="00816BBF"/>
    <w:rsid w:val="00817457"/>
    <w:rsid w:val="008174F4"/>
    <w:rsid w:val="00817B4F"/>
    <w:rsid w:val="00822221"/>
    <w:rsid w:val="00823135"/>
    <w:rsid w:val="00826E13"/>
    <w:rsid w:val="00830C82"/>
    <w:rsid w:val="00836260"/>
    <w:rsid w:val="00837F25"/>
    <w:rsid w:val="008430C9"/>
    <w:rsid w:val="0084559F"/>
    <w:rsid w:val="00846372"/>
    <w:rsid w:val="008503E9"/>
    <w:rsid w:val="00861736"/>
    <w:rsid w:val="00862A8F"/>
    <w:rsid w:val="00866E73"/>
    <w:rsid w:val="00870944"/>
    <w:rsid w:val="00871325"/>
    <w:rsid w:val="00871B1E"/>
    <w:rsid w:val="00872F3B"/>
    <w:rsid w:val="00874256"/>
    <w:rsid w:val="00886681"/>
    <w:rsid w:val="00890F46"/>
    <w:rsid w:val="00892B93"/>
    <w:rsid w:val="00895623"/>
    <w:rsid w:val="00897DC4"/>
    <w:rsid w:val="008A3AD4"/>
    <w:rsid w:val="008A3B83"/>
    <w:rsid w:val="008A4441"/>
    <w:rsid w:val="008A7660"/>
    <w:rsid w:val="008B489B"/>
    <w:rsid w:val="008B7EE4"/>
    <w:rsid w:val="008C5A44"/>
    <w:rsid w:val="008D0203"/>
    <w:rsid w:val="008D346B"/>
    <w:rsid w:val="008D56F5"/>
    <w:rsid w:val="008E2D2C"/>
    <w:rsid w:val="008E31B6"/>
    <w:rsid w:val="008E4665"/>
    <w:rsid w:val="008E6ADE"/>
    <w:rsid w:val="008E6F07"/>
    <w:rsid w:val="008F01BF"/>
    <w:rsid w:val="008F19FD"/>
    <w:rsid w:val="008F2174"/>
    <w:rsid w:val="008F2D52"/>
    <w:rsid w:val="008F4894"/>
    <w:rsid w:val="008F4B76"/>
    <w:rsid w:val="008F5E4F"/>
    <w:rsid w:val="008F6F5F"/>
    <w:rsid w:val="008F7520"/>
    <w:rsid w:val="00900E0E"/>
    <w:rsid w:val="009025BF"/>
    <w:rsid w:val="00902E78"/>
    <w:rsid w:val="009044AA"/>
    <w:rsid w:val="00906B34"/>
    <w:rsid w:val="00906EE9"/>
    <w:rsid w:val="00907EB3"/>
    <w:rsid w:val="0091217B"/>
    <w:rsid w:val="00912C58"/>
    <w:rsid w:val="0091494C"/>
    <w:rsid w:val="00915257"/>
    <w:rsid w:val="0091720D"/>
    <w:rsid w:val="00921681"/>
    <w:rsid w:val="00923076"/>
    <w:rsid w:val="00925573"/>
    <w:rsid w:val="00926794"/>
    <w:rsid w:val="009352E5"/>
    <w:rsid w:val="00935B0A"/>
    <w:rsid w:val="00937115"/>
    <w:rsid w:val="00941FD5"/>
    <w:rsid w:val="00945185"/>
    <w:rsid w:val="00950BAC"/>
    <w:rsid w:val="00951481"/>
    <w:rsid w:val="00953FE8"/>
    <w:rsid w:val="00954376"/>
    <w:rsid w:val="009546B8"/>
    <w:rsid w:val="00956046"/>
    <w:rsid w:val="009567AD"/>
    <w:rsid w:val="00956D21"/>
    <w:rsid w:val="009610C6"/>
    <w:rsid w:val="0096135E"/>
    <w:rsid w:val="00962A82"/>
    <w:rsid w:val="00963536"/>
    <w:rsid w:val="009718B2"/>
    <w:rsid w:val="00971D55"/>
    <w:rsid w:val="00972F16"/>
    <w:rsid w:val="009762CA"/>
    <w:rsid w:val="009771BE"/>
    <w:rsid w:val="0098279F"/>
    <w:rsid w:val="009845C6"/>
    <w:rsid w:val="00985B1C"/>
    <w:rsid w:val="00985BD8"/>
    <w:rsid w:val="00987A54"/>
    <w:rsid w:val="00990961"/>
    <w:rsid w:val="009915F7"/>
    <w:rsid w:val="00996A3E"/>
    <w:rsid w:val="00997C46"/>
    <w:rsid w:val="009A2DFF"/>
    <w:rsid w:val="009A5849"/>
    <w:rsid w:val="009A63C7"/>
    <w:rsid w:val="009B0DF1"/>
    <w:rsid w:val="009B1002"/>
    <w:rsid w:val="009B6877"/>
    <w:rsid w:val="009B7584"/>
    <w:rsid w:val="009B7CE2"/>
    <w:rsid w:val="009C0859"/>
    <w:rsid w:val="009C1827"/>
    <w:rsid w:val="009C1FD3"/>
    <w:rsid w:val="009C4A33"/>
    <w:rsid w:val="009C4CE2"/>
    <w:rsid w:val="009C68F1"/>
    <w:rsid w:val="009C724E"/>
    <w:rsid w:val="009D01BC"/>
    <w:rsid w:val="009D1509"/>
    <w:rsid w:val="009D157F"/>
    <w:rsid w:val="009D3237"/>
    <w:rsid w:val="009D5F1F"/>
    <w:rsid w:val="009D75A3"/>
    <w:rsid w:val="009E01D6"/>
    <w:rsid w:val="009E04DC"/>
    <w:rsid w:val="009E362E"/>
    <w:rsid w:val="009E5B5F"/>
    <w:rsid w:val="009E6FAF"/>
    <w:rsid w:val="009F1F0F"/>
    <w:rsid w:val="009F51D5"/>
    <w:rsid w:val="009F5CD7"/>
    <w:rsid w:val="009F711D"/>
    <w:rsid w:val="00A00469"/>
    <w:rsid w:val="00A00FD4"/>
    <w:rsid w:val="00A012AC"/>
    <w:rsid w:val="00A0305B"/>
    <w:rsid w:val="00A05336"/>
    <w:rsid w:val="00A059D7"/>
    <w:rsid w:val="00A10EAC"/>
    <w:rsid w:val="00A11599"/>
    <w:rsid w:val="00A12159"/>
    <w:rsid w:val="00A12BCB"/>
    <w:rsid w:val="00A139EA"/>
    <w:rsid w:val="00A13CF2"/>
    <w:rsid w:val="00A1441B"/>
    <w:rsid w:val="00A1484C"/>
    <w:rsid w:val="00A2070A"/>
    <w:rsid w:val="00A207D9"/>
    <w:rsid w:val="00A2177B"/>
    <w:rsid w:val="00A23D4F"/>
    <w:rsid w:val="00A246DD"/>
    <w:rsid w:val="00A24ACA"/>
    <w:rsid w:val="00A24AF5"/>
    <w:rsid w:val="00A250C0"/>
    <w:rsid w:val="00A3078F"/>
    <w:rsid w:val="00A30AEF"/>
    <w:rsid w:val="00A33E3A"/>
    <w:rsid w:val="00A34032"/>
    <w:rsid w:val="00A340CF"/>
    <w:rsid w:val="00A3490E"/>
    <w:rsid w:val="00A41432"/>
    <w:rsid w:val="00A4225A"/>
    <w:rsid w:val="00A42E39"/>
    <w:rsid w:val="00A46718"/>
    <w:rsid w:val="00A46F6C"/>
    <w:rsid w:val="00A52873"/>
    <w:rsid w:val="00A5376B"/>
    <w:rsid w:val="00A5410A"/>
    <w:rsid w:val="00A560F9"/>
    <w:rsid w:val="00A62AE7"/>
    <w:rsid w:val="00A66E1C"/>
    <w:rsid w:val="00A704AD"/>
    <w:rsid w:val="00A757A1"/>
    <w:rsid w:val="00A7666A"/>
    <w:rsid w:val="00A776C4"/>
    <w:rsid w:val="00A77C9D"/>
    <w:rsid w:val="00A8314C"/>
    <w:rsid w:val="00A83600"/>
    <w:rsid w:val="00A8461B"/>
    <w:rsid w:val="00A8494C"/>
    <w:rsid w:val="00A84BB0"/>
    <w:rsid w:val="00A84D0D"/>
    <w:rsid w:val="00A84EDD"/>
    <w:rsid w:val="00A853ED"/>
    <w:rsid w:val="00A85A66"/>
    <w:rsid w:val="00A86233"/>
    <w:rsid w:val="00A86B53"/>
    <w:rsid w:val="00A9193C"/>
    <w:rsid w:val="00A934AE"/>
    <w:rsid w:val="00A95CE1"/>
    <w:rsid w:val="00A96077"/>
    <w:rsid w:val="00A97097"/>
    <w:rsid w:val="00A97591"/>
    <w:rsid w:val="00AA2DFF"/>
    <w:rsid w:val="00AA62B2"/>
    <w:rsid w:val="00AA7880"/>
    <w:rsid w:val="00AB25D0"/>
    <w:rsid w:val="00AB5240"/>
    <w:rsid w:val="00AB7ADD"/>
    <w:rsid w:val="00AC03C7"/>
    <w:rsid w:val="00AC0840"/>
    <w:rsid w:val="00AC1698"/>
    <w:rsid w:val="00AC75C2"/>
    <w:rsid w:val="00AD0696"/>
    <w:rsid w:val="00AD0E71"/>
    <w:rsid w:val="00AD2BE5"/>
    <w:rsid w:val="00AD38ED"/>
    <w:rsid w:val="00AE2F9A"/>
    <w:rsid w:val="00AE37A1"/>
    <w:rsid w:val="00AE5755"/>
    <w:rsid w:val="00AE6B52"/>
    <w:rsid w:val="00B00969"/>
    <w:rsid w:val="00B016EC"/>
    <w:rsid w:val="00B01BF3"/>
    <w:rsid w:val="00B02522"/>
    <w:rsid w:val="00B03156"/>
    <w:rsid w:val="00B03993"/>
    <w:rsid w:val="00B11BC7"/>
    <w:rsid w:val="00B12E38"/>
    <w:rsid w:val="00B14E08"/>
    <w:rsid w:val="00B15620"/>
    <w:rsid w:val="00B15E79"/>
    <w:rsid w:val="00B16D69"/>
    <w:rsid w:val="00B171DD"/>
    <w:rsid w:val="00B20064"/>
    <w:rsid w:val="00B21478"/>
    <w:rsid w:val="00B217FC"/>
    <w:rsid w:val="00B30F57"/>
    <w:rsid w:val="00B32ED5"/>
    <w:rsid w:val="00B34B66"/>
    <w:rsid w:val="00B3597A"/>
    <w:rsid w:val="00B36113"/>
    <w:rsid w:val="00B368B5"/>
    <w:rsid w:val="00B41D8B"/>
    <w:rsid w:val="00B42EEB"/>
    <w:rsid w:val="00B42EF8"/>
    <w:rsid w:val="00B4419D"/>
    <w:rsid w:val="00B4505F"/>
    <w:rsid w:val="00B50887"/>
    <w:rsid w:val="00B509C7"/>
    <w:rsid w:val="00B5227D"/>
    <w:rsid w:val="00B5251B"/>
    <w:rsid w:val="00B60ECE"/>
    <w:rsid w:val="00B61344"/>
    <w:rsid w:val="00B64432"/>
    <w:rsid w:val="00B649FB"/>
    <w:rsid w:val="00B67747"/>
    <w:rsid w:val="00B708D9"/>
    <w:rsid w:val="00B74006"/>
    <w:rsid w:val="00B75082"/>
    <w:rsid w:val="00B77D3E"/>
    <w:rsid w:val="00B77D78"/>
    <w:rsid w:val="00B813BB"/>
    <w:rsid w:val="00B8576D"/>
    <w:rsid w:val="00B911B7"/>
    <w:rsid w:val="00B91DEF"/>
    <w:rsid w:val="00B92CC1"/>
    <w:rsid w:val="00B951B9"/>
    <w:rsid w:val="00B954A1"/>
    <w:rsid w:val="00B95B05"/>
    <w:rsid w:val="00B973BA"/>
    <w:rsid w:val="00BA720F"/>
    <w:rsid w:val="00BA7F97"/>
    <w:rsid w:val="00BB33BD"/>
    <w:rsid w:val="00BB492D"/>
    <w:rsid w:val="00BB5083"/>
    <w:rsid w:val="00BB50D0"/>
    <w:rsid w:val="00BB5109"/>
    <w:rsid w:val="00BB55D5"/>
    <w:rsid w:val="00BB68C5"/>
    <w:rsid w:val="00BC1B7B"/>
    <w:rsid w:val="00BC78CE"/>
    <w:rsid w:val="00BD062C"/>
    <w:rsid w:val="00BD33A4"/>
    <w:rsid w:val="00BD424D"/>
    <w:rsid w:val="00BE03C0"/>
    <w:rsid w:val="00BE3730"/>
    <w:rsid w:val="00BE47AA"/>
    <w:rsid w:val="00BE4B0B"/>
    <w:rsid w:val="00BE530F"/>
    <w:rsid w:val="00BE5937"/>
    <w:rsid w:val="00BF3B47"/>
    <w:rsid w:val="00BF5D0C"/>
    <w:rsid w:val="00C002AA"/>
    <w:rsid w:val="00C010DC"/>
    <w:rsid w:val="00C01397"/>
    <w:rsid w:val="00C052E3"/>
    <w:rsid w:val="00C11C51"/>
    <w:rsid w:val="00C131F5"/>
    <w:rsid w:val="00C21DD1"/>
    <w:rsid w:val="00C225BE"/>
    <w:rsid w:val="00C24709"/>
    <w:rsid w:val="00C263A8"/>
    <w:rsid w:val="00C305FC"/>
    <w:rsid w:val="00C30F6D"/>
    <w:rsid w:val="00C31CA5"/>
    <w:rsid w:val="00C31E77"/>
    <w:rsid w:val="00C35152"/>
    <w:rsid w:val="00C35ECD"/>
    <w:rsid w:val="00C3634E"/>
    <w:rsid w:val="00C36533"/>
    <w:rsid w:val="00C36FC7"/>
    <w:rsid w:val="00C411A7"/>
    <w:rsid w:val="00C44171"/>
    <w:rsid w:val="00C44754"/>
    <w:rsid w:val="00C4546F"/>
    <w:rsid w:val="00C4781E"/>
    <w:rsid w:val="00C50506"/>
    <w:rsid w:val="00C51273"/>
    <w:rsid w:val="00C51795"/>
    <w:rsid w:val="00C52299"/>
    <w:rsid w:val="00C53AE6"/>
    <w:rsid w:val="00C55E8E"/>
    <w:rsid w:val="00C5641E"/>
    <w:rsid w:val="00C56937"/>
    <w:rsid w:val="00C646D6"/>
    <w:rsid w:val="00C64A63"/>
    <w:rsid w:val="00C73B2C"/>
    <w:rsid w:val="00C747AC"/>
    <w:rsid w:val="00C7696A"/>
    <w:rsid w:val="00C77E71"/>
    <w:rsid w:val="00C80F44"/>
    <w:rsid w:val="00C83A5C"/>
    <w:rsid w:val="00C92DCA"/>
    <w:rsid w:val="00C93E12"/>
    <w:rsid w:val="00C973F2"/>
    <w:rsid w:val="00C979A5"/>
    <w:rsid w:val="00CA0590"/>
    <w:rsid w:val="00CA0878"/>
    <w:rsid w:val="00CA26FF"/>
    <w:rsid w:val="00CA2BA4"/>
    <w:rsid w:val="00CA5548"/>
    <w:rsid w:val="00CA68C2"/>
    <w:rsid w:val="00CB1645"/>
    <w:rsid w:val="00CB56AC"/>
    <w:rsid w:val="00CB6962"/>
    <w:rsid w:val="00CB6D25"/>
    <w:rsid w:val="00CB708E"/>
    <w:rsid w:val="00CB7400"/>
    <w:rsid w:val="00CC13FF"/>
    <w:rsid w:val="00CC1E59"/>
    <w:rsid w:val="00CC339F"/>
    <w:rsid w:val="00CC3B2C"/>
    <w:rsid w:val="00CC3D92"/>
    <w:rsid w:val="00CC414D"/>
    <w:rsid w:val="00CC4F47"/>
    <w:rsid w:val="00CC71EA"/>
    <w:rsid w:val="00CD09B9"/>
    <w:rsid w:val="00CD25E2"/>
    <w:rsid w:val="00CD51DE"/>
    <w:rsid w:val="00CD70B3"/>
    <w:rsid w:val="00CD73BF"/>
    <w:rsid w:val="00CD7EF9"/>
    <w:rsid w:val="00CE0027"/>
    <w:rsid w:val="00CE16A7"/>
    <w:rsid w:val="00CE2712"/>
    <w:rsid w:val="00CE2763"/>
    <w:rsid w:val="00CE3257"/>
    <w:rsid w:val="00CE4ADE"/>
    <w:rsid w:val="00CE533B"/>
    <w:rsid w:val="00CE591B"/>
    <w:rsid w:val="00CE5F5E"/>
    <w:rsid w:val="00CE5FBE"/>
    <w:rsid w:val="00CE7E14"/>
    <w:rsid w:val="00CF01EA"/>
    <w:rsid w:val="00CF02EC"/>
    <w:rsid w:val="00CF20CA"/>
    <w:rsid w:val="00CF380D"/>
    <w:rsid w:val="00CF4E5E"/>
    <w:rsid w:val="00CF6BD1"/>
    <w:rsid w:val="00CF7ABE"/>
    <w:rsid w:val="00CF7B58"/>
    <w:rsid w:val="00D0016F"/>
    <w:rsid w:val="00D015E2"/>
    <w:rsid w:val="00D01D24"/>
    <w:rsid w:val="00D03179"/>
    <w:rsid w:val="00D03AD6"/>
    <w:rsid w:val="00D04123"/>
    <w:rsid w:val="00D04A07"/>
    <w:rsid w:val="00D1043A"/>
    <w:rsid w:val="00D1093A"/>
    <w:rsid w:val="00D11537"/>
    <w:rsid w:val="00D17A95"/>
    <w:rsid w:val="00D219CC"/>
    <w:rsid w:val="00D253E6"/>
    <w:rsid w:val="00D279CA"/>
    <w:rsid w:val="00D319A2"/>
    <w:rsid w:val="00D35EF5"/>
    <w:rsid w:val="00D3767A"/>
    <w:rsid w:val="00D406A7"/>
    <w:rsid w:val="00D41300"/>
    <w:rsid w:val="00D414AB"/>
    <w:rsid w:val="00D41887"/>
    <w:rsid w:val="00D46047"/>
    <w:rsid w:val="00D46DD4"/>
    <w:rsid w:val="00D50E91"/>
    <w:rsid w:val="00D53F86"/>
    <w:rsid w:val="00D56D5E"/>
    <w:rsid w:val="00D57960"/>
    <w:rsid w:val="00D613BB"/>
    <w:rsid w:val="00D63A17"/>
    <w:rsid w:val="00D64A6F"/>
    <w:rsid w:val="00D77DC2"/>
    <w:rsid w:val="00D80A6F"/>
    <w:rsid w:val="00D82CF8"/>
    <w:rsid w:val="00D83A5A"/>
    <w:rsid w:val="00D83E53"/>
    <w:rsid w:val="00D8622C"/>
    <w:rsid w:val="00D867B1"/>
    <w:rsid w:val="00D87782"/>
    <w:rsid w:val="00D87EC8"/>
    <w:rsid w:val="00D9053A"/>
    <w:rsid w:val="00D916E0"/>
    <w:rsid w:val="00D947AC"/>
    <w:rsid w:val="00D94A91"/>
    <w:rsid w:val="00D94D08"/>
    <w:rsid w:val="00D94EDF"/>
    <w:rsid w:val="00D95AED"/>
    <w:rsid w:val="00D95D42"/>
    <w:rsid w:val="00DA4169"/>
    <w:rsid w:val="00DA559C"/>
    <w:rsid w:val="00DA68C6"/>
    <w:rsid w:val="00DA6F03"/>
    <w:rsid w:val="00DA76AF"/>
    <w:rsid w:val="00DB3C3C"/>
    <w:rsid w:val="00DB3F80"/>
    <w:rsid w:val="00DB6A5B"/>
    <w:rsid w:val="00DB72DE"/>
    <w:rsid w:val="00DC09A1"/>
    <w:rsid w:val="00DC1F52"/>
    <w:rsid w:val="00DC29E8"/>
    <w:rsid w:val="00DC4936"/>
    <w:rsid w:val="00DC4E31"/>
    <w:rsid w:val="00DC6720"/>
    <w:rsid w:val="00DC75D8"/>
    <w:rsid w:val="00DD1F4D"/>
    <w:rsid w:val="00DD322B"/>
    <w:rsid w:val="00DD3889"/>
    <w:rsid w:val="00DD5424"/>
    <w:rsid w:val="00DD7F07"/>
    <w:rsid w:val="00DE1704"/>
    <w:rsid w:val="00DE347F"/>
    <w:rsid w:val="00DE4147"/>
    <w:rsid w:val="00DE4549"/>
    <w:rsid w:val="00DE46FD"/>
    <w:rsid w:val="00DE5610"/>
    <w:rsid w:val="00DE5E49"/>
    <w:rsid w:val="00DE5FCD"/>
    <w:rsid w:val="00DF0187"/>
    <w:rsid w:val="00DF1544"/>
    <w:rsid w:val="00DF2267"/>
    <w:rsid w:val="00DF3191"/>
    <w:rsid w:val="00DF6C8F"/>
    <w:rsid w:val="00DF7CC6"/>
    <w:rsid w:val="00E0151F"/>
    <w:rsid w:val="00E0268E"/>
    <w:rsid w:val="00E02BC9"/>
    <w:rsid w:val="00E0391A"/>
    <w:rsid w:val="00E05397"/>
    <w:rsid w:val="00E0635B"/>
    <w:rsid w:val="00E07B16"/>
    <w:rsid w:val="00E12913"/>
    <w:rsid w:val="00E20233"/>
    <w:rsid w:val="00E21803"/>
    <w:rsid w:val="00E2198F"/>
    <w:rsid w:val="00E219B0"/>
    <w:rsid w:val="00E21A73"/>
    <w:rsid w:val="00E21BDD"/>
    <w:rsid w:val="00E236D8"/>
    <w:rsid w:val="00E236DF"/>
    <w:rsid w:val="00E2392C"/>
    <w:rsid w:val="00E2419F"/>
    <w:rsid w:val="00E27A76"/>
    <w:rsid w:val="00E318EA"/>
    <w:rsid w:val="00E337BB"/>
    <w:rsid w:val="00E34757"/>
    <w:rsid w:val="00E34DB9"/>
    <w:rsid w:val="00E40066"/>
    <w:rsid w:val="00E41BA7"/>
    <w:rsid w:val="00E43E0C"/>
    <w:rsid w:val="00E47616"/>
    <w:rsid w:val="00E47618"/>
    <w:rsid w:val="00E5417E"/>
    <w:rsid w:val="00E55C98"/>
    <w:rsid w:val="00E5772E"/>
    <w:rsid w:val="00E57996"/>
    <w:rsid w:val="00E604A2"/>
    <w:rsid w:val="00E61BA0"/>
    <w:rsid w:val="00E61F73"/>
    <w:rsid w:val="00E72954"/>
    <w:rsid w:val="00E72B41"/>
    <w:rsid w:val="00E73685"/>
    <w:rsid w:val="00E74285"/>
    <w:rsid w:val="00E74FDD"/>
    <w:rsid w:val="00E76427"/>
    <w:rsid w:val="00E85631"/>
    <w:rsid w:val="00E9092B"/>
    <w:rsid w:val="00E90B25"/>
    <w:rsid w:val="00E915A6"/>
    <w:rsid w:val="00E93AE5"/>
    <w:rsid w:val="00E95552"/>
    <w:rsid w:val="00E9567A"/>
    <w:rsid w:val="00E9615E"/>
    <w:rsid w:val="00E96774"/>
    <w:rsid w:val="00E96DBA"/>
    <w:rsid w:val="00EA061F"/>
    <w:rsid w:val="00EA32D3"/>
    <w:rsid w:val="00EA488E"/>
    <w:rsid w:val="00EA52A3"/>
    <w:rsid w:val="00EA5499"/>
    <w:rsid w:val="00EA6DF6"/>
    <w:rsid w:val="00EB5E31"/>
    <w:rsid w:val="00EB7462"/>
    <w:rsid w:val="00EC035B"/>
    <w:rsid w:val="00EC557F"/>
    <w:rsid w:val="00ED0052"/>
    <w:rsid w:val="00ED2EC1"/>
    <w:rsid w:val="00ED7CE2"/>
    <w:rsid w:val="00EE2229"/>
    <w:rsid w:val="00EE2C08"/>
    <w:rsid w:val="00EE2C54"/>
    <w:rsid w:val="00EE6C05"/>
    <w:rsid w:val="00EF0B51"/>
    <w:rsid w:val="00EF1769"/>
    <w:rsid w:val="00EF26D7"/>
    <w:rsid w:val="00EF3F9F"/>
    <w:rsid w:val="00EF48AF"/>
    <w:rsid w:val="00EF4963"/>
    <w:rsid w:val="00EF4E53"/>
    <w:rsid w:val="00EF541E"/>
    <w:rsid w:val="00EF6012"/>
    <w:rsid w:val="00EF62D5"/>
    <w:rsid w:val="00F0163E"/>
    <w:rsid w:val="00F01687"/>
    <w:rsid w:val="00F01FD4"/>
    <w:rsid w:val="00F02A54"/>
    <w:rsid w:val="00F044A5"/>
    <w:rsid w:val="00F057C7"/>
    <w:rsid w:val="00F06A1F"/>
    <w:rsid w:val="00F071AA"/>
    <w:rsid w:val="00F11AA2"/>
    <w:rsid w:val="00F13595"/>
    <w:rsid w:val="00F13F36"/>
    <w:rsid w:val="00F15510"/>
    <w:rsid w:val="00F15EFE"/>
    <w:rsid w:val="00F2294C"/>
    <w:rsid w:val="00F243C4"/>
    <w:rsid w:val="00F301F7"/>
    <w:rsid w:val="00F3047C"/>
    <w:rsid w:val="00F3091B"/>
    <w:rsid w:val="00F32D80"/>
    <w:rsid w:val="00F37F1B"/>
    <w:rsid w:val="00F41DEB"/>
    <w:rsid w:val="00F42DB1"/>
    <w:rsid w:val="00F43492"/>
    <w:rsid w:val="00F43F02"/>
    <w:rsid w:val="00F43F03"/>
    <w:rsid w:val="00F4474B"/>
    <w:rsid w:val="00F4492C"/>
    <w:rsid w:val="00F465DA"/>
    <w:rsid w:val="00F4737F"/>
    <w:rsid w:val="00F47F22"/>
    <w:rsid w:val="00F5237E"/>
    <w:rsid w:val="00F5302C"/>
    <w:rsid w:val="00F535F5"/>
    <w:rsid w:val="00F54BC6"/>
    <w:rsid w:val="00F54FE4"/>
    <w:rsid w:val="00F563EA"/>
    <w:rsid w:val="00F5709B"/>
    <w:rsid w:val="00F5762B"/>
    <w:rsid w:val="00F57F46"/>
    <w:rsid w:val="00F602AE"/>
    <w:rsid w:val="00F61047"/>
    <w:rsid w:val="00F61AA1"/>
    <w:rsid w:val="00F635DE"/>
    <w:rsid w:val="00F6410A"/>
    <w:rsid w:val="00F665C8"/>
    <w:rsid w:val="00F70A78"/>
    <w:rsid w:val="00F7178F"/>
    <w:rsid w:val="00F71D58"/>
    <w:rsid w:val="00F73856"/>
    <w:rsid w:val="00F75564"/>
    <w:rsid w:val="00F83108"/>
    <w:rsid w:val="00F85D26"/>
    <w:rsid w:val="00F8695E"/>
    <w:rsid w:val="00F902E8"/>
    <w:rsid w:val="00F90CFC"/>
    <w:rsid w:val="00F92193"/>
    <w:rsid w:val="00F93A45"/>
    <w:rsid w:val="00F946F9"/>
    <w:rsid w:val="00FA276E"/>
    <w:rsid w:val="00FA297D"/>
    <w:rsid w:val="00FA36C6"/>
    <w:rsid w:val="00FA4383"/>
    <w:rsid w:val="00FA6557"/>
    <w:rsid w:val="00FA6D53"/>
    <w:rsid w:val="00FA7970"/>
    <w:rsid w:val="00FA7CFE"/>
    <w:rsid w:val="00FB0D2E"/>
    <w:rsid w:val="00FB148B"/>
    <w:rsid w:val="00FB32D7"/>
    <w:rsid w:val="00FB72CA"/>
    <w:rsid w:val="00FB78A5"/>
    <w:rsid w:val="00FC07C2"/>
    <w:rsid w:val="00FC0C3B"/>
    <w:rsid w:val="00FC1272"/>
    <w:rsid w:val="00FC401F"/>
    <w:rsid w:val="00FC48A2"/>
    <w:rsid w:val="00FC54E8"/>
    <w:rsid w:val="00FD0391"/>
    <w:rsid w:val="00FD0B46"/>
    <w:rsid w:val="00FD0BD0"/>
    <w:rsid w:val="00FD1DC3"/>
    <w:rsid w:val="00FD457F"/>
    <w:rsid w:val="00FD534D"/>
    <w:rsid w:val="00FD65A4"/>
    <w:rsid w:val="00FD7DC7"/>
    <w:rsid w:val="00FD7F90"/>
    <w:rsid w:val="00FE08DF"/>
    <w:rsid w:val="00FE1241"/>
    <w:rsid w:val="00FE131A"/>
    <w:rsid w:val="00FE4BE8"/>
    <w:rsid w:val="00FE5B2B"/>
    <w:rsid w:val="00FE73AF"/>
    <w:rsid w:val="00FE77D9"/>
    <w:rsid w:val="00FE7DEE"/>
    <w:rsid w:val="00FF16CD"/>
    <w:rsid w:val="00FF3E73"/>
    <w:rsid w:val="00FF4BD7"/>
    <w:rsid w:val="00FF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f6ead5" stroke="f">
      <v:fill color="#f6ead5" on="f"/>
      <v:stroke on="f"/>
      <o:colormru v:ext="edit" colors="#890023,#f6ead5"/>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DE347F"/>
    <w:rPr>
      <w:rFonts w:ascii="Arial" w:hAnsi="Arial"/>
    </w:rPr>
  </w:style>
  <w:style w:type="paragraph" w:styleId="Heading1">
    <w:name w:val="heading 1"/>
    <w:aliases w:val="SubHead1"/>
    <w:basedOn w:val="Heading2"/>
    <w:next w:val="AonBodyCopy"/>
    <w:link w:val="Heading1Char"/>
    <w:qFormat/>
    <w:rsid w:val="00413940"/>
    <w:pPr>
      <w:outlineLvl w:val="0"/>
    </w:pPr>
    <w:rPr>
      <w:color w:val="000000" w:themeColor="text1"/>
      <w:sz w:val="36"/>
      <w:szCs w:val="36"/>
    </w:rPr>
  </w:style>
  <w:style w:type="paragraph" w:styleId="Heading2">
    <w:name w:val="heading 2"/>
    <w:basedOn w:val="AonBodyCopy"/>
    <w:next w:val="AonBodyCopy"/>
    <w:link w:val="Heading2Char"/>
    <w:qFormat/>
    <w:rsid w:val="00EE6C05"/>
    <w:pPr>
      <w:keepNext/>
      <w:keepLines/>
      <w:suppressAutoHyphens/>
      <w:autoSpaceDE w:val="0"/>
      <w:autoSpaceDN w:val="0"/>
      <w:adjustRightInd w:val="0"/>
      <w:spacing w:before="180" w:after="60"/>
      <w:textAlignment w:val="center"/>
      <w:outlineLvl w:val="1"/>
    </w:pPr>
    <w:rPr>
      <w:rFonts w:eastAsia="Times New Roman"/>
      <w:sz w:val="32"/>
    </w:rPr>
  </w:style>
  <w:style w:type="paragraph" w:styleId="Heading3">
    <w:name w:val="heading 3"/>
    <w:basedOn w:val="AonBodyCopy"/>
    <w:next w:val="AonBodyCopy"/>
    <w:qFormat/>
    <w:rsid w:val="004F1B37"/>
    <w:pPr>
      <w:spacing w:before="180" w:after="40" w:line="240" w:lineRule="auto"/>
      <w:outlineLvl w:val="2"/>
    </w:pPr>
    <w:rPr>
      <w:sz w:val="28"/>
    </w:rPr>
  </w:style>
  <w:style w:type="paragraph" w:styleId="Heading4">
    <w:name w:val="heading 4"/>
    <w:basedOn w:val="AonBodyCopy"/>
    <w:next w:val="AonBodyCopy"/>
    <w:link w:val="Heading4Char"/>
    <w:qFormat/>
    <w:rsid w:val="00413940"/>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paragraph" w:styleId="Heading9">
    <w:name w:val="heading 9"/>
    <w:basedOn w:val="Normal"/>
    <w:next w:val="Normal"/>
    <w:link w:val="Heading9Char"/>
    <w:uiPriority w:val="9"/>
    <w:semiHidden/>
    <w:unhideWhenUsed/>
    <w:qFormat/>
    <w:rsid w:val="003940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413940"/>
    <w:rPr>
      <w:color w:val="0083A9"/>
    </w:rPr>
  </w:style>
  <w:style w:type="character" w:customStyle="1" w:styleId="AonDarkBlue">
    <w:name w:val="Aon  Dark Blue"/>
    <w:rsid w:val="00413940"/>
    <w:rPr>
      <w:color w:val="0039A6" w:themeColor="accent4"/>
    </w:rPr>
  </w:style>
  <w:style w:type="character" w:customStyle="1" w:styleId="AonDarkGray">
    <w:name w:val="Aon  Dark Gray"/>
    <w:rsid w:val="00413940"/>
    <w:rPr>
      <w:color w:val="4D4F53"/>
    </w:rPr>
  </w:style>
  <w:style w:type="character" w:customStyle="1" w:styleId="AonGold">
    <w:name w:val="Aon  Gold"/>
    <w:rsid w:val="00413940"/>
    <w:rPr>
      <w:color w:val="F0AB00"/>
    </w:rPr>
  </w:style>
  <w:style w:type="character" w:customStyle="1" w:styleId="AonGreen">
    <w:name w:val="Aon  Green"/>
    <w:rsid w:val="00413940"/>
    <w:rPr>
      <w:color w:val="7AB800"/>
    </w:rPr>
  </w:style>
  <w:style w:type="character" w:customStyle="1" w:styleId="AonLightBlue">
    <w:name w:val="Aon  Light Blue"/>
    <w:rsid w:val="00413940"/>
    <w:rPr>
      <w:color w:val="5EB6E4"/>
    </w:rPr>
  </w:style>
  <w:style w:type="character" w:customStyle="1" w:styleId="AonPurple">
    <w:name w:val="Aon  Purple"/>
    <w:rsid w:val="00413940"/>
    <w:rPr>
      <w:color w:val="6E267B" w:themeColor="accent5"/>
    </w:rPr>
  </w:style>
  <w:style w:type="character" w:customStyle="1" w:styleId="AonRed">
    <w:name w:val="Aon  Red"/>
    <w:rsid w:val="00413940"/>
    <w:rPr>
      <w:color w:val="E11B22"/>
    </w:rPr>
  </w:style>
  <w:style w:type="paragraph" w:customStyle="1" w:styleId="AonBodyCopy">
    <w:name w:val="Aon Body Copy"/>
    <w:basedOn w:val="Normal"/>
    <w:link w:val="AonBodyCopyChar"/>
    <w:qFormat/>
    <w:rsid w:val="00B217FC"/>
    <w:pPr>
      <w:spacing w:after="200" w:line="264" w:lineRule="auto"/>
    </w:pPr>
  </w:style>
  <w:style w:type="paragraph" w:customStyle="1" w:styleId="AonBulletCopy">
    <w:name w:val="Aon Bullet Copy"/>
    <w:basedOn w:val="AonBodyCopy"/>
    <w:rsid w:val="00413940"/>
    <w:pPr>
      <w:spacing w:after="120" w:line="240" w:lineRule="auto"/>
    </w:pPr>
    <w:rPr>
      <w:rFonts w:eastAsia="Times New Roman"/>
    </w:rPr>
  </w:style>
  <w:style w:type="paragraph" w:customStyle="1" w:styleId="AonBullet1">
    <w:name w:val="Aon Bullet 1"/>
    <w:basedOn w:val="AonBulletCopy"/>
    <w:link w:val="AonBullet1Char"/>
    <w:qFormat/>
    <w:rsid w:val="00B74006"/>
    <w:pPr>
      <w:numPr>
        <w:numId w:val="2"/>
      </w:numPr>
      <w:spacing w:line="264" w:lineRule="auto"/>
    </w:pPr>
  </w:style>
  <w:style w:type="paragraph" w:customStyle="1" w:styleId="AonBullet2">
    <w:name w:val="Aon Bullet 2"/>
    <w:basedOn w:val="AonBulletCopy"/>
    <w:link w:val="AonBullet2Char"/>
    <w:qFormat/>
    <w:rsid w:val="00E95552"/>
    <w:pPr>
      <w:numPr>
        <w:ilvl w:val="1"/>
        <w:numId w:val="2"/>
      </w:numPr>
      <w:spacing w:line="264" w:lineRule="auto"/>
    </w:pPr>
  </w:style>
  <w:style w:type="paragraph" w:customStyle="1" w:styleId="AonBullet3">
    <w:name w:val="Aon Bullet 3"/>
    <w:basedOn w:val="AonBulletCopy"/>
    <w:qFormat/>
    <w:rsid w:val="00EF0B51"/>
    <w:pPr>
      <w:numPr>
        <w:ilvl w:val="2"/>
        <w:numId w:val="2"/>
      </w:numPr>
      <w:spacing w:line="264" w:lineRule="auto"/>
    </w:pPr>
  </w:style>
  <w:style w:type="paragraph" w:customStyle="1" w:styleId="AonBullet4">
    <w:name w:val="Aon Bullet 4"/>
    <w:basedOn w:val="AonBulletCopy"/>
    <w:qFormat/>
    <w:rsid w:val="00413940"/>
    <w:pPr>
      <w:numPr>
        <w:ilvl w:val="3"/>
        <w:numId w:val="2"/>
      </w:numPr>
    </w:pPr>
    <w:rPr>
      <w:lang w:val="de-DE"/>
    </w:rPr>
  </w:style>
  <w:style w:type="paragraph" w:customStyle="1" w:styleId="AonBullet5">
    <w:name w:val="Aon Bullet 5"/>
    <w:basedOn w:val="AonBulletCopy"/>
    <w:qFormat/>
    <w:rsid w:val="00413940"/>
    <w:pPr>
      <w:numPr>
        <w:ilvl w:val="4"/>
        <w:numId w:val="2"/>
      </w:numPr>
    </w:pPr>
  </w:style>
  <w:style w:type="paragraph" w:customStyle="1" w:styleId="AonFooter">
    <w:name w:val="Aon Footer"/>
    <w:basedOn w:val="Normal"/>
    <w:rsid w:val="00B00969"/>
    <w:pPr>
      <w:tabs>
        <w:tab w:val="right" w:pos="9360"/>
      </w:tabs>
    </w:pPr>
    <w:rPr>
      <w:sz w:val="16"/>
      <w:szCs w:val="16"/>
    </w:rPr>
  </w:style>
  <w:style w:type="paragraph" w:customStyle="1" w:styleId="AonBusinessUnit">
    <w:name w:val="Aon Business Unit"/>
    <w:basedOn w:val="AonFooter"/>
    <w:qFormat/>
    <w:rsid w:val="0091217B"/>
    <w:rPr>
      <w:b/>
    </w:rPr>
  </w:style>
  <w:style w:type="paragraph" w:customStyle="1" w:styleId="AonContact">
    <w:name w:val="Aon Contact"/>
    <w:basedOn w:val="AonBodyCopy"/>
    <w:rsid w:val="00413940"/>
    <w:pPr>
      <w:spacing w:after="0"/>
    </w:pPr>
  </w:style>
  <w:style w:type="paragraph" w:customStyle="1" w:styleId="AonContactName">
    <w:name w:val="Aon Contact Name"/>
    <w:basedOn w:val="AonContact"/>
    <w:rsid w:val="00413940"/>
    <w:rPr>
      <w:b/>
    </w:rPr>
  </w:style>
  <w:style w:type="paragraph" w:customStyle="1" w:styleId="AonDocumentSubtitle">
    <w:name w:val="Aon Document Subtitle"/>
    <w:basedOn w:val="Normal"/>
    <w:next w:val="AonBodyCopy"/>
    <w:qFormat/>
    <w:rsid w:val="004667C2"/>
    <w:pPr>
      <w:keepNext/>
      <w:keepLines/>
      <w:suppressAutoHyphens/>
      <w:autoSpaceDE w:val="0"/>
      <w:autoSpaceDN w:val="0"/>
      <w:adjustRightInd w:val="0"/>
      <w:spacing w:before="300" w:after="100"/>
      <w:textAlignment w:val="center"/>
    </w:pPr>
    <w:rPr>
      <w:rFonts w:eastAsia="Times New Roman"/>
      <w:sz w:val="32"/>
    </w:rPr>
  </w:style>
  <w:style w:type="paragraph" w:customStyle="1" w:styleId="AonDocumentTitle">
    <w:name w:val="Aon Document Title"/>
    <w:basedOn w:val="AonBodyCopy"/>
    <w:qFormat/>
    <w:rsid w:val="00413940"/>
    <w:pPr>
      <w:spacing w:line="240" w:lineRule="auto"/>
    </w:pPr>
    <w:rPr>
      <w:sz w:val="72"/>
    </w:rPr>
  </w:style>
  <w:style w:type="character" w:customStyle="1" w:styleId="AonHeaderDividerLines">
    <w:name w:val="Aon Header Divider Lines"/>
    <w:basedOn w:val="DefaultParagraphFont"/>
    <w:rsid w:val="00413940"/>
    <w:rPr>
      <w:position w:val="1"/>
    </w:rPr>
  </w:style>
  <w:style w:type="paragraph" w:customStyle="1" w:styleId="AonLegalCopy">
    <w:name w:val="Aon Legal Copy"/>
    <w:basedOn w:val="Normal"/>
    <w:rsid w:val="00413940"/>
    <w:pPr>
      <w:spacing w:line="264" w:lineRule="auto"/>
    </w:pPr>
    <w:rPr>
      <w:rFonts w:eastAsia="Times New Roman"/>
      <w:sz w:val="16"/>
      <w:szCs w:val="16"/>
    </w:rPr>
  </w:style>
  <w:style w:type="numbering" w:customStyle="1" w:styleId="AonList">
    <w:name w:val="Aon List"/>
    <w:rsid w:val="00413940"/>
    <w:pPr>
      <w:numPr>
        <w:numId w:val="2"/>
      </w:numPr>
    </w:pPr>
  </w:style>
  <w:style w:type="paragraph" w:customStyle="1" w:styleId="AonMarketPractice">
    <w:name w:val="Aon Market/Practice"/>
    <w:basedOn w:val="AonFooter"/>
    <w:qFormat/>
    <w:rsid w:val="00B00969"/>
    <w:rPr>
      <w:noProof/>
      <w:sz w:val="15"/>
    </w:rPr>
  </w:style>
  <w:style w:type="character" w:customStyle="1" w:styleId="AonProprietary">
    <w:name w:val="Aon Proprietary"/>
    <w:basedOn w:val="DefaultParagraphFont"/>
    <w:uiPriority w:val="1"/>
    <w:qFormat/>
    <w:rsid w:val="00413940"/>
    <w:rPr>
      <w:rFonts w:asciiTheme="minorHAnsi" w:hAnsiTheme="minorHAnsi"/>
      <w:i/>
      <w:sz w:val="15"/>
      <w:szCs w:val="15"/>
    </w:rPr>
  </w:style>
  <w:style w:type="paragraph" w:customStyle="1" w:styleId="AonSource">
    <w:name w:val="Aon Source"/>
    <w:basedOn w:val="Normal"/>
    <w:qFormat/>
    <w:rsid w:val="00413940"/>
    <w:pPr>
      <w:spacing w:before="120" w:after="360"/>
      <w:contextualSpacing/>
    </w:pPr>
    <w:rPr>
      <w:sz w:val="16"/>
      <w:szCs w:val="16"/>
    </w:rPr>
  </w:style>
  <w:style w:type="paragraph" w:customStyle="1" w:styleId="AonTableColumnHead">
    <w:name w:val="Aon Table Column Head"/>
    <w:basedOn w:val="Normal"/>
    <w:rsid w:val="00413940"/>
    <w:pPr>
      <w:spacing w:after="60"/>
      <w:jc w:val="right"/>
    </w:pPr>
    <w:rPr>
      <w:rFonts w:eastAsia="Times" w:cs="Arial"/>
      <w:b/>
    </w:rPr>
  </w:style>
  <w:style w:type="paragraph" w:customStyle="1" w:styleId="AonTableCopy">
    <w:name w:val="Aon Table Copy"/>
    <w:basedOn w:val="Normal"/>
    <w:rsid w:val="00413940"/>
    <w:pPr>
      <w:spacing w:before="40" w:line="200" w:lineRule="atLeast"/>
      <w:jc w:val="right"/>
    </w:pPr>
    <w:rPr>
      <w:rFonts w:cs="Arial"/>
    </w:rPr>
  </w:style>
  <w:style w:type="paragraph" w:customStyle="1" w:styleId="AonTableHeader">
    <w:name w:val="Aon Table Header"/>
    <w:basedOn w:val="Normal"/>
    <w:rsid w:val="00413940"/>
    <w:rPr>
      <w:rFonts w:eastAsia="Times" w:cs="Arial"/>
      <w:b/>
    </w:rPr>
  </w:style>
  <w:style w:type="paragraph" w:customStyle="1" w:styleId="AonTableRowHead">
    <w:name w:val="Aon Table Row Head"/>
    <w:basedOn w:val="Normal"/>
    <w:rsid w:val="00413940"/>
    <w:pPr>
      <w:spacing w:before="40" w:line="200" w:lineRule="atLeast"/>
    </w:pPr>
    <w:rPr>
      <w:rFonts w:cs="Arial"/>
      <w:b/>
    </w:rPr>
  </w:style>
  <w:style w:type="paragraph" w:customStyle="1" w:styleId="AonTableTitle">
    <w:name w:val="Aon Table Title"/>
    <w:basedOn w:val="Normal"/>
    <w:rsid w:val="00413940"/>
    <w:pPr>
      <w:autoSpaceDE w:val="0"/>
      <w:autoSpaceDN w:val="0"/>
      <w:adjustRightInd w:val="0"/>
      <w:spacing w:after="240"/>
      <w:textAlignment w:val="center"/>
    </w:pPr>
    <w:rPr>
      <w:rFonts w:eastAsia="Times New Roman"/>
      <w:b/>
      <w:bCs/>
      <w:color w:val="000000"/>
    </w:rPr>
  </w:style>
  <w:style w:type="paragraph" w:customStyle="1" w:styleId="AonTOCHeader">
    <w:name w:val="Aon TOC Header"/>
    <w:basedOn w:val="Normal"/>
    <w:next w:val="Heading1"/>
    <w:rsid w:val="00413940"/>
    <w:pPr>
      <w:spacing w:before="120" w:after="240" w:line="264" w:lineRule="auto"/>
    </w:pPr>
    <w:rPr>
      <w:sz w:val="36"/>
      <w:szCs w:val="36"/>
    </w:rPr>
  </w:style>
  <w:style w:type="paragraph" w:styleId="BalloonText">
    <w:name w:val="Balloon Text"/>
    <w:basedOn w:val="Normal"/>
    <w:link w:val="BalloonTextChar"/>
    <w:uiPriority w:val="99"/>
    <w:semiHidden/>
    <w:unhideWhenUsed/>
    <w:rsid w:val="00413940"/>
    <w:rPr>
      <w:rFonts w:ascii="Tahoma" w:hAnsi="Tahoma" w:cs="Tahoma"/>
      <w:sz w:val="16"/>
      <w:szCs w:val="16"/>
    </w:rPr>
  </w:style>
  <w:style w:type="character" w:customStyle="1" w:styleId="BalloonTextChar">
    <w:name w:val="Balloon Text Char"/>
    <w:basedOn w:val="DefaultParagraphFont"/>
    <w:link w:val="BalloonText"/>
    <w:uiPriority w:val="99"/>
    <w:semiHidden/>
    <w:rsid w:val="00413940"/>
    <w:rPr>
      <w:rFonts w:ascii="Tahoma" w:hAnsi="Tahoma" w:cs="Tahoma"/>
      <w:sz w:val="16"/>
      <w:szCs w:val="16"/>
    </w:rPr>
  </w:style>
  <w:style w:type="paragraph" w:styleId="Footer">
    <w:name w:val="footer"/>
    <w:basedOn w:val="Normal"/>
    <w:link w:val="FooterChar"/>
    <w:uiPriority w:val="99"/>
    <w:rsid w:val="00413940"/>
    <w:pPr>
      <w:tabs>
        <w:tab w:val="center" w:pos="4320"/>
        <w:tab w:val="right" w:pos="8640"/>
      </w:tabs>
    </w:pPr>
  </w:style>
  <w:style w:type="character" w:customStyle="1" w:styleId="FooterChar">
    <w:name w:val="Footer Char"/>
    <w:basedOn w:val="DefaultParagraphFont"/>
    <w:link w:val="Footer"/>
    <w:uiPriority w:val="99"/>
    <w:rsid w:val="00413940"/>
    <w:rPr>
      <w:rFonts w:ascii="Arial" w:hAnsi="Arial"/>
    </w:rPr>
  </w:style>
  <w:style w:type="paragraph" w:styleId="Header">
    <w:name w:val="header"/>
    <w:basedOn w:val="Normal"/>
    <w:link w:val="HeaderChar"/>
    <w:rsid w:val="00413940"/>
    <w:pPr>
      <w:tabs>
        <w:tab w:val="center" w:pos="4320"/>
        <w:tab w:val="right" w:pos="8640"/>
      </w:tabs>
    </w:pPr>
  </w:style>
  <w:style w:type="character" w:customStyle="1" w:styleId="HeaderChar">
    <w:name w:val="Header Char"/>
    <w:basedOn w:val="DefaultParagraphFont"/>
    <w:link w:val="Header"/>
    <w:rsid w:val="00413940"/>
    <w:rPr>
      <w:rFonts w:ascii="Arial" w:hAnsi="Arial"/>
    </w:rPr>
  </w:style>
  <w:style w:type="character" w:styleId="Hyperlink">
    <w:name w:val="Hyperlink"/>
    <w:basedOn w:val="DefaultParagraphFont"/>
    <w:uiPriority w:val="99"/>
    <w:rsid w:val="00413940"/>
    <w:rPr>
      <w:color w:val="0000FF"/>
      <w:u w:val="single"/>
    </w:rPr>
  </w:style>
  <w:style w:type="paragraph" w:styleId="TOC1">
    <w:name w:val="toc 1"/>
    <w:basedOn w:val="Normal"/>
    <w:next w:val="Normal"/>
    <w:uiPriority w:val="39"/>
    <w:rsid w:val="00413940"/>
    <w:pPr>
      <w:tabs>
        <w:tab w:val="right" w:pos="7920"/>
      </w:tabs>
      <w:spacing w:before="240" w:after="240"/>
    </w:pPr>
    <w:rPr>
      <w:b/>
      <w:noProof/>
    </w:rPr>
  </w:style>
  <w:style w:type="paragraph" w:styleId="TOC2">
    <w:name w:val="toc 2"/>
    <w:basedOn w:val="TOC1"/>
    <w:uiPriority w:val="39"/>
    <w:rsid w:val="00413940"/>
    <w:rPr>
      <w:b w:val="0"/>
    </w:rPr>
  </w:style>
  <w:style w:type="paragraph" w:styleId="TOC3">
    <w:name w:val="toc 3"/>
    <w:basedOn w:val="Normal"/>
    <w:next w:val="Normal"/>
    <w:uiPriority w:val="39"/>
    <w:rsid w:val="00413940"/>
    <w:pPr>
      <w:tabs>
        <w:tab w:val="right" w:pos="7920"/>
      </w:tabs>
      <w:spacing w:line="480" w:lineRule="auto"/>
      <w:ind w:left="360"/>
    </w:pPr>
    <w:rPr>
      <w:rFonts w:eastAsia="Times"/>
    </w:rPr>
  </w:style>
  <w:style w:type="paragraph" w:styleId="TOC4">
    <w:name w:val="toc 4"/>
    <w:basedOn w:val="Normal"/>
    <w:next w:val="Normal"/>
    <w:autoRedefine/>
    <w:uiPriority w:val="39"/>
    <w:rsid w:val="00413940"/>
    <w:pPr>
      <w:tabs>
        <w:tab w:val="right" w:pos="7920"/>
      </w:tabs>
      <w:spacing w:line="480" w:lineRule="auto"/>
      <w:ind w:left="720"/>
    </w:pPr>
    <w:rPr>
      <w:rFonts w:eastAsia="Times"/>
    </w:rPr>
  </w:style>
  <w:style w:type="paragraph" w:styleId="TOC6">
    <w:name w:val="toc 6"/>
    <w:basedOn w:val="Normal"/>
    <w:next w:val="Normal"/>
    <w:autoRedefine/>
    <w:semiHidden/>
    <w:rsid w:val="00413940"/>
    <w:pPr>
      <w:ind w:left="1000"/>
    </w:pPr>
    <w:rPr>
      <w:rFonts w:ascii="Times New Roman" w:hAnsi="Times New Roman"/>
    </w:rPr>
  </w:style>
  <w:style w:type="paragraph" w:styleId="TOC7">
    <w:name w:val="toc 7"/>
    <w:basedOn w:val="Normal"/>
    <w:next w:val="Normal"/>
    <w:autoRedefine/>
    <w:semiHidden/>
    <w:rsid w:val="00413940"/>
    <w:pPr>
      <w:ind w:left="1200"/>
    </w:pPr>
    <w:rPr>
      <w:rFonts w:ascii="Times New Roman" w:hAnsi="Times New Roman"/>
    </w:rPr>
  </w:style>
  <w:style w:type="paragraph" w:styleId="TOC8">
    <w:name w:val="toc 8"/>
    <w:basedOn w:val="Normal"/>
    <w:next w:val="Normal"/>
    <w:autoRedefine/>
    <w:semiHidden/>
    <w:rsid w:val="00413940"/>
    <w:pPr>
      <w:ind w:left="1400"/>
    </w:pPr>
    <w:rPr>
      <w:rFonts w:ascii="Times New Roman" w:hAnsi="Times New Roman"/>
    </w:rPr>
  </w:style>
  <w:style w:type="paragraph" w:styleId="TOC9">
    <w:name w:val="toc 9"/>
    <w:basedOn w:val="Normal"/>
    <w:next w:val="Normal"/>
    <w:autoRedefine/>
    <w:semiHidden/>
    <w:rsid w:val="00413940"/>
    <w:pPr>
      <w:ind w:left="1600"/>
    </w:pPr>
    <w:rPr>
      <w:rFonts w:ascii="Times New Roman" w:hAnsi="Times New Roman"/>
    </w:rPr>
  </w:style>
  <w:style w:type="character" w:customStyle="1" w:styleId="AonBodyCopyChar">
    <w:name w:val="Aon Body Copy Char"/>
    <w:link w:val="AonBodyCopy"/>
    <w:rsid w:val="00B217FC"/>
    <w:rPr>
      <w:rFonts w:ascii="Arial" w:hAnsi="Arial"/>
    </w:rPr>
  </w:style>
  <w:style w:type="paragraph" w:customStyle="1" w:styleId="AonBullet1-Last">
    <w:name w:val="Aon Bullet 1-Last"/>
    <w:basedOn w:val="AonBullet1"/>
    <w:qFormat/>
    <w:rsid w:val="00222D51"/>
    <w:pPr>
      <w:numPr>
        <w:numId w:val="1"/>
      </w:numPr>
      <w:spacing w:after="200"/>
    </w:pPr>
  </w:style>
  <w:style w:type="table" w:styleId="TableGrid">
    <w:name w:val="Table Grid"/>
    <w:basedOn w:val="TableNormal"/>
    <w:uiPriority w:val="59"/>
    <w:rsid w:val="00432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B2C"/>
    <w:rPr>
      <w:sz w:val="16"/>
      <w:szCs w:val="16"/>
    </w:rPr>
  </w:style>
  <w:style w:type="paragraph" w:styleId="CommentText">
    <w:name w:val="annotation text"/>
    <w:basedOn w:val="Normal"/>
    <w:link w:val="CommentTextChar"/>
    <w:uiPriority w:val="99"/>
    <w:unhideWhenUsed/>
    <w:rsid w:val="000D5B2C"/>
  </w:style>
  <w:style w:type="character" w:customStyle="1" w:styleId="CommentTextChar">
    <w:name w:val="Comment Text Char"/>
    <w:basedOn w:val="DefaultParagraphFont"/>
    <w:link w:val="CommentText"/>
    <w:uiPriority w:val="99"/>
    <w:rsid w:val="000D5B2C"/>
    <w:rPr>
      <w:rFonts w:ascii="Arial" w:hAnsi="Arial"/>
    </w:rPr>
  </w:style>
  <w:style w:type="paragraph" w:styleId="CommentSubject">
    <w:name w:val="annotation subject"/>
    <w:basedOn w:val="CommentText"/>
    <w:next w:val="CommentText"/>
    <w:link w:val="CommentSubjectChar"/>
    <w:uiPriority w:val="99"/>
    <w:semiHidden/>
    <w:unhideWhenUsed/>
    <w:rsid w:val="000D5B2C"/>
    <w:rPr>
      <w:b/>
      <w:bCs/>
    </w:rPr>
  </w:style>
  <w:style w:type="character" w:customStyle="1" w:styleId="CommentSubjectChar">
    <w:name w:val="Comment Subject Char"/>
    <w:basedOn w:val="CommentTextChar"/>
    <w:link w:val="CommentSubject"/>
    <w:uiPriority w:val="99"/>
    <w:semiHidden/>
    <w:rsid w:val="000D5B2C"/>
    <w:rPr>
      <w:rFonts w:ascii="Arial" w:hAnsi="Arial"/>
      <w:b/>
      <w:bCs/>
    </w:rPr>
  </w:style>
  <w:style w:type="paragraph" w:customStyle="1" w:styleId="AonTableBullet1">
    <w:name w:val="Aon Table Bullet 1"/>
    <w:basedOn w:val="AonBullet1"/>
    <w:qFormat/>
    <w:rsid w:val="009E04DC"/>
    <w:pPr>
      <w:numPr>
        <w:numId w:val="0"/>
      </w:numPr>
      <w:tabs>
        <w:tab w:val="num" w:pos="216"/>
      </w:tabs>
      <w:spacing w:before="40" w:after="0" w:line="240" w:lineRule="auto"/>
      <w:ind w:left="216" w:hanging="216"/>
    </w:pPr>
  </w:style>
  <w:style w:type="paragraph" w:customStyle="1" w:styleId="AonTableBullet2">
    <w:name w:val="Aon Table Bullet 2"/>
    <w:basedOn w:val="AonBullet2"/>
    <w:qFormat/>
    <w:rsid w:val="009E04DC"/>
    <w:pPr>
      <w:numPr>
        <w:numId w:val="1"/>
      </w:numPr>
      <w:spacing w:before="40" w:after="0"/>
    </w:pPr>
  </w:style>
  <w:style w:type="paragraph" w:customStyle="1" w:styleId="BulletDS">
    <w:name w:val="Bullet DS"/>
    <w:basedOn w:val="Normal"/>
    <w:link w:val="BulletDSChar"/>
    <w:rsid w:val="009E04DC"/>
    <w:pPr>
      <w:numPr>
        <w:numId w:val="3"/>
      </w:numPr>
      <w:tabs>
        <w:tab w:val="left" w:pos="216"/>
        <w:tab w:val="left" w:pos="533"/>
        <w:tab w:val="left" w:pos="734"/>
      </w:tabs>
      <w:spacing w:after="260" w:line="260" w:lineRule="atLeast"/>
    </w:pPr>
    <w:rPr>
      <w:rFonts w:eastAsia="Times New Roman" w:cs="Arial"/>
    </w:rPr>
  </w:style>
  <w:style w:type="paragraph" w:customStyle="1" w:styleId="EnDashDS">
    <w:name w:val="EnDash DS"/>
    <w:basedOn w:val="Normal"/>
    <w:rsid w:val="009E04DC"/>
    <w:pPr>
      <w:numPr>
        <w:ilvl w:val="2"/>
        <w:numId w:val="3"/>
      </w:numPr>
      <w:tabs>
        <w:tab w:val="left" w:pos="734"/>
      </w:tabs>
      <w:spacing w:after="260" w:line="260" w:lineRule="atLeast"/>
    </w:pPr>
    <w:rPr>
      <w:rFonts w:eastAsia="Times New Roman" w:cs="Arial"/>
    </w:rPr>
  </w:style>
  <w:style w:type="paragraph" w:customStyle="1" w:styleId="Table2Hdgs">
    <w:name w:val="Table2/Hdgs"/>
    <w:basedOn w:val="Normal"/>
    <w:rsid w:val="009E04DC"/>
    <w:pPr>
      <w:keepNext/>
      <w:keepLines/>
      <w:spacing w:before="80" w:after="110" w:line="260" w:lineRule="atLeast"/>
    </w:pPr>
    <w:rPr>
      <w:rFonts w:eastAsia="Times New Roman" w:cs="Arial"/>
      <w:b/>
      <w:sz w:val="18"/>
    </w:rPr>
  </w:style>
  <w:style w:type="character" w:customStyle="1" w:styleId="BulletDSChar">
    <w:name w:val="Bullet DS Char"/>
    <w:link w:val="BulletDS"/>
    <w:rsid w:val="009E04DC"/>
    <w:rPr>
      <w:rFonts w:ascii="Arial" w:eastAsia="Times New Roman" w:hAnsi="Arial" w:cs="Arial"/>
    </w:rPr>
  </w:style>
  <w:style w:type="paragraph" w:styleId="BodyText2">
    <w:name w:val="Body Text 2"/>
    <w:basedOn w:val="Normal"/>
    <w:link w:val="BodyText2Char"/>
    <w:rsid w:val="009E04DC"/>
    <w:pPr>
      <w:jc w:val="center"/>
    </w:pPr>
    <w:rPr>
      <w:rFonts w:ascii="Times" w:eastAsia="Times New Roman" w:hAnsi="Times"/>
      <w:b/>
      <w:sz w:val="23"/>
    </w:rPr>
  </w:style>
  <w:style w:type="character" w:customStyle="1" w:styleId="BodyText2Char">
    <w:name w:val="Body Text 2 Char"/>
    <w:basedOn w:val="DefaultParagraphFont"/>
    <w:link w:val="BodyText2"/>
    <w:rsid w:val="009E04DC"/>
    <w:rPr>
      <w:rFonts w:ascii="Times" w:eastAsia="Times New Roman" w:hAnsi="Times"/>
      <w:b/>
      <w:sz w:val="23"/>
    </w:rPr>
  </w:style>
  <w:style w:type="character" w:customStyle="1" w:styleId="Heading4Char">
    <w:name w:val="Heading 4 Char"/>
    <w:basedOn w:val="DefaultParagraphFont"/>
    <w:link w:val="Heading4"/>
    <w:rsid w:val="004543A1"/>
    <w:rPr>
      <w:rFonts w:ascii="Arial" w:eastAsia="Times New Roman" w:hAnsi="Arial"/>
      <w:bCs/>
      <w:sz w:val="24"/>
    </w:rPr>
  </w:style>
  <w:style w:type="paragraph" w:customStyle="1" w:styleId="Bullet1">
    <w:name w:val="Bullet1"/>
    <w:basedOn w:val="ListParagraph"/>
    <w:uiPriority w:val="99"/>
    <w:rsid w:val="00235D80"/>
    <w:pPr>
      <w:numPr>
        <w:numId w:val="4"/>
      </w:numPr>
      <w:tabs>
        <w:tab w:val="clear" w:pos="288"/>
        <w:tab w:val="num" w:pos="360"/>
      </w:tabs>
      <w:spacing w:after="120" w:line="264" w:lineRule="auto"/>
      <w:ind w:left="720" w:firstLine="0"/>
      <w:contextualSpacing w:val="0"/>
    </w:pPr>
    <w:rPr>
      <w:rFonts w:eastAsia="Times New Roman"/>
      <w:szCs w:val="22"/>
    </w:rPr>
  </w:style>
  <w:style w:type="paragraph" w:styleId="ListParagraph">
    <w:name w:val="List Paragraph"/>
    <w:basedOn w:val="Normal"/>
    <w:uiPriority w:val="34"/>
    <w:qFormat/>
    <w:rsid w:val="00235D80"/>
    <w:pPr>
      <w:ind w:left="720"/>
      <w:contextualSpacing/>
    </w:pPr>
  </w:style>
  <w:style w:type="character" w:customStyle="1" w:styleId="AonBullet1Char">
    <w:name w:val="Aon Bullet 1 Char"/>
    <w:link w:val="AonBullet1"/>
    <w:rsid w:val="00614734"/>
    <w:rPr>
      <w:rFonts w:ascii="Arial" w:eastAsia="Times New Roman" w:hAnsi="Arial"/>
    </w:rPr>
  </w:style>
  <w:style w:type="paragraph" w:customStyle="1" w:styleId="AonBodyCopy-Bold">
    <w:name w:val="Aon Body Copy-Bold"/>
    <w:basedOn w:val="Normal"/>
    <w:link w:val="AonBodyCopy-BoldChar"/>
    <w:rsid w:val="00614734"/>
    <w:pPr>
      <w:spacing w:after="120" w:line="264" w:lineRule="auto"/>
    </w:pPr>
    <w:rPr>
      <w:b/>
    </w:rPr>
  </w:style>
  <w:style w:type="character" w:customStyle="1" w:styleId="AonBodyCopy-BoldChar">
    <w:name w:val="Aon Body Copy-Bold Char"/>
    <w:link w:val="AonBodyCopy-Bold"/>
    <w:locked/>
    <w:rsid w:val="00614734"/>
    <w:rPr>
      <w:rFonts w:ascii="Arial" w:hAnsi="Arial"/>
      <w:b/>
    </w:rPr>
  </w:style>
  <w:style w:type="character" w:customStyle="1" w:styleId="Heading2Char">
    <w:name w:val="Heading 2 Char"/>
    <w:basedOn w:val="DefaultParagraphFont"/>
    <w:link w:val="Heading2"/>
    <w:rsid w:val="00EE6C05"/>
    <w:rPr>
      <w:rFonts w:ascii="Arial" w:eastAsia="Times New Roman" w:hAnsi="Arial"/>
      <w:sz w:val="32"/>
    </w:rPr>
  </w:style>
  <w:style w:type="paragraph" w:customStyle="1" w:styleId="Question">
    <w:name w:val="Question"/>
    <w:basedOn w:val="AonBodyCopy"/>
    <w:qFormat/>
    <w:rsid w:val="00FF3E73"/>
    <w:pPr>
      <w:spacing w:before="120" w:after="120"/>
      <w:ind w:left="634" w:hanging="634"/>
    </w:pPr>
    <w:rPr>
      <w:b/>
    </w:rPr>
  </w:style>
  <w:style w:type="paragraph" w:customStyle="1" w:styleId="Answer">
    <w:name w:val="Answer"/>
    <w:basedOn w:val="Question"/>
    <w:qFormat/>
    <w:rsid w:val="004542C3"/>
    <w:pPr>
      <w:spacing w:after="240"/>
    </w:pPr>
    <w:rPr>
      <w:b w:val="0"/>
    </w:rPr>
  </w:style>
  <w:style w:type="paragraph" w:customStyle="1" w:styleId="AonBullet1Last">
    <w:name w:val="Aon Bullet 1 Last"/>
    <w:basedOn w:val="AonBullet1"/>
    <w:qFormat/>
    <w:rsid w:val="000A084E"/>
    <w:pPr>
      <w:spacing w:after="240"/>
    </w:pPr>
    <w:rPr>
      <w:sz w:val="22"/>
    </w:rPr>
  </w:style>
  <w:style w:type="character" w:customStyle="1" w:styleId="AonBold">
    <w:name w:val="Aon Bold"/>
    <w:rsid w:val="00D41887"/>
    <w:rPr>
      <w:rFonts w:ascii="Arial" w:hAnsi="Arial"/>
      <w:b/>
      <w:bCs/>
      <w:sz w:val="20"/>
    </w:rPr>
  </w:style>
  <w:style w:type="table" w:styleId="LightShading">
    <w:name w:val="Light Shading"/>
    <w:basedOn w:val="TableNormal"/>
    <w:uiPriority w:val="60"/>
    <w:rsid w:val="009152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9152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onFootnote">
    <w:name w:val="Aon Footnote"/>
    <w:basedOn w:val="AonBodyCopy"/>
    <w:qFormat/>
    <w:rsid w:val="000C56C3"/>
    <w:pPr>
      <w:spacing w:after="120" w:line="240" w:lineRule="auto"/>
      <w:ind w:left="187" w:hanging="187"/>
    </w:pPr>
    <w:rPr>
      <w:sz w:val="16"/>
      <w:szCs w:val="16"/>
    </w:rPr>
  </w:style>
  <w:style w:type="character" w:styleId="FootnoteReference">
    <w:name w:val="footnote reference"/>
    <w:basedOn w:val="DefaultParagraphFont"/>
    <w:uiPriority w:val="99"/>
    <w:rsid w:val="000C56C3"/>
    <w:rPr>
      <w:vertAlign w:val="superscript"/>
    </w:rPr>
  </w:style>
  <w:style w:type="paragraph" w:styleId="Revision">
    <w:name w:val="Revision"/>
    <w:hidden/>
    <w:uiPriority w:val="99"/>
    <w:semiHidden/>
    <w:rsid w:val="00FE4BE8"/>
    <w:rPr>
      <w:rFonts w:ascii="Arial" w:hAnsi="Arial"/>
    </w:rPr>
  </w:style>
  <w:style w:type="paragraph" w:customStyle="1" w:styleId="DocumentSubtitle">
    <w:name w:val="Document Subtitle"/>
    <w:basedOn w:val="Normal"/>
    <w:next w:val="Normal"/>
    <w:autoRedefine/>
    <w:qFormat/>
    <w:rsid w:val="00D94EDF"/>
    <w:pPr>
      <w:keepNext/>
      <w:keepLines/>
      <w:suppressAutoHyphens/>
      <w:autoSpaceDE w:val="0"/>
      <w:autoSpaceDN w:val="0"/>
      <w:adjustRightInd w:val="0"/>
      <w:spacing w:before="300" w:after="100"/>
      <w:textAlignment w:val="center"/>
    </w:pPr>
    <w:rPr>
      <w:rFonts w:eastAsia="Times New Roman"/>
      <w:sz w:val="32"/>
    </w:rPr>
  </w:style>
  <w:style w:type="paragraph" w:customStyle="1" w:styleId="DocumentTitle">
    <w:name w:val="Document Title"/>
    <w:basedOn w:val="Normal"/>
    <w:qFormat/>
    <w:rsid w:val="00D94EDF"/>
    <w:pPr>
      <w:tabs>
        <w:tab w:val="left" w:pos="6660"/>
      </w:tabs>
    </w:pPr>
    <w:rPr>
      <w:rFonts w:eastAsiaTheme="minorHAnsi" w:cstheme="minorBidi"/>
      <w:b/>
      <w:sz w:val="72"/>
      <w:szCs w:val="22"/>
    </w:rPr>
  </w:style>
  <w:style w:type="paragraph" w:customStyle="1" w:styleId="Bullet10">
    <w:name w:val="Bullet 1"/>
    <w:basedOn w:val="Normal"/>
    <w:link w:val="Bullet1Char"/>
    <w:rsid w:val="00B954A1"/>
    <w:pPr>
      <w:tabs>
        <w:tab w:val="num" w:pos="360"/>
      </w:tabs>
      <w:spacing w:after="120" w:line="264" w:lineRule="auto"/>
      <w:ind w:left="360" w:hanging="360"/>
    </w:pPr>
    <w:rPr>
      <w:rFonts w:ascii="Franklin Gothic Book" w:eastAsia="Times New Roman" w:hAnsi="Franklin Gothic Book"/>
    </w:rPr>
  </w:style>
  <w:style w:type="character" w:customStyle="1" w:styleId="Bullet1Char">
    <w:name w:val="Bullet 1 Char"/>
    <w:link w:val="Bullet10"/>
    <w:rsid w:val="00B954A1"/>
    <w:rPr>
      <w:rFonts w:ascii="Franklin Gothic Book" w:eastAsia="Times New Roman" w:hAnsi="Franklin Gothic Book"/>
    </w:rPr>
  </w:style>
  <w:style w:type="paragraph" w:customStyle="1" w:styleId="Answer-P1">
    <w:name w:val="Answer-P1"/>
    <w:basedOn w:val="Answer"/>
    <w:qFormat/>
    <w:rsid w:val="003E1747"/>
    <w:pPr>
      <w:spacing w:after="200"/>
    </w:pPr>
  </w:style>
  <w:style w:type="paragraph" w:customStyle="1" w:styleId="StyleHeading1SubHead1ArialBlackBefore24ptAfter18">
    <w:name w:val="Style Heading 1SubHead1 + Arial Black Before:  24 pt After:  18 ..."/>
    <w:basedOn w:val="Heading1"/>
    <w:rsid w:val="00FC07C2"/>
    <w:pPr>
      <w:spacing w:before="480" w:after="360" w:line="276" w:lineRule="auto"/>
    </w:pPr>
    <w:rPr>
      <w:b/>
      <w:szCs w:val="20"/>
    </w:rPr>
  </w:style>
  <w:style w:type="character" w:customStyle="1" w:styleId="Heading9Char">
    <w:name w:val="Heading 9 Char"/>
    <w:basedOn w:val="DefaultParagraphFont"/>
    <w:link w:val="Heading9"/>
    <w:uiPriority w:val="9"/>
    <w:semiHidden/>
    <w:rsid w:val="0039406C"/>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9C0859"/>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9C0859"/>
    <w:rPr>
      <w:b/>
      <w:bCs/>
    </w:rPr>
  </w:style>
  <w:style w:type="paragraph" w:customStyle="1" w:styleId="Normal1">
    <w:name w:val="Normal1"/>
    <w:rsid w:val="00243DE7"/>
    <w:rPr>
      <w:rFonts w:ascii="Arial" w:eastAsia="Arial" w:hAnsi="Arial" w:cs="Arial"/>
      <w:color w:val="000000"/>
    </w:rPr>
  </w:style>
  <w:style w:type="paragraph" w:styleId="BodyText">
    <w:name w:val="Body Text"/>
    <w:basedOn w:val="Normal"/>
    <w:link w:val="BodyTextChar"/>
    <w:uiPriority w:val="99"/>
    <w:unhideWhenUsed/>
    <w:rsid w:val="0045613D"/>
    <w:pPr>
      <w:spacing w:after="120"/>
    </w:pPr>
  </w:style>
  <w:style w:type="character" w:customStyle="1" w:styleId="BodyTextChar">
    <w:name w:val="Body Text Char"/>
    <w:basedOn w:val="DefaultParagraphFont"/>
    <w:link w:val="BodyText"/>
    <w:uiPriority w:val="99"/>
    <w:rsid w:val="0045613D"/>
    <w:rPr>
      <w:rFonts w:ascii="Arial" w:hAnsi="Arial"/>
    </w:rPr>
  </w:style>
  <w:style w:type="table" w:customStyle="1" w:styleId="1">
    <w:name w:val="1"/>
    <w:basedOn w:val="TableNormal"/>
    <w:rsid w:val="00DC29E8"/>
    <w:pPr>
      <w:spacing w:line="276" w:lineRule="auto"/>
      <w:contextualSpacing/>
    </w:pPr>
    <w:rPr>
      <w:rFonts w:ascii="Arial" w:eastAsia="Arial" w:hAnsi="Arial" w:cs="Arial"/>
      <w:color w:val="000000"/>
      <w:sz w:val="22"/>
      <w:szCs w:val="22"/>
    </w:rPr>
    <w:tblPr>
      <w:tblStyleRowBandSize w:val="1"/>
      <w:tblStyleColBandSize w:val="1"/>
      <w:tblCellMar>
        <w:left w:w="115" w:type="dxa"/>
        <w:right w:w="115" w:type="dxa"/>
      </w:tblCellMar>
    </w:tblPr>
  </w:style>
  <w:style w:type="character" w:styleId="Emphasis">
    <w:name w:val="Emphasis"/>
    <w:basedOn w:val="DefaultParagraphFont"/>
    <w:uiPriority w:val="20"/>
    <w:qFormat/>
    <w:rsid w:val="00CC414D"/>
    <w:rPr>
      <w:i/>
      <w:iCs/>
    </w:rPr>
  </w:style>
  <w:style w:type="character" w:customStyle="1" w:styleId="number">
    <w:name w:val="number"/>
    <w:basedOn w:val="DefaultParagraphFont"/>
    <w:rsid w:val="00B20064"/>
    <w:rPr>
      <w:vanish w:val="0"/>
      <w:webHidden w:val="0"/>
      <w:color w:val="F3952A"/>
      <w:sz w:val="48"/>
      <w:szCs w:val="48"/>
      <w:specVanish w:val="0"/>
    </w:rPr>
  </w:style>
  <w:style w:type="character" w:customStyle="1" w:styleId="phone1">
    <w:name w:val="phone1"/>
    <w:basedOn w:val="DefaultParagraphFont"/>
    <w:rsid w:val="006B5B4D"/>
    <w:rPr>
      <w:b/>
      <w:bCs/>
    </w:rPr>
  </w:style>
  <w:style w:type="character" w:customStyle="1" w:styleId="apple-converted-space">
    <w:name w:val="apple-converted-space"/>
    <w:basedOn w:val="DefaultParagraphFont"/>
    <w:rsid w:val="00CA0590"/>
  </w:style>
  <w:style w:type="character" w:customStyle="1" w:styleId="Heading1Char">
    <w:name w:val="Heading 1 Char"/>
    <w:aliases w:val="SubHead1 Char"/>
    <w:basedOn w:val="DefaultParagraphFont"/>
    <w:link w:val="Heading1"/>
    <w:rsid w:val="00FA7CFE"/>
    <w:rPr>
      <w:rFonts w:ascii="Arial" w:eastAsia="Times New Roman" w:hAnsi="Arial"/>
      <w:color w:val="000000" w:themeColor="text1"/>
      <w:sz w:val="36"/>
      <w:szCs w:val="36"/>
    </w:rPr>
  </w:style>
  <w:style w:type="paragraph" w:customStyle="1" w:styleId="footnote1">
    <w:name w:val="footnote1"/>
    <w:basedOn w:val="Normal"/>
    <w:rsid w:val="00A83600"/>
    <w:pPr>
      <w:spacing w:after="150" w:line="336" w:lineRule="atLeast"/>
      <w:ind w:hanging="60"/>
    </w:pPr>
    <w:rPr>
      <w:rFonts w:ascii="Times New Roman" w:eastAsia="Times New Roman" w:hAnsi="Times New Roman"/>
      <w:sz w:val="18"/>
      <w:szCs w:val="18"/>
    </w:rPr>
  </w:style>
  <w:style w:type="character" w:customStyle="1" w:styleId="AonBullet2Char">
    <w:name w:val="Aon Bullet 2 Char"/>
    <w:basedOn w:val="DefaultParagraphFont"/>
    <w:link w:val="AonBullet2"/>
    <w:rsid w:val="00E95552"/>
    <w:rPr>
      <w:rFonts w:ascii="Arial" w:eastAsia="Times New Roman" w:hAnsi="Arial"/>
    </w:rPr>
  </w:style>
  <w:style w:type="paragraph" w:customStyle="1" w:styleId="StyleAonBullet111ptBlackFirstline0Before6pt">
    <w:name w:val="Style Aon Bullet 1 + 11 pt Black First line:  0&quot; Before:  6 pt ..."/>
    <w:basedOn w:val="AonBullet1"/>
    <w:rsid w:val="00DB6A5B"/>
    <w:pPr>
      <w:spacing w:before="120"/>
      <w:ind w:firstLine="0"/>
    </w:pPr>
    <w:rPr>
      <w:color w:val="000000"/>
      <w:sz w:val="22"/>
    </w:rPr>
  </w:style>
  <w:style w:type="paragraph" w:customStyle="1" w:styleId="Pa6">
    <w:name w:val="Pa6"/>
    <w:basedOn w:val="Normal"/>
    <w:next w:val="Normal"/>
    <w:uiPriority w:val="99"/>
    <w:rsid w:val="0019325C"/>
    <w:pPr>
      <w:autoSpaceDE w:val="0"/>
      <w:autoSpaceDN w:val="0"/>
      <w:adjustRightInd w:val="0"/>
      <w:spacing w:line="241" w:lineRule="atLeast"/>
    </w:pPr>
    <w:rPr>
      <w:rFonts w:eastAsiaTheme="minorHAnsi" w:cs="Arial"/>
      <w:sz w:val="24"/>
      <w:szCs w:val="24"/>
    </w:rPr>
  </w:style>
  <w:style w:type="character" w:customStyle="1" w:styleId="A4">
    <w:name w:val="A4"/>
    <w:uiPriority w:val="99"/>
    <w:rsid w:val="0019325C"/>
    <w:rPr>
      <w:color w:val="000000"/>
      <w:sz w:val="18"/>
      <w:szCs w:val="18"/>
    </w:rPr>
  </w:style>
  <w:style w:type="character" w:customStyle="1" w:styleId="A8">
    <w:name w:val="A8"/>
    <w:uiPriority w:val="99"/>
    <w:rsid w:val="007136AA"/>
    <w:rPr>
      <w:rFonts w:cs="HelveticaNeueLT Pro 55 Roman"/>
      <w:color w:val="000000"/>
      <w:sz w:val="20"/>
      <w:szCs w:val="20"/>
    </w:rPr>
  </w:style>
  <w:style w:type="paragraph" w:customStyle="1" w:styleId="Pa3">
    <w:name w:val="Pa3"/>
    <w:basedOn w:val="Normal"/>
    <w:next w:val="Normal"/>
    <w:uiPriority w:val="99"/>
    <w:rsid w:val="00BD424D"/>
    <w:pPr>
      <w:autoSpaceDE w:val="0"/>
      <w:autoSpaceDN w:val="0"/>
      <w:adjustRightInd w:val="0"/>
      <w:spacing w:line="241" w:lineRule="atLeast"/>
    </w:pPr>
    <w:rPr>
      <w:rFonts w:cs="Arial"/>
      <w:sz w:val="24"/>
      <w:szCs w:val="24"/>
    </w:rPr>
  </w:style>
  <w:style w:type="character" w:customStyle="1" w:styleId="A9">
    <w:name w:val="A9"/>
    <w:uiPriority w:val="99"/>
    <w:rsid w:val="007A739E"/>
    <w:rPr>
      <w:rFonts w:cs="HelveticaNeueLT Pro 55 Roman"/>
      <w:color w:val="000000"/>
      <w:sz w:val="20"/>
      <w:szCs w:val="20"/>
    </w:rPr>
  </w:style>
  <w:style w:type="paragraph" w:customStyle="1" w:styleId="Pa4">
    <w:name w:val="Pa4"/>
    <w:basedOn w:val="Normal"/>
    <w:next w:val="Normal"/>
    <w:uiPriority w:val="99"/>
    <w:rsid w:val="007A739E"/>
    <w:pPr>
      <w:autoSpaceDE w:val="0"/>
      <w:autoSpaceDN w:val="0"/>
      <w:adjustRightInd w:val="0"/>
      <w:spacing w:line="241" w:lineRule="atLeast"/>
    </w:pPr>
    <w:rPr>
      <w:rFonts w:cs="Arial"/>
      <w:sz w:val="24"/>
      <w:szCs w:val="24"/>
    </w:rPr>
  </w:style>
  <w:style w:type="paragraph" w:customStyle="1" w:styleId="Pa0">
    <w:name w:val="Pa0"/>
    <w:basedOn w:val="Normal"/>
    <w:next w:val="Normal"/>
    <w:uiPriority w:val="99"/>
    <w:rsid w:val="006A39A1"/>
    <w:pPr>
      <w:autoSpaceDE w:val="0"/>
      <w:autoSpaceDN w:val="0"/>
      <w:adjustRightInd w:val="0"/>
      <w:spacing w:line="241" w:lineRule="atLeast"/>
    </w:pPr>
    <w:rPr>
      <w:rFonts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DE347F"/>
    <w:rPr>
      <w:rFonts w:ascii="Arial" w:hAnsi="Arial"/>
    </w:rPr>
  </w:style>
  <w:style w:type="paragraph" w:styleId="Heading1">
    <w:name w:val="heading 1"/>
    <w:aliases w:val="SubHead1"/>
    <w:basedOn w:val="Heading2"/>
    <w:next w:val="AonBodyCopy"/>
    <w:link w:val="Heading1Char"/>
    <w:qFormat/>
    <w:rsid w:val="00413940"/>
    <w:pPr>
      <w:outlineLvl w:val="0"/>
    </w:pPr>
    <w:rPr>
      <w:color w:val="000000" w:themeColor="text1"/>
      <w:sz w:val="36"/>
      <w:szCs w:val="36"/>
    </w:rPr>
  </w:style>
  <w:style w:type="paragraph" w:styleId="Heading2">
    <w:name w:val="heading 2"/>
    <w:basedOn w:val="AonBodyCopy"/>
    <w:next w:val="AonBodyCopy"/>
    <w:link w:val="Heading2Char"/>
    <w:qFormat/>
    <w:rsid w:val="00EE6C05"/>
    <w:pPr>
      <w:keepNext/>
      <w:keepLines/>
      <w:suppressAutoHyphens/>
      <w:autoSpaceDE w:val="0"/>
      <w:autoSpaceDN w:val="0"/>
      <w:adjustRightInd w:val="0"/>
      <w:spacing w:before="180" w:after="60"/>
      <w:textAlignment w:val="center"/>
      <w:outlineLvl w:val="1"/>
    </w:pPr>
    <w:rPr>
      <w:rFonts w:eastAsia="Times New Roman"/>
      <w:sz w:val="32"/>
    </w:rPr>
  </w:style>
  <w:style w:type="paragraph" w:styleId="Heading3">
    <w:name w:val="heading 3"/>
    <w:basedOn w:val="AonBodyCopy"/>
    <w:next w:val="AonBodyCopy"/>
    <w:qFormat/>
    <w:rsid w:val="004F1B37"/>
    <w:pPr>
      <w:spacing w:before="180" w:after="40" w:line="240" w:lineRule="auto"/>
      <w:outlineLvl w:val="2"/>
    </w:pPr>
    <w:rPr>
      <w:sz w:val="28"/>
    </w:rPr>
  </w:style>
  <w:style w:type="paragraph" w:styleId="Heading4">
    <w:name w:val="heading 4"/>
    <w:basedOn w:val="AonBodyCopy"/>
    <w:next w:val="AonBodyCopy"/>
    <w:link w:val="Heading4Char"/>
    <w:qFormat/>
    <w:rsid w:val="00413940"/>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paragraph" w:styleId="Heading9">
    <w:name w:val="heading 9"/>
    <w:basedOn w:val="Normal"/>
    <w:next w:val="Normal"/>
    <w:link w:val="Heading9Char"/>
    <w:uiPriority w:val="9"/>
    <w:semiHidden/>
    <w:unhideWhenUsed/>
    <w:qFormat/>
    <w:rsid w:val="003940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413940"/>
    <w:rPr>
      <w:color w:val="0083A9"/>
    </w:rPr>
  </w:style>
  <w:style w:type="character" w:customStyle="1" w:styleId="AonDarkBlue">
    <w:name w:val="Aon  Dark Blue"/>
    <w:rsid w:val="00413940"/>
    <w:rPr>
      <w:color w:val="0039A6" w:themeColor="accent4"/>
    </w:rPr>
  </w:style>
  <w:style w:type="character" w:customStyle="1" w:styleId="AonDarkGray">
    <w:name w:val="Aon  Dark Gray"/>
    <w:rsid w:val="00413940"/>
    <w:rPr>
      <w:color w:val="4D4F53"/>
    </w:rPr>
  </w:style>
  <w:style w:type="character" w:customStyle="1" w:styleId="AonGold">
    <w:name w:val="Aon  Gold"/>
    <w:rsid w:val="00413940"/>
    <w:rPr>
      <w:color w:val="F0AB00"/>
    </w:rPr>
  </w:style>
  <w:style w:type="character" w:customStyle="1" w:styleId="AonGreen">
    <w:name w:val="Aon  Green"/>
    <w:rsid w:val="00413940"/>
    <w:rPr>
      <w:color w:val="7AB800"/>
    </w:rPr>
  </w:style>
  <w:style w:type="character" w:customStyle="1" w:styleId="AonLightBlue">
    <w:name w:val="Aon  Light Blue"/>
    <w:rsid w:val="00413940"/>
    <w:rPr>
      <w:color w:val="5EB6E4"/>
    </w:rPr>
  </w:style>
  <w:style w:type="character" w:customStyle="1" w:styleId="AonPurple">
    <w:name w:val="Aon  Purple"/>
    <w:rsid w:val="00413940"/>
    <w:rPr>
      <w:color w:val="6E267B" w:themeColor="accent5"/>
    </w:rPr>
  </w:style>
  <w:style w:type="character" w:customStyle="1" w:styleId="AonRed">
    <w:name w:val="Aon  Red"/>
    <w:rsid w:val="00413940"/>
    <w:rPr>
      <w:color w:val="E11B22"/>
    </w:rPr>
  </w:style>
  <w:style w:type="paragraph" w:customStyle="1" w:styleId="AonBodyCopy">
    <w:name w:val="Aon Body Copy"/>
    <w:basedOn w:val="Normal"/>
    <w:link w:val="AonBodyCopyChar"/>
    <w:qFormat/>
    <w:rsid w:val="00B217FC"/>
    <w:pPr>
      <w:spacing w:after="200" w:line="264" w:lineRule="auto"/>
    </w:pPr>
  </w:style>
  <w:style w:type="paragraph" w:customStyle="1" w:styleId="AonBulletCopy">
    <w:name w:val="Aon Bullet Copy"/>
    <w:basedOn w:val="AonBodyCopy"/>
    <w:rsid w:val="00413940"/>
    <w:pPr>
      <w:spacing w:after="120" w:line="240" w:lineRule="auto"/>
    </w:pPr>
    <w:rPr>
      <w:rFonts w:eastAsia="Times New Roman"/>
    </w:rPr>
  </w:style>
  <w:style w:type="paragraph" w:customStyle="1" w:styleId="AonBullet1">
    <w:name w:val="Aon Bullet 1"/>
    <w:basedOn w:val="AonBulletCopy"/>
    <w:link w:val="AonBullet1Char"/>
    <w:qFormat/>
    <w:rsid w:val="00B74006"/>
    <w:pPr>
      <w:numPr>
        <w:numId w:val="2"/>
      </w:numPr>
      <w:spacing w:line="264" w:lineRule="auto"/>
    </w:pPr>
  </w:style>
  <w:style w:type="paragraph" w:customStyle="1" w:styleId="AonBullet2">
    <w:name w:val="Aon Bullet 2"/>
    <w:basedOn w:val="AonBulletCopy"/>
    <w:link w:val="AonBullet2Char"/>
    <w:qFormat/>
    <w:rsid w:val="00E95552"/>
    <w:pPr>
      <w:numPr>
        <w:ilvl w:val="1"/>
        <w:numId w:val="2"/>
      </w:numPr>
      <w:spacing w:line="264" w:lineRule="auto"/>
    </w:pPr>
  </w:style>
  <w:style w:type="paragraph" w:customStyle="1" w:styleId="AonBullet3">
    <w:name w:val="Aon Bullet 3"/>
    <w:basedOn w:val="AonBulletCopy"/>
    <w:qFormat/>
    <w:rsid w:val="00EF0B51"/>
    <w:pPr>
      <w:numPr>
        <w:ilvl w:val="2"/>
        <w:numId w:val="2"/>
      </w:numPr>
      <w:spacing w:line="264" w:lineRule="auto"/>
    </w:pPr>
  </w:style>
  <w:style w:type="paragraph" w:customStyle="1" w:styleId="AonBullet4">
    <w:name w:val="Aon Bullet 4"/>
    <w:basedOn w:val="AonBulletCopy"/>
    <w:qFormat/>
    <w:rsid w:val="00413940"/>
    <w:pPr>
      <w:numPr>
        <w:ilvl w:val="3"/>
        <w:numId w:val="2"/>
      </w:numPr>
    </w:pPr>
    <w:rPr>
      <w:lang w:val="de-DE"/>
    </w:rPr>
  </w:style>
  <w:style w:type="paragraph" w:customStyle="1" w:styleId="AonBullet5">
    <w:name w:val="Aon Bullet 5"/>
    <w:basedOn w:val="AonBulletCopy"/>
    <w:qFormat/>
    <w:rsid w:val="00413940"/>
    <w:pPr>
      <w:numPr>
        <w:ilvl w:val="4"/>
        <w:numId w:val="2"/>
      </w:numPr>
    </w:pPr>
  </w:style>
  <w:style w:type="paragraph" w:customStyle="1" w:styleId="AonFooter">
    <w:name w:val="Aon Footer"/>
    <w:basedOn w:val="Normal"/>
    <w:rsid w:val="00B00969"/>
    <w:pPr>
      <w:tabs>
        <w:tab w:val="right" w:pos="9360"/>
      </w:tabs>
    </w:pPr>
    <w:rPr>
      <w:sz w:val="16"/>
      <w:szCs w:val="16"/>
    </w:rPr>
  </w:style>
  <w:style w:type="paragraph" w:customStyle="1" w:styleId="AonBusinessUnit">
    <w:name w:val="Aon Business Unit"/>
    <w:basedOn w:val="AonFooter"/>
    <w:qFormat/>
    <w:rsid w:val="0091217B"/>
    <w:rPr>
      <w:b/>
    </w:rPr>
  </w:style>
  <w:style w:type="paragraph" w:customStyle="1" w:styleId="AonContact">
    <w:name w:val="Aon Contact"/>
    <w:basedOn w:val="AonBodyCopy"/>
    <w:rsid w:val="00413940"/>
    <w:pPr>
      <w:spacing w:after="0"/>
    </w:pPr>
  </w:style>
  <w:style w:type="paragraph" w:customStyle="1" w:styleId="AonContactName">
    <w:name w:val="Aon Contact Name"/>
    <w:basedOn w:val="AonContact"/>
    <w:rsid w:val="00413940"/>
    <w:rPr>
      <w:b/>
    </w:rPr>
  </w:style>
  <w:style w:type="paragraph" w:customStyle="1" w:styleId="AonDocumentSubtitle">
    <w:name w:val="Aon Document Subtitle"/>
    <w:basedOn w:val="Normal"/>
    <w:next w:val="AonBodyCopy"/>
    <w:qFormat/>
    <w:rsid w:val="004667C2"/>
    <w:pPr>
      <w:keepNext/>
      <w:keepLines/>
      <w:suppressAutoHyphens/>
      <w:autoSpaceDE w:val="0"/>
      <w:autoSpaceDN w:val="0"/>
      <w:adjustRightInd w:val="0"/>
      <w:spacing w:before="300" w:after="100"/>
      <w:textAlignment w:val="center"/>
    </w:pPr>
    <w:rPr>
      <w:rFonts w:eastAsia="Times New Roman"/>
      <w:sz w:val="32"/>
    </w:rPr>
  </w:style>
  <w:style w:type="paragraph" w:customStyle="1" w:styleId="AonDocumentTitle">
    <w:name w:val="Aon Document Title"/>
    <w:basedOn w:val="AonBodyCopy"/>
    <w:qFormat/>
    <w:rsid w:val="00413940"/>
    <w:pPr>
      <w:spacing w:line="240" w:lineRule="auto"/>
    </w:pPr>
    <w:rPr>
      <w:sz w:val="72"/>
    </w:rPr>
  </w:style>
  <w:style w:type="character" w:customStyle="1" w:styleId="AonHeaderDividerLines">
    <w:name w:val="Aon Header Divider Lines"/>
    <w:basedOn w:val="DefaultParagraphFont"/>
    <w:rsid w:val="00413940"/>
    <w:rPr>
      <w:position w:val="1"/>
    </w:rPr>
  </w:style>
  <w:style w:type="paragraph" w:customStyle="1" w:styleId="AonLegalCopy">
    <w:name w:val="Aon Legal Copy"/>
    <w:basedOn w:val="Normal"/>
    <w:rsid w:val="00413940"/>
    <w:pPr>
      <w:spacing w:line="264" w:lineRule="auto"/>
    </w:pPr>
    <w:rPr>
      <w:rFonts w:eastAsia="Times New Roman"/>
      <w:sz w:val="16"/>
      <w:szCs w:val="16"/>
    </w:rPr>
  </w:style>
  <w:style w:type="numbering" w:customStyle="1" w:styleId="AonList">
    <w:name w:val="Aon List"/>
    <w:rsid w:val="00413940"/>
    <w:pPr>
      <w:numPr>
        <w:numId w:val="2"/>
      </w:numPr>
    </w:pPr>
  </w:style>
  <w:style w:type="paragraph" w:customStyle="1" w:styleId="AonMarketPractice">
    <w:name w:val="Aon Market/Practice"/>
    <w:basedOn w:val="AonFooter"/>
    <w:qFormat/>
    <w:rsid w:val="00B00969"/>
    <w:rPr>
      <w:noProof/>
      <w:sz w:val="15"/>
    </w:rPr>
  </w:style>
  <w:style w:type="character" w:customStyle="1" w:styleId="AonProprietary">
    <w:name w:val="Aon Proprietary"/>
    <w:basedOn w:val="DefaultParagraphFont"/>
    <w:uiPriority w:val="1"/>
    <w:qFormat/>
    <w:rsid w:val="00413940"/>
    <w:rPr>
      <w:rFonts w:asciiTheme="minorHAnsi" w:hAnsiTheme="minorHAnsi"/>
      <w:i/>
      <w:sz w:val="15"/>
      <w:szCs w:val="15"/>
    </w:rPr>
  </w:style>
  <w:style w:type="paragraph" w:customStyle="1" w:styleId="AonSource">
    <w:name w:val="Aon Source"/>
    <w:basedOn w:val="Normal"/>
    <w:qFormat/>
    <w:rsid w:val="00413940"/>
    <w:pPr>
      <w:spacing w:before="120" w:after="360"/>
      <w:contextualSpacing/>
    </w:pPr>
    <w:rPr>
      <w:sz w:val="16"/>
      <w:szCs w:val="16"/>
    </w:rPr>
  </w:style>
  <w:style w:type="paragraph" w:customStyle="1" w:styleId="AonTableColumnHead">
    <w:name w:val="Aon Table Column Head"/>
    <w:basedOn w:val="Normal"/>
    <w:rsid w:val="00413940"/>
    <w:pPr>
      <w:spacing w:after="60"/>
      <w:jc w:val="right"/>
    </w:pPr>
    <w:rPr>
      <w:rFonts w:eastAsia="Times" w:cs="Arial"/>
      <w:b/>
    </w:rPr>
  </w:style>
  <w:style w:type="paragraph" w:customStyle="1" w:styleId="AonTableCopy">
    <w:name w:val="Aon Table Copy"/>
    <w:basedOn w:val="Normal"/>
    <w:rsid w:val="00413940"/>
    <w:pPr>
      <w:spacing w:before="40" w:line="200" w:lineRule="atLeast"/>
      <w:jc w:val="right"/>
    </w:pPr>
    <w:rPr>
      <w:rFonts w:cs="Arial"/>
    </w:rPr>
  </w:style>
  <w:style w:type="paragraph" w:customStyle="1" w:styleId="AonTableHeader">
    <w:name w:val="Aon Table Header"/>
    <w:basedOn w:val="Normal"/>
    <w:rsid w:val="00413940"/>
    <w:rPr>
      <w:rFonts w:eastAsia="Times" w:cs="Arial"/>
      <w:b/>
    </w:rPr>
  </w:style>
  <w:style w:type="paragraph" w:customStyle="1" w:styleId="AonTableRowHead">
    <w:name w:val="Aon Table Row Head"/>
    <w:basedOn w:val="Normal"/>
    <w:rsid w:val="00413940"/>
    <w:pPr>
      <w:spacing w:before="40" w:line="200" w:lineRule="atLeast"/>
    </w:pPr>
    <w:rPr>
      <w:rFonts w:cs="Arial"/>
      <w:b/>
    </w:rPr>
  </w:style>
  <w:style w:type="paragraph" w:customStyle="1" w:styleId="AonTableTitle">
    <w:name w:val="Aon Table Title"/>
    <w:basedOn w:val="Normal"/>
    <w:rsid w:val="00413940"/>
    <w:pPr>
      <w:autoSpaceDE w:val="0"/>
      <w:autoSpaceDN w:val="0"/>
      <w:adjustRightInd w:val="0"/>
      <w:spacing w:after="240"/>
      <w:textAlignment w:val="center"/>
    </w:pPr>
    <w:rPr>
      <w:rFonts w:eastAsia="Times New Roman"/>
      <w:b/>
      <w:bCs/>
      <w:color w:val="000000"/>
    </w:rPr>
  </w:style>
  <w:style w:type="paragraph" w:customStyle="1" w:styleId="AonTOCHeader">
    <w:name w:val="Aon TOC Header"/>
    <w:basedOn w:val="Normal"/>
    <w:next w:val="Heading1"/>
    <w:rsid w:val="00413940"/>
    <w:pPr>
      <w:spacing w:before="120" w:after="240" w:line="264" w:lineRule="auto"/>
    </w:pPr>
    <w:rPr>
      <w:sz w:val="36"/>
      <w:szCs w:val="36"/>
    </w:rPr>
  </w:style>
  <w:style w:type="paragraph" w:styleId="BalloonText">
    <w:name w:val="Balloon Text"/>
    <w:basedOn w:val="Normal"/>
    <w:link w:val="BalloonTextChar"/>
    <w:uiPriority w:val="99"/>
    <w:semiHidden/>
    <w:unhideWhenUsed/>
    <w:rsid w:val="00413940"/>
    <w:rPr>
      <w:rFonts w:ascii="Tahoma" w:hAnsi="Tahoma" w:cs="Tahoma"/>
      <w:sz w:val="16"/>
      <w:szCs w:val="16"/>
    </w:rPr>
  </w:style>
  <w:style w:type="character" w:customStyle="1" w:styleId="BalloonTextChar">
    <w:name w:val="Balloon Text Char"/>
    <w:basedOn w:val="DefaultParagraphFont"/>
    <w:link w:val="BalloonText"/>
    <w:uiPriority w:val="99"/>
    <w:semiHidden/>
    <w:rsid w:val="00413940"/>
    <w:rPr>
      <w:rFonts w:ascii="Tahoma" w:hAnsi="Tahoma" w:cs="Tahoma"/>
      <w:sz w:val="16"/>
      <w:szCs w:val="16"/>
    </w:rPr>
  </w:style>
  <w:style w:type="paragraph" w:styleId="Footer">
    <w:name w:val="footer"/>
    <w:basedOn w:val="Normal"/>
    <w:link w:val="FooterChar"/>
    <w:uiPriority w:val="99"/>
    <w:rsid w:val="00413940"/>
    <w:pPr>
      <w:tabs>
        <w:tab w:val="center" w:pos="4320"/>
        <w:tab w:val="right" w:pos="8640"/>
      </w:tabs>
    </w:pPr>
  </w:style>
  <w:style w:type="character" w:customStyle="1" w:styleId="FooterChar">
    <w:name w:val="Footer Char"/>
    <w:basedOn w:val="DefaultParagraphFont"/>
    <w:link w:val="Footer"/>
    <w:uiPriority w:val="99"/>
    <w:rsid w:val="00413940"/>
    <w:rPr>
      <w:rFonts w:ascii="Arial" w:hAnsi="Arial"/>
    </w:rPr>
  </w:style>
  <w:style w:type="paragraph" w:styleId="Header">
    <w:name w:val="header"/>
    <w:basedOn w:val="Normal"/>
    <w:link w:val="HeaderChar"/>
    <w:rsid w:val="00413940"/>
    <w:pPr>
      <w:tabs>
        <w:tab w:val="center" w:pos="4320"/>
        <w:tab w:val="right" w:pos="8640"/>
      </w:tabs>
    </w:pPr>
  </w:style>
  <w:style w:type="character" w:customStyle="1" w:styleId="HeaderChar">
    <w:name w:val="Header Char"/>
    <w:basedOn w:val="DefaultParagraphFont"/>
    <w:link w:val="Header"/>
    <w:rsid w:val="00413940"/>
    <w:rPr>
      <w:rFonts w:ascii="Arial" w:hAnsi="Arial"/>
    </w:rPr>
  </w:style>
  <w:style w:type="character" w:styleId="Hyperlink">
    <w:name w:val="Hyperlink"/>
    <w:basedOn w:val="DefaultParagraphFont"/>
    <w:uiPriority w:val="99"/>
    <w:rsid w:val="00413940"/>
    <w:rPr>
      <w:color w:val="0000FF"/>
      <w:u w:val="single"/>
    </w:rPr>
  </w:style>
  <w:style w:type="paragraph" w:styleId="TOC1">
    <w:name w:val="toc 1"/>
    <w:basedOn w:val="Normal"/>
    <w:next w:val="Normal"/>
    <w:uiPriority w:val="39"/>
    <w:rsid w:val="00413940"/>
    <w:pPr>
      <w:tabs>
        <w:tab w:val="right" w:pos="7920"/>
      </w:tabs>
      <w:spacing w:before="240" w:after="240"/>
    </w:pPr>
    <w:rPr>
      <w:b/>
      <w:noProof/>
    </w:rPr>
  </w:style>
  <w:style w:type="paragraph" w:styleId="TOC2">
    <w:name w:val="toc 2"/>
    <w:basedOn w:val="TOC1"/>
    <w:uiPriority w:val="39"/>
    <w:rsid w:val="00413940"/>
    <w:rPr>
      <w:b w:val="0"/>
    </w:rPr>
  </w:style>
  <w:style w:type="paragraph" w:styleId="TOC3">
    <w:name w:val="toc 3"/>
    <w:basedOn w:val="Normal"/>
    <w:next w:val="Normal"/>
    <w:uiPriority w:val="39"/>
    <w:rsid w:val="00413940"/>
    <w:pPr>
      <w:tabs>
        <w:tab w:val="right" w:pos="7920"/>
      </w:tabs>
      <w:spacing w:line="480" w:lineRule="auto"/>
      <w:ind w:left="360"/>
    </w:pPr>
    <w:rPr>
      <w:rFonts w:eastAsia="Times"/>
    </w:rPr>
  </w:style>
  <w:style w:type="paragraph" w:styleId="TOC4">
    <w:name w:val="toc 4"/>
    <w:basedOn w:val="Normal"/>
    <w:next w:val="Normal"/>
    <w:autoRedefine/>
    <w:uiPriority w:val="39"/>
    <w:rsid w:val="00413940"/>
    <w:pPr>
      <w:tabs>
        <w:tab w:val="right" w:pos="7920"/>
      </w:tabs>
      <w:spacing w:line="480" w:lineRule="auto"/>
      <w:ind w:left="720"/>
    </w:pPr>
    <w:rPr>
      <w:rFonts w:eastAsia="Times"/>
    </w:rPr>
  </w:style>
  <w:style w:type="paragraph" w:styleId="TOC6">
    <w:name w:val="toc 6"/>
    <w:basedOn w:val="Normal"/>
    <w:next w:val="Normal"/>
    <w:autoRedefine/>
    <w:semiHidden/>
    <w:rsid w:val="00413940"/>
    <w:pPr>
      <w:ind w:left="1000"/>
    </w:pPr>
    <w:rPr>
      <w:rFonts w:ascii="Times New Roman" w:hAnsi="Times New Roman"/>
    </w:rPr>
  </w:style>
  <w:style w:type="paragraph" w:styleId="TOC7">
    <w:name w:val="toc 7"/>
    <w:basedOn w:val="Normal"/>
    <w:next w:val="Normal"/>
    <w:autoRedefine/>
    <w:semiHidden/>
    <w:rsid w:val="00413940"/>
    <w:pPr>
      <w:ind w:left="1200"/>
    </w:pPr>
    <w:rPr>
      <w:rFonts w:ascii="Times New Roman" w:hAnsi="Times New Roman"/>
    </w:rPr>
  </w:style>
  <w:style w:type="paragraph" w:styleId="TOC8">
    <w:name w:val="toc 8"/>
    <w:basedOn w:val="Normal"/>
    <w:next w:val="Normal"/>
    <w:autoRedefine/>
    <w:semiHidden/>
    <w:rsid w:val="00413940"/>
    <w:pPr>
      <w:ind w:left="1400"/>
    </w:pPr>
    <w:rPr>
      <w:rFonts w:ascii="Times New Roman" w:hAnsi="Times New Roman"/>
    </w:rPr>
  </w:style>
  <w:style w:type="paragraph" w:styleId="TOC9">
    <w:name w:val="toc 9"/>
    <w:basedOn w:val="Normal"/>
    <w:next w:val="Normal"/>
    <w:autoRedefine/>
    <w:semiHidden/>
    <w:rsid w:val="00413940"/>
    <w:pPr>
      <w:ind w:left="1600"/>
    </w:pPr>
    <w:rPr>
      <w:rFonts w:ascii="Times New Roman" w:hAnsi="Times New Roman"/>
    </w:rPr>
  </w:style>
  <w:style w:type="character" w:customStyle="1" w:styleId="AonBodyCopyChar">
    <w:name w:val="Aon Body Copy Char"/>
    <w:link w:val="AonBodyCopy"/>
    <w:rsid w:val="00B217FC"/>
    <w:rPr>
      <w:rFonts w:ascii="Arial" w:hAnsi="Arial"/>
    </w:rPr>
  </w:style>
  <w:style w:type="paragraph" w:customStyle="1" w:styleId="AonBullet1-Last">
    <w:name w:val="Aon Bullet 1-Last"/>
    <w:basedOn w:val="AonBullet1"/>
    <w:qFormat/>
    <w:rsid w:val="00222D51"/>
    <w:pPr>
      <w:numPr>
        <w:numId w:val="1"/>
      </w:numPr>
      <w:spacing w:after="200"/>
    </w:pPr>
  </w:style>
  <w:style w:type="table" w:styleId="TableGrid">
    <w:name w:val="Table Grid"/>
    <w:basedOn w:val="TableNormal"/>
    <w:uiPriority w:val="59"/>
    <w:rsid w:val="00432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B2C"/>
    <w:rPr>
      <w:sz w:val="16"/>
      <w:szCs w:val="16"/>
    </w:rPr>
  </w:style>
  <w:style w:type="paragraph" w:styleId="CommentText">
    <w:name w:val="annotation text"/>
    <w:basedOn w:val="Normal"/>
    <w:link w:val="CommentTextChar"/>
    <w:uiPriority w:val="99"/>
    <w:unhideWhenUsed/>
    <w:rsid w:val="000D5B2C"/>
  </w:style>
  <w:style w:type="character" w:customStyle="1" w:styleId="CommentTextChar">
    <w:name w:val="Comment Text Char"/>
    <w:basedOn w:val="DefaultParagraphFont"/>
    <w:link w:val="CommentText"/>
    <w:uiPriority w:val="99"/>
    <w:rsid w:val="000D5B2C"/>
    <w:rPr>
      <w:rFonts w:ascii="Arial" w:hAnsi="Arial"/>
    </w:rPr>
  </w:style>
  <w:style w:type="paragraph" w:styleId="CommentSubject">
    <w:name w:val="annotation subject"/>
    <w:basedOn w:val="CommentText"/>
    <w:next w:val="CommentText"/>
    <w:link w:val="CommentSubjectChar"/>
    <w:uiPriority w:val="99"/>
    <w:semiHidden/>
    <w:unhideWhenUsed/>
    <w:rsid w:val="000D5B2C"/>
    <w:rPr>
      <w:b/>
      <w:bCs/>
    </w:rPr>
  </w:style>
  <w:style w:type="character" w:customStyle="1" w:styleId="CommentSubjectChar">
    <w:name w:val="Comment Subject Char"/>
    <w:basedOn w:val="CommentTextChar"/>
    <w:link w:val="CommentSubject"/>
    <w:uiPriority w:val="99"/>
    <w:semiHidden/>
    <w:rsid w:val="000D5B2C"/>
    <w:rPr>
      <w:rFonts w:ascii="Arial" w:hAnsi="Arial"/>
      <w:b/>
      <w:bCs/>
    </w:rPr>
  </w:style>
  <w:style w:type="paragraph" w:customStyle="1" w:styleId="AonTableBullet1">
    <w:name w:val="Aon Table Bullet 1"/>
    <w:basedOn w:val="AonBullet1"/>
    <w:qFormat/>
    <w:rsid w:val="009E04DC"/>
    <w:pPr>
      <w:numPr>
        <w:numId w:val="0"/>
      </w:numPr>
      <w:tabs>
        <w:tab w:val="num" w:pos="216"/>
      </w:tabs>
      <w:spacing w:before="40" w:after="0" w:line="240" w:lineRule="auto"/>
      <w:ind w:left="216" w:hanging="216"/>
    </w:pPr>
  </w:style>
  <w:style w:type="paragraph" w:customStyle="1" w:styleId="AonTableBullet2">
    <w:name w:val="Aon Table Bullet 2"/>
    <w:basedOn w:val="AonBullet2"/>
    <w:qFormat/>
    <w:rsid w:val="009E04DC"/>
    <w:pPr>
      <w:numPr>
        <w:numId w:val="1"/>
      </w:numPr>
      <w:spacing w:before="40" w:after="0"/>
    </w:pPr>
  </w:style>
  <w:style w:type="paragraph" w:customStyle="1" w:styleId="BulletDS">
    <w:name w:val="Bullet DS"/>
    <w:basedOn w:val="Normal"/>
    <w:link w:val="BulletDSChar"/>
    <w:rsid w:val="009E04DC"/>
    <w:pPr>
      <w:numPr>
        <w:numId w:val="3"/>
      </w:numPr>
      <w:tabs>
        <w:tab w:val="left" w:pos="216"/>
        <w:tab w:val="left" w:pos="533"/>
        <w:tab w:val="left" w:pos="734"/>
      </w:tabs>
      <w:spacing w:after="260" w:line="260" w:lineRule="atLeast"/>
    </w:pPr>
    <w:rPr>
      <w:rFonts w:eastAsia="Times New Roman" w:cs="Arial"/>
    </w:rPr>
  </w:style>
  <w:style w:type="paragraph" w:customStyle="1" w:styleId="EnDashDS">
    <w:name w:val="EnDash DS"/>
    <w:basedOn w:val="Normal"/>
    <w:rsid w:val="009E04DC"/>
    <w:pPr>
      <w:numPr>
        <w:ilvl w:val="2"/>
        <w:numId w:val="3"/>
      </w:numPr>
      <w:tabs>
        <w:tab w:val="left" w:pos="734"/>
      </w:tabs>
      <w:spacing w:after="260" w:line="260" w:lineRule="atLeast"/>
    </w:pPr>
    <w:rPr>
      <w:rFonts w:eastAsia="Times New Roman" w:cs="Arial"/>
    </w:rPr>
  </w:style>
  <w:style w:type="paragraph" w:customStyle="1" w:styleId="Table2Hdgs">
    <w:name w:val="Table2/Hdgs"/>
    <w:basedOn w:val="Normal"/>
    <w:rsid w:val="009E04DC"/>
    <w:pPr>
      <w:keepNext/>
      <w:keepLines/>
      <w:spacing w:before="80" w:after="110" w:line="260" w:lineRule="atLeast"/>
    </w:pPr>
    <w:rPr>
      <w:rFonts w:eastAsia="Times New Roman" w:cs="Arial"/>
      <w:b/>
      <w:sz w:val="18"/>
    </w:rPr>
  </w:style>
  <w:style w:type="character" w:customStyle="1" w:styleId="BulletDSChar">
    <w:name w:val="Bullet DS Char"/>
    <w:link w:val="BulletDS"/>
    <w:rsid w:val="009E04DC"/>
    <w:rPr>
      <w:rFonts w:ascii="Arial" w:eastAsia="Times New Roman" w:hAnsi="Arial" w:cs="Arial"/>
    </w:rPr>
  </w:style>
  <w:style w:type="paragraph" w:styleId="BodyText2">
    <w:name w:val="Body Text 2"/>
    <w:basedOn w:val="Normal"/>
    <w:link w:val="BodyText2Char"/>
    <w:rsid w:val="009E04DC"/>
    <w:pPr>
      <w:jc w:val="center"/>
    </w:pPr>
    <w:rPr>
      <w:rFonts w:ascii="Times" w:eastAsia="Times New Roman" w:hAnsi="Times"/>
      <w:b/>
      <w:sz w:val="23"/>
    </w:rPr>
  </w:style>
  <w:style w:type="character" w:customStyle="1" w:styleId="BodyText2Char">
    <w:name w:val="Body Text 2 Char"/>
    <w:basedOn w:val="DefaultParagraphFont"/>
    <w:link w:val="BodyText2"/>
    <w:rsid w:val="009E04DC"/>
    <w:rPr>
      <w:rFonts w:ascii="Times" w:eastAsia="Times New Roman" w:hAnsi="Times"/>
      <w:b/>
      <w:sz w:val="23"/>
    </w:rPr>
  </w:style>
  <w:style w:type="character" w:customStyle="1" w:styleId="Heading4Char">
    <w:name w:val="Heading 4 Char"/>
    <w:basedOn w:val="DefaultParagraphFont"/>
    <w:link w:val="Heading4"/>
    <w:rsid w:val="004543A1"/>
    <w:rPr>
      <w:rFonts w:ascii="Arial" w:eastAsia="Times New Roman" w:hAnsi="Arial"/>
      <w:bCs/>
      <w:sz w:val="24"/>
    </w:rPr>
  </w:style>
  <w:style w:type="paragraph" w:customStyle="1" w:styleId="Bullet1">
    <w:name w:val="Bullet1"/>
    <w:basedOn w:val="ListParagraph"/>
    <w:uiPriority w:val="99"/>
    <w:rsid w:val="00235D80"/>
    <w:pPr>
      <w:numPr>
        <w:numId w:val="4"/>
      </w:numPr>
      <w:tabs>
        <w:tab w:val="clear" w:pos="288"/>
        <w:tab w:val="num" w:pos="360"/>
      </w:tabs>
      <w:spacing w:after="120" w:line="264" w:lineRule="auto"/>
      <w:ind w:left="720" w:firstLine="0"/>
      <w:contextualSpacing w:val="0"/>
    </w:pPr>
    <w:rPr>
      <w:rFonts w:eastAsia="Times New Roman"/>
      <w:szCs w:val="22"/>
    </w:rPr>
  </w:style>
  <w:style w:type="paragraph" w:styleId="ListParagraph">
    <w:name w:val="List Paragraph"/>
    <w:basedOn w:val="Normal"/>
    <w:uiPriority w:val="34"/>
    <w:qFormat/>
    <w:rsid w:val="00235D80"/>
    <w:pPr>
      <w:ind w:left="720"/>
      <w:contextualSpacing/>
    </w:pPr>
  </w:style>
  <w:style w:type="character" w:customStyle="1" w:styleId="AonBullet1Char">
    <w:name w:val="Aon Bullet 1 Char"/>
    <w:link w:val="AonBullet1"/>
    <w:rsid w:val="00614734"/>
    <w:rPr>
      <w:rFonts w:ascii="Arial" w:eastAsia="Times New Roman" w:hAnsi="Arial"/>
    </w:rPr>
  </w:style>
  <w:style w:type="paragraph" w:customStyle="1" w:styleId="AonBodyCopy-Bold">
    <w:name w:val="Aon Body Copy-Bold"/>
    <w:basedOn w:val="Normal"/>
    <w:link w:val="AonBodyCopy-BoldChar"/>
    <w:rsid w:val="00614734"/>
    <w:pPr>
      <w:spacing w:after="120" w:line="264" w:lineRule="auto"/>
    </w:pPr>
    <w:rPr>
      <w:b/>
    </w:rPr>
  </w:style>
  <w:style w:type="character" w:customStyle="1" w:styleId="AonBodyCopy-BoldChar">
    <w:name w:val="Aon Body Copy-Bold Char"/>
    <w:link w:val="AonBodyCopy-Bold"/>
    <w:locked/>
    <w:rsid w:val="00614734"/>
    <w:rPr>
      <w:rFonts w:ascii="Arial" w:hAnsi="Arial"/>
      <w:b/>
    </w:rPr>
  </w:style>
  <w:style w:type="character" w:customStyle="1" w:styleId="Heading2Char">
    <w:name w:val="Heading 2 Char"/>
    <w:basedOn w:val="DefaultParagraphFont"/>
    <w:link w:val="Heading2"/>
    <w:rsid w:val="00EE6C05"/>
    <w:rPr>
      <w:rFonts w:ascii="Arial" w:eastAsia="Times New Roman" w:hAnsi="Arial"/>
      <w:sz w:val="32"/>
    </w:rPr>
  </w:style>
  <w:style w:type="paragraph" w:customStyle="1" w:styleId="Question">
    <w:name w:val="Question"/>
    <w:basedOn w:val="AonBodyCopy"/>
    <w:qFormat/>
    <w:rsid w:val="00FF3E73"/>
    <w:pPr>
      <w:spacing w:before="120" w:after="120"/>
      <w:ind w:left="634" w:hanging="634"/>
    </w:pPr>
    <w:rPr>
      <w:b/>
    </w:rPr>
  </w:style>
  <w:style w:type="paragraph" w:customStyle="1" w:styleId="Answer">
    <w:name w:val="Answer"/>
    <w:basedOn w:val="Question"/>
    <w:qFormat/>
    <w:rsid w:val="004542C3"/>
    <w:pPr>
      <w:spacing w:after="240"/>
    </w:pPr>
    <w:rPr>
      <w:b w:val="0"/>
    </w:rPr>
  </w:style>
  <w:style w:type="paragraph" w:customStyle="1" w:styleId="AonBullet1Last">
    <w:name w:val="Aon Bullet 1 Last"/>
    <w:basedOn w:val="AonBullet1"/>
    <w:qFormat/>
    <w:rsid w:val="000A084E"/>
    <w:pPr>
      <w:spacing w:after="240"/>
    </w:pPr>
    <w:rPr>
      <w:sz w:val="22"/>
    </w:rPr>
  </w:style>
  <w:style w:type="character" w:customStyle="1" w:styleId="AonBold">
    <w:name w:val="Aon Bold"/>
    <w:rsid w:val="00D41887"/>
    <w:rPr>
      <w:rFonts w:ascii="Arial" w:hAnsi="Arial"/>
      <w:b/>
      <w:bCs/>
      <w:sz w:val="20"/>
    </w:rPr>
  </w:style>
  <w:style w:type="table" w:styleId="LightShading">
    <w:name w:val="Light Shading"/>
    <w:basedOn w:val="TableNormal"/>
    <w:uiPriority w:val="60"/>
    <w:rsid w:val="009152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9152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onFootnote">
    <w:name w:val="Aon Footnote"/>
    <w:basedOn w:val="AonBodyCopy"/>
    <w:qFormat/>
    <w:rsid w:val="000C56C3"/>
    <w:pPr>
      <w:spacing w:after="120" w:line="240" w:lineRule="auto"/>
      <w:ind w:left="187" w:hanging="187"/>
    </w:pPr>
    <w:rPr>
      <w:sz w:val="16"/>
      <w:szCs w:val="16"/>
    </w:rPr>
  </w:style>
  <w:style w:type="character" w:styleId="FootnoteReference">
    <w:name w:val="footnote reference"/>
    <w:basedOn w:val="DefaultParagraphFont"/>
    <w:uiPriority w:val="99"/>
    <w:rsid w:val="000C56C3"/>
    <w:rPr>
      <w:vertAlign w:val="superscript"/>
    </w:rPr>
  </w:style>
  <w:style w:type="paragraph" w:styleId="Revision">
    <w:name w:val="Revision"/>
    <w:hidden/>
    <w:uiPriority w:val="99"/>
    <w:semiHidden/>
    <w:rsid w:val="00FE4BE8"/>
    <w:rPr>
      <w:rFonts w:ascii="Arial" w:hAnsi="Arial"/>
    </w:rPr>
  </w:style>
  <w:style w:type="paragraph" w:customStyle="1" w:styleId="DocumentSubtitle">
    <w:name w:val="Document Subtitle"/>
    <w:basedOn w:val="Normal"/>
    <w:next w:val="Normal"/>
    <w:autoRedefine/>
    <w:qFormat/>
    <w:rsid w:val="00D94EDF"/>
    <w:pPr>
      <w:keepNext/>
      <w:keepLines/>
      <w:suppressAutoHyphens/>
      <w:autoSpaceDE w:val="0"/>
      <w:autoSpaceDN w:val="0"/>
      <w:adjustRightInd w:val="0"/>
      <w:spacing w:before="300" w:after="100"/>
      <w:textAlignment w:val="center"/>
    </w:pPr>
    <w:rPr>
      <w:rFonts w:eastAsia="Times New Roman"/>
      <w:sz w:val="32"/>
    </w:rPr>
  </w:style>
  <w:style w:type="paragraph" w:customStyle="1" w:styleId="DocumentTitle">
    <w:name w:val="Document Title"/>
    <w:basedOn w:val="Normal"/>
    <w:qFormat/>
    <w:rsid w:val="00D94EDF"/>
    <w:pPr>
      <w:tabs>
        <w:tab w:val="left" w:pos="6660"/>
      </w:tabs>
    </w:pPr>
    <w:rPr>
      <w:rFonts w:eastAsiaTheme="minorHAnsi" w:cstheme="minorBidi"/>
      <w:b/>
      <w:sz w:val="72"/>
      <w:szCs w:val="22"/>
    </w:rPr>
  </w:style>
  <w:style w:type="paragraph" w:customStyle="1" w:styleId="Bullet10">
    <w:name w:val="Bullet 1"/>
    <w:basedOn w:val="Normal"/>
    <w:link w:val="Bullet1Char"/>
    <w:rsid w:val="00B954A1"/>
    <w:pPr>
      <w:tabs>
        <w:tab w:val="num" w:pos="360"/>
      </w:tabs>
      <w:spacing w:after="120" w:line="264" w:lineRule="auto"/>
      <w:ind w:left="360" w:hanging="360"/>
    </w:pPr>
    <w:rPr>
      <w:rFonts w:ascii="Franklin Gothic Book" w:eastAsia="Times New Roman" w:hAnsi="Franklin Gothic Book"/>
    </w:rPr>
  </w:style>
  <w:style w:type="character" w:customStyle="1" w:styleId="Bullet1Char">
    <w:name w:val="Bullet 1 Char"/>
    <w:link w:val="Bullet10"/>
    <w:rsid w:val="00B954A1"/>
    <w:rPr>
      <w:rFonts w:ascii="Franklin Gothic Book" w:eastAsia="Times New Roman" w:hAnsi="Franklin Gothic Book"/>
    </w:rPr>
  </w:style>
  <w:style w:type="paragraph" w:customStyle="1" w:styleId="Answer-P1">
    <w:name w:val="Answer-P1"/>
    <w:basedOn w:val="Answer"/>
    <w:qFormat/>
    <w:rsid w:val="003E1747"/>
    <w:pPr>
      <w:spacing w:after="200"/>
    </w:pPr>
  </w:style>
  <w:style w:type="paragraph" w:customStyle="1" w:styleId="StyleHeading1SubHead1ArialBlackBefore24ptAfter18">
    <w:name w:val="Style Heading 1SubHead1 + Arial Black Before:  24 pt After:  18 ..."/>
    <w:basedOn w:val="Heading1"/>
    <w:rsid w:val="00FC07C2"/>
    <w:pPr>
      <w:spacing w:before="480" w:after="360" w:line="276" w:lineRule="auto"/>
    </w:pPr>
    <w:rPr>
      <w:b/>
      <w:szCs w:val="20"/>
    </w:rPr>
  </w:style>
  <w:style w:type="character" w:customStyle="1" w:styleId="Heading9Char">
    <w:name w:val="Heading 9 Char"/>
    <w:basedOn w:val="DefaultParagraphFont"/>
    <w:link w:val="Heading9"/>
    <w:uiPriority w:val="9"/>
    <w:semiHidden/>
    <w:rsid w:val="0039406C"/>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9C0859"/>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9C0859"/>
    <w:rPr>
      <w:b/>
      <w:bCs/>
    </w:rPr>
  </w:style>
  <w:style w:type="paragraph" w:customStyle="1" w:styleId="Normal1">
    <w:name w:val="Normal1"/>
    <w:rsid w:val="00243DE7"/>
    <w:rPr>
      <w:rFonts w:ascii="Arial" w:eastAsia="Arial" w:hAnsi="Arial" w:cs="Arial"/>
      <w:color w:val="000000"/>
    </w:rPr>
  </w:style>
  <w:style w:type="paragraph" w:styleId="BodyText">
    <w:name w:val="Body Text"/>
    <w:basedOn w:val="Normal"/>
    <w:link w:val="BodyTextChar"/>
    <w:uiPriority w:val="99"/>
    <w:unhideWhenUsed/>
    <w:rsid w:val="0045613D"/>
    <w:pPr>
      <w:spacing w:after="120"/>
    </w:pPr>
  </w:style>
  <w:style w:type="character" w:customStyle="1" w:styleId="BodyTextChar">
    <w:name w:val="Body Text Char"/>
    <w:basedOn w:val="DefaultParagraphFont"/>
    <w:link w:val="BodyText"/>
    <w:uiPriority w:val="99"/>
    <w:rsid w:val="0045613D"/>
    <w:rPr>
      <w:rFonts w:ascii="Arial" w:hAnsi="Arial"/>
    </w:rPr>
  </w:style>
  <w:style w:type="table" w:customStyle="1" w:styleId="1">
    <w:name w:val="1"/>
    <w:basedOn w:val="TableNormal"/>
    <w:rsid w:val="00DC29E8"/>
    <w:pPr>
      <w:spacing w:line="276" w:lineRule="auto"/>
      <w:contextualSpacing/>
    </w:pPr>
    <w:rPr>
      <w:rFonts w:ascii="Arial" w:eastAsia="Arial" w:hAnsi="Arial" w:cs="Arial"/>
      <w:color w:val="000000"/>
      <w:sz w:val="22"/>
      <w:szCs w:val="22"/>
    </w:rPr>
    <w:tblPr>
      <w:tblStyleRowBandSize w:val="1"/>
      <w:tblStyleColBandSize w:val="1"/>
      <w:tblCellMar>
        <w:left w:w="115" w:type="dxa"/>
        <w:right w:w="115" w:type="dxa"/>
      </w:tblCellMar>
    </w:tblPr>
  </w:style>
  <w:style w:type="character" w:styleId="Emphasis">
    <w:name w:val="Emphasis"/>
    <w:basedOn w:val="DefaultParagraphFont"/>
    <w:uiPriority w:val="20"/>
    <w:qFormat/>
    <w:rsid w:val="00CC414D"/>
    <w:rPr>
      <w:i/>
      <w:iCs/>
    </w:rPr>
  </w:style>
  <w:style w:type="character" w:customStyle="1" w:styleId="number">
    <w:name w:val="number"/>
    <w:basedOn w:val="DefaultParagraphFont"/>
    <w:rsid w:val="00B20064"/>
    <w:rPr>
      <w:vanish w:val="0"/>
      <w:webHidden w:val="0"/>
      <w:color w:val="F3952A"/>
      <w:sz w:val="48"/>
      <w:szCs w:val="48"/>
      <w:specVanish w:val="0"/>
    </w:rPr>
  </w:style>
  <w:style w:type="character" w:customStyle="1" w:styleId="phone1">
    <w:name w:val="phone1"/>
    <w:basedOn w:val="DefaultParagraphFont"/>
    <w:rsid w:val="006B5B4D"/>
    <w:rPr>
      <w:b/>
      <w:bCs/>
    </w:rPr>
  </w:style>
  <w:style w:type="character" w:customStyle="1" w:styleId="apple-converted-space">
    <w:name w:val="apple-converted-space"/>
    <w:basedOn w:val="DefaultParagraphFont"/>
    <w:rsid w:val="00CA0590"/>
  </w:style>
  <w:style w:type="character" w:customStyle="1" w:styleId="Heading1Char">
    <w:name w:val="Heading 1 Char"/>
    <w:aliases w:val="SubHead1 Char"/>
    <w:basedOn w:val="DefaultParagraphFont"/>
    <w:link w:val="Heading1"/>
    <w:rsid w:val="00FA7CFE"/>
    <w:rPr>
      <w:rFonts w:ascii="Arial" w:eastAsia="Times New Roman" w:hAnsi="Arial"/>
      <w:color w:val="000000" w:themeColor="text1"/>
      <w:sz w:val="36"/>
      <w:szCs w:val="36"/>
    </w:rPr>
  </w:style>
  <w:style w:type="paragraph" w:customStyle="1" w:styleId="footnote1">
    <w:name w:val="footnote1"/>
    <w:basedOn w:val="Normal"/>
    <w:rsid w:val="00A83600"/>
    <w:pPr>
      <w:spacing w:after="150" w:line="336" w:lineRule="atLeast"/>
      <w:ind w:hanging="60"/>
    </w:pPr>
    <w:rPr>
      <w:rFonts w:ascii="Times New Roman" w:eastAsia="Times New Roman" w:hAnsi="Times New Roman"/>
      <w:sz w:val="18"/>
      <w:szCs w:val="18"/>
    </w:rPr>
  </w:style>
  <w:style w:type="character" w:customStyle="1" w:styleId="AonBullet2Char">
    <w:name w:val="Aon Bullet 2 Char"/>
    <w:basedOn w:val="DefaultParagraphFont"/>
    <w:link w:val="AonBullet2"/>
    <w:rsid w:val="00E95552"/>
    <w:rPr>
      <w:rFonts w:ascii="Arial" w:eastAsia="Times New Roman" w:hAnsi="Arial"/>
    </w:rPr>
  </w:style>
  <w:style w:type="paragraph" w:customStyle="1" w:styleId="StyleAonBullet111ptBlackFirstline0Before6pt">
    <w:name w:val="Style Aon Bullet 1 + 11 pt Black First line:  0&quot; Before:  6 pt ..."/>
    <w:basedOn w:val="AonBullet1"/>
    <w:rsid w:val="00DB6A5B"/>
    <w:pPr>
      <w:spacing w:before="120"/>
      <w:ind w:firstLine="0"/>
    </w:pPr>
    <w:rPr>
      <w:color w:val="000000"/>
      <w:sz w:val="22"/>
    </w:rPr>
  </w:style>
  <w:style w:type="paragraph" w:customStyle="1" w:styleId="Pa6">
    <w:name w:val="Pa6"/>
    <w:basedOn w:val="Normal"/>
    <w:next w:val="Normal"/>
    <w:uiPriority w:val="99"/>
    <w:rsid w:val="0019325C"/>
    <w:pPr>
      <w:autoSpaceDE w:val="0"/>
      <w:autoSpaceDN w:val="0"/>
      <w:adjustRightInd w:val="0"/>
      <w:spacing w:line="241" w:lineRule="atLeast"/>
    </w:pPr>
    <w:rPr>
      <w:rFonts w:eastAsiaTheme="minorHAnsi" w:cs="Arial"/>
      <w:sz w:val="24"/>
      <w:szCs w:val="24"/>
    </w:rPr>
  </w:style>
  <w:style w:type="character" w:customStyle="1" w:styleId="A4">
    <w:name w:val="A4"/>
    <w:uiPriority w:val="99"/>
    <w:rsid w:val="0019325C"/>
    <w:rPr>
      <w:color w:val="000000"/>
      <w:sz w:val="18"/>
      <w:szCs w:val="18"/>
    </w:rPr>
  </w:style>
  <w:style w:type="character" w:customStyle="1" w:styleId="A8">
    <w:name w:val="A8"/>
    <w:uiPriority w:val="99"/>
    <w:rsid w:val="007136AA"/>
    <w:rPr>
      <w:rFonts w:cs="HelveticaNeueLT Pro 55 Roman"/>
      <w:color w:val="000000"/>
      <w:sz w:val="20"/>
      <w:szCs w:val="20"/>
    </w:rPr>
  </w:style>
  <w:style w:type="paragraph" w:customStyle="1" w:styleId="Pa3">
    <w:name w:val="Pa3"/>
    <w:basedOn w:val="Normal"/>
    <w:next w:val="Normal"/>
    <w:uiPriority w:val="99"/>
    <w:rsid w:val="00BD424D"/>
    <w:pPr>
      <w:autoSpaceDE w:val="0"/>
      <w:autoSpaceDN w:val="0"/>
      <w:adjustRightInd w:val="0"/>
      <w:spacing w:line="241" w:lineRule="atLeast"/>
    </w:pPr>
    <w:rPr>
      <w:rFonts w:cs="Arial"/>
      <w:sz w:val="24"/>
      <w:szCs w:val="24"/>
    </w:rPr>
  </w:style>
  <w:style w:type="character" w:customStyle="1" w:styleId="A9">
    <w:name w:val="A9"/>
    <w:uiPriority w:val="99"/>
    <w:rsid w:val="007A739E"/>
    <w:rPr>
      <w:rFonts w:cs="HelveticaNeueLT Pro 55 Roman"/>
      <w:color w:val="000000"/>
      <w:sz w:val="20"/>
      <w:szCs w:val="20"/>
    </w:rPr>
  </w:style>
  <w:style w:type="paragraph" w:customStyle="1" w:styleId="Pa4">
    <w:name w:val="Pa4"/>
    <w:basedOn w:val="Normal"/>
    <w:next w:val="Normal"/>
    <w:uiPriority w:val="99"/>
    <w:rsid w:val="007A739E"/>
    <w:pPr>
      <w:autoSpaceDE w:val="0"/>
      <w:autoSpaceDN w:val="0"/>
      <w:adjustRightInd w:val="0"/>
      <w:spacing w:line="241" w:lineRule="atLeast"/>
    </w:pPr>
    <w:rPr>
      <w:rFonts w:cs="Arial"/>
      <w:sz w:val="24"/>
      <w:szCs w:val="24"/>
    </w:rPr>
  </w:style>
  <w:style w:type="paragraph" w:customStyle="1" w:styleId="Pa0">
    <w:name w:val="Pa0"/>
    <w:basedOn w:val="Normal"/>
    <w:next w:val="Normal"/>
    <w:uiPriority w:val="99"/>
    <w:rsid w:val="006A39A1"/>
    <w:pPr>
      <w:autoSpaceDE w:val="0"/>
      <w:autoSpaceDN w:val="0"/>
      <w:adjustRightInd w:val="0"/>
      <w:spacing w:line="241" w:lineRule="atLeast"/>
    </w:pPr>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3321">
      <w:bodyDiv w:val="1"/>
      <w:marLeft w:val="0"/>
      <w:marRight w:val="0"/>
      <w:marTop w:val="0"/>
      <w:marBottom w:val="0"/>
      <w:divBdr>
        <w:top w:val="none" w:sz="0" w:space="0" w:color="auto"/>
        <w:left w:val="none" w:sz="0" w:space="0" w:color="auto"/>
        <w:bottom w:val="none" w:sz="0" w:space="0" w:color="auto"/>
        <w:right w:val="none" w:sz="0" w:space="0" w:color="auto"/>
      </w:divBdr>
      <w:divsChild>
        <w:div w:id="10883083">
          <w:marLeft w:val="0"/>
          <w:marRight w:val="0"/>
          <w:marTop w:val="0"/>
          <w:marBottom w:val="0"/>
          <w:divBdr>
            <w:top w:val="none" w:sz="0" w:space="0" w:color="auto"/>
            <w:left w:val="none" w:sz="0" w:space="0" w:color="auto"/>
            <w:bottom w:val="none" w:sz="0" w:space="0" w:color="auto"/>
            <w:right w:val="none" w:sz="0" w:space="0" w:color="auto"/>
          </w:divBdr>
        </w:div>
        <w:div w:id="255484091">
          <w:marLeft w:val="0"/>
          <w:marRight w:val="0"/>
          <w:marTop w:val="0"/>
          <w:marBottom w:val="0"/>
          <w:divBdr>
            <w:top w:val="none" w:sz="0" w:space="0" w:color="auto"/>
            <w:left w:val="none" w:sz="0" w:space="0" w:color="auto"/>
            <w:bottom w:val="none" w:sz="0" w:space="0" w:color="auto"/>
            <w:right w:val="none" w:sz="0" w:space="0" w:color="auto"/>
          </w:divBdr>
        </w:div>
        <w:div w:id="584075823">
          <w:marLeft w:val="0"/>
          <w:marRight w:val="0"/>
          <w:marTop w:val="0"/>
          <w:marBottom w:val="0"/>
          <w:divBdr>
            <w:top w:val="none" w:sz="0" w:space="0" w:color="auto"/>
            <w:left w:val="none" w:sz="0" w:space="0" w:color="auto"/>
            <w:bottom w:val="none" w:sz="0" w:space="0" w:color="auto"/>
            <w:right w:val="none" w:sz="0" w:space="0" w:color="auto"/>
          </w:divBdr>
        </w:div>
      </w:divsChild>
    </w:div>
    <w:div w:id="167601555">
      <w:bodyDiv w:val="1"/>
      <w:marLeft w:val="0"/>
      <w:marRight w:val="0"/>
      <w:marTop w:val="0"/>
      <w:marBottom w:val="0"/>
      <w:divBdr>
        <w:top w:val="none" w:sz="0" w:space="0" w:color="auto"/>
        <w:left w:val="none" w:sz="0" w:space="0" w:color="auto"/>
        <w:bottom w:val="none" w:sz="0" w:space="0" w:color="auto"/>
        <w:right w:val="none" w:sz="0" w:space="0" w:color="auto"/>
      </w:divBdr>
      <w:divsChild>
        <w:div w:id="265844974">
          <w:marLeft w:val="0"/>
          <w:marRight w:val="0"/>
          <w:marTop w:val="0"/>
          <w:marBottom w:val="0"/>
          <w:divBdr>
            <w:top w:val="none" w:sz="0" w:space="0" w:color="auto"/>
            <w:left w:val="none" w:sz="0" w:space="0" w:color="auto"/>
            <w:bottom w:val="none" w:sz="0" w:space="0" w:color="auto"/>
            <w:right w:val="none" w:sz="0" w:space="0" w:color="auto"/>
          </w:divBdr>
        </w:div>
        <w:div w:id="295721001">
          <w:marLeft w:val="0"/>
          <w:marRight w:val="0"/>
          <w:marTop w:val="0"/>
          <w:marBottom w:val="0"/>
          <w:divBdr>
            <w:top w:val="none" w:sz="0" w:space="0" w:color="auto"/>
            <w:left w:val="none" w:sz="0" w:space="0" w:color="auto"/>
            <w:bottom w:val="none" w:sz="0" w:space="0" w:color="auto"/>
            <w:right w:val="none" w:sz="0" w:space="0" w:color="auto"/>
          </w:divBdr>
        </w:div>
        <w:div w:id="623268193">
          <w:marLeft w:val="0"/>
          <w:marRight w:val="0"/>
          <w:marTop w:val="0"/>
          <w:marBottom w:val="0"/>
          <w:divBdr>
            <w:top w:val="none" w:sz="0" w:space="0" w:color="auto"/>
            <w:left w:val="none" w:sz="0" w:space="0" w:color="auto"/>
            <w:bottom w:val="none" w:sz="0" w:space="0" w:color="auto"/>
            <w:right w:val="none" w:sz="0" w:space="0" w:color="auto"/>
          </w:divBdr>
        </w:div>
        <w:div w:id="730232207">
          <w:marLeft w:val="0"/>
          <w:marRight w:val="0"/>
          <w:marTop w:val="0"/>
          <w:marBottom w:val="0"/>
          <w:divBdr>
            <w:top w:val="none" w:sz="0" w:space="0" w:color="auto"/>
            <w:left w:val="none" w:sz="0" w:space="0" w:color="auto"/>
            <w:bottom w:val="none" w:sz="0" w:space="0" w:color="auto"/>
            <w:right w:val="none" w:sz="0" w:space="0" w:color="auto"/>
          </w:divBdr>
        </w:div>
        <w:div w:id="822506351">
          <w:marLeft w:val="0"/>
          <w:marRight w:val="0"/>
          <w:marTop w:val="0"/>
          <w:marBottom w:val="0"/>
          <w:divBdr>
            <w:top w:val="none" w:sz="0" w:space="0" w:color="auto"/>
            <w:left w:val="none" w:sz="0" w:space="0" w:color="auto"/>
            <w:bottom w:val="none" w:sz="0" w:space="0" w:color="auto"/>
            <w:right w:val="none" w:sz="0" w:space="0" w:color="auto"/>
          </w:divBdr>
        </w:div>
        <w:div w:id="1140078898">
          <w:marLeft w:val="0"/>
          <w:marRight w:val="0"/>
          <w:marTop w:val="0"/>
          <w:marBottom w:val="0"/>
          <w:divBdr>
            <w:top w:val="none" w:sz="0" w:space="0" w:color="auto"/>
            <w:left w:val="none" w:sz="0" w:space="0" w:color="auto"/>
            <w:bottom w:val="none" w:sz="0" w:space="0" w:color="auto"/>
            <w:right w:val="none" w:sz="0" w:space="0" w:color="auto"/>
          </w:divBdr>
        </w:div>
        <w:div w:id="1522011999">
          <w:marLeft w:val="0"/>
          <w:marRight w:val="0"/>
          <w:marTop w:val="0"/>
          <w:marBottom w:val="0"/>
          <w:divBdr>
            <w:top w:val="none" w:sz="0" w:space="0" w:color="auto"/>
            <w:left w:val="none" w:sz="0" w:space="0" w:color="auto"/>
            <w:bottom w:val="none" w:sz="0" w:space="0" w:color="auto"/>
            <w:right w:val="none" w:sz="0" w:space="0" w:color="auto"/>
          </w:divBdr>
        </w:div>
        <w:div w:id="1855029205">
          <w:marLeft w:val="0"/>
          <w:marRight w:val="0"/>
          <w:marTop w:val="0"/>
          <w:marBottom w:val="0"/>
          <w:divBdr>
            <w:top w:val="none" w:sz="0" w:space="0" w:color="auto"/>
            <w:left w:val="none" w:sz="0" w:space="0" w:color="auto"/>
            <w:bottom w:val="none" w:sz="0" w:space="0" w:color="auto"/>
            <w:right w:val="none" w:sz="0" w:space="0" w:color="auto"/>
          </w:divBdr>
        </w:div>
      </w:divsChild>
    </w:div>
    <w:div w:id="231157232">
      <w:bodyDiv w:val="1"/>
      <w:marLeft w:val="0"/>
      <w:marRight w:val="0"/>
      <w:marTop w:val="0"/>
      <w:marBottom w:val="0"/>
      <w:divBdr>
        <w:top w:val="none" w:sz="0" w:space="0" w:color="auto"/>
        <w:left w:val="none" w:sz="0" w:space="0" w:color="auto"/>
        <w:bottom w:val="none" w:sz="0" w:space="0" w:color="auto"/>
        <w:right w:val="none" w:sz="0" w:space="0" w:color="auto"/>
      </w:divBdr>
    </w:div>
    <w:div w:id="252596629">
      <w:bodyDiv w:val="1"/>
      <w:marLeft w:val="0"/>
      <w:marRight w:val="0"/>
      <w:marTop w:val="0"/>
      <w:marBottom w:val="0"/>
      <w:divBdr>
        <w:top w:val="none" w:sz="0" w:space="0" w:color="auto"/>
        <w:left w:val="none" w:sz="0" w:space="0" w:color="auto"/>
        <w:bottom w:val="none" w:sz="0" w:space="0" w:color="auto"/>
        <w:right w:val="none" w:sz="0" w:space="0" w:color="auto"/>
      </w:divBdr>
    </w:div>
    <w:div w:id="264969415">
      <w:bodyDiv w:val="1"/>
      <w:marLeft w:val="0"/>
      <w:marRight w:val="0"/>
      <w:marTop w:val="0"/>
      <w:marBottom w:val="0"/>
      <w:divBdr>
        <w:top w:val="none" w:sz="0" w:space="0" w:color="auto"/>
        <w:left w:val="none" w:sz="0" w:space="0" w:color="auto"/>
        <w:bottom w:val="none" w:sz="0" w:space="0" w:color="auto"/>
        <w:right w:val="none" w:sz="0" w:space="0" w:color="auto"/>
      </w:divBdr>
      <w:divsChild>
        <w:div w:id="656373902">
          <w:marLeft w:val="0"/>
          <w:marRight w:val="0"/>
          <w:marTop w:val="0"/>
          <w:marBottom w:val="0"/>
          <w:divBdr>
            <w:top w:val="none" w:sz="0" w:space="0" w:color="auto"/>
            <w:left w:val="none" w:sz="0" w:space="0" w:color="auto"/>
            <w:bottom w:val="none" w:sz="0" w:space="0" w:color="auto"/>
            <w:right w:val="none" w:sz="0" w:space="0" w:color="auto"/>
          </w:divBdr>
          <w:divsChild>
            <w:div w:id="1383946160">
              <w:marLeft w:val="-225"/>
              <w:marRight w:val="-225"/>
              <w:marTop w:val="0"/>
              <w:marBottom w:val="0"/>
              <w:divBdr>
                <w:top w:val="none" w:sz="0" w:space="0" w:color="auto"/>
                <w:left w:val="none" w:sz="0" w:space="0" w:color="auto"/>
                <w:bottom w:val="none" w:sz="0" w:space="0" w:color="auto"/>
                <w:right w:val="none" w:sz="0" w:space="0" w:color="auto"/>
              </w:divBdr>
              <w:divsChild>
                <w:div w:id="1252398237">
                  <w:marLeft w:val="0"/>
                  <w:marRight w:val="0"/>
                  <w:marTop w:val="0"/>
                  <w:marBottom w:val="0"/>
                  <w:divBdr>
                    <w:top w:val="none" w:sz="0" w:space="0" w:color="auto"/>
                    <w:left w:val="none" w:sz="0" w:space="0" w:color="auto"/>
                    <w:bottom w:val="none" w:sz="0" w:space="0" w:color="auto"/>
                    <w:right w:val="none" w:sz="0" w:space="0" w:color="auto"/>
                  </w:divBdr>
                  <w:divsChild>
                    <w:div w:id="1060247806">
                      <w:marLeft w:val="0"/>
                      <w:marRight w:val="0"/>
                      <w:marTop w:val="150"/>
                      <w:marBottom w:val="0"/>
                      <w:divBdr>
                        <w:top w:val="none" w:sz="0" w:space="0" w:color="auto"/>
                        <w:left w:val="none" w:sz="0" w:space="0" w:color="auto"/>
                        <w:bottom w:val="none" w:sz="0" w:space="0" w:color="auto"/>
                        <w:right w:val="none" w:sz="0" w:space="0" w:color="auto"/>
                      </w:divBdr>
                      <w:divsChild>
                        <w:div w:id="245770761">
                          <w:marLeft w:val="-225"/>
                          <w:marRight w:val="-225"/>
                          <w:marTop w:val="0"/>
                          <w:marBottom w:val="0"/>
                          <w:divBdr>
                            <w:top w:val="none" w:sz="0" w:space="0" w:color="auto"/>
                            <w:left w:val="none" w:sz="0" w:space="0" w:color="auto"/>
                            <w:bottom w:val="none" w:sz="0" w:space="0" w:color="auto"/>
                            <w:right w:val="none" w:sz="0" w:space="0" w:color="auto"/>
                          </w:divBdr>
                          <w:divsChild>
                            <w:div w:id="1973629245">
                              <w:marLeft w:val="0"/>
                              <w:marRight w:val="0"/>
                              <w:marTop w:val="0"/>
                              <w:marBottom w:val="0"/>
                              <w:divBdr>
                                <w:top w:val="none" w:sz="0" w:space="0" w:color="auto"/>
                                <w:left w:val="none" w:sz="0" w:space="0" w:color="auto"/>
                                <w:bottom w:val="none" w:sz="0" w:space="0" w:color="auto"/>
                                <w:right w:val="none" w:sz="0" w:space="0" w:color="auto"/>
                              </w:divBdr>
                              <w:divsChild>
                                <w:div w:id="1312904898">
                                  <w:marLeft w:val="-225"/>
                                  <w:marRight w:val="-225"/>
                                  <w:marTop w:val="0"/>
                                  <w:marBottom w:val="0"/>
                                  <w:divBdr>
                                    <w:top w:val="none" w:sz="0" w:space="0" w:color="auto"/>
                                    <w:left w:val="none" w:sz="0" w:space="0" w:color="auto"/>
                                    <w:bottom w:val="none" w:sz="0" w:space="0" w:color="auto"/>
                                    <w:right w:val="none" w:sz="0" w:space="0" w:color="auto"/>
                                  </w:divBdr>
                                  <w:divsChild>
                                    <w:div w:id="14507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173385">
      <w:bodyDiv w:val="1"/>
      <w:marLeft w:val="0"/>
      <w:marRight w:val="0"/>
      <w:marTop w:val="0"/>
      <w:marBottom w:val="0"/>
      <w:divBdr>
        <w:top w:val="none" w:sz="0" w:space="0" w:color="auto"/>
        <w:left w:val="none" w:sz="0" w:space="0" w:color="auto"/>
        <w:bottom w:val="none" w:sz="0" w:space="0" w:color="auto"/>
        <w:right w:val="none" w:sz="0" w:space="0" w:color="auto"/>
      </w:divBdr>
      <w:divsChild>
        <w:div w:id="883056934">
          <w:marLeft w:val="0"/>
          <w:marRight w:val="0"/>
          <w:marTop w:val="0"/>
          <w:marBottom w:val="0"/>
          <w:divBdr>
            <w:top w:val="none" w:sz="0" w:space="0" w:color="auto"/>
            <w:left w:val="none" w:sz="0" w:space="0" w:color="auto"/>
            <w:bottom w:val="none" w:sz="0" w:space="0" w:color="auto"/>
            <w:right w:val="none" w:sz="0" w:space="0" w:color="auto"/>
          </w:divBdr>
          <w:divsChild>
            <w:div w:id="559900647">
              <w:marLeft w:val="-225"/>
              <w:marRight w:val="-225"/>
              <w:marTop w:val="0"/>
              <w:marBottom w:val="0"/>
              <w:divBdr>
                <w:top w:val="none" w:sz="0" w:space="0" w:color="auto"/>
                <w:left w:val="none" w:sz="0" w:space="0" w:color="auto"/>
                <w:bottom w:val="none" w:sz="0" w:space="0" w:color="auto"/>
                <w:right w:val="none" w:sz="0" w:space="0" w:color="auto"/>
              </w:divBdr>
              <w:divsChild>
                <w:div w:id="729428726">
                  <w:marLeft w:val="0"/>
                  <w:marRight w:val="0"/>
                  <w:marTop w:val="0"/>
                  <w:marBottom w:val="0"/>
                  <w:divBdr>
                    <w:top w:val="none" w:sz="0" w:space="0" w:color="auto"/>
                    <w:left w:val="none" w:sz="0" w:space="0" w:color="auto"/>
                    <w:bottom w:val="none" w:sz="0" w:space="0" w:color="auto"/>
                    <w:right w:val="none" w:sz="0" w:space="0" w:color="auto"/>
                  </w:divBdr>
                  <w:divsChild>
                    <w:div w:id="741757272">
                      <w:marLeft w:val="0"/>
                      <w:marRight w:val="0"/>
                      <w:marTop w:val="150"/>
                      <w:marBottom w:val="0"/>
                      <w:divBdr>
                        <w:top w:val="none" w:sz="0" w:space="0" w:color="auto"/>
                        <w:left w:val="none" w:sz="0" w:space="0" w:color="auto"/>
                        <w:bottom w:val="none" w:sz="0" w:space="0" w:color="auto"/>
                        <w:right w:val="none" w:sz="0" w:space="0" w:color="auto"/>
                      </w:divBdr>
                      <w:divsChild>
                        <w:div w:id="360784943">
                          <w:marLeft w:val="0"/>
                          <w:marRight w:val="0"/>
                          <w:marTop w:val="0"/>
                          <w:marBottom w:val="0"/>
                          <w:divBdr>
                            <w:top w:val="none" w:sz="0" w:space="0" w:color="auto"/>
                            <w:left w:val="none" w:sz="0" w:space="0" w:color="auto"/>
                            <w:bottom w:val="none" w:sz="0" w:space="0" w:color="auto"/>
                            <w:right w:val="none" w:sz="0" w:space="0" w:color="auto"/>
                          </w:divBdr>
                          <w:divsChild>
                            <w:div w:id="152255960">
                              <w:marLeft w:val="0"/>
                              <w:marRight w:val="0"/>
                              <w:marTop w:val="0"/>
                              <w:marBottom w:val="0"/>
                              <w:divBdr>
                                <w:top w:val="none" w:sz="0" w:space="0" w:color="auto"/>
                                <w:left w:val="none" w:sz="0" w:space="0" w:color="auto"/>
                                <w:bottom w:val="none" w:sz="0" w:space="0" w:color="auto"/>
                                <w:right w:val="none" w:sz="0" w:space="0" w:color="auto"/>
                              </w:divBdr>
                              <w:divsChild>
                                <w:div w:id="313071604">
                                  <w:marLeft w:val="0"/>
                                  <w:marRight w:val="0"/>
                                  <w:marTop w:val="0"/>
                                  <w:marBottom w:val="0"/>
                                  <w:divBdr>
                                    <w:top w:val="none" w:sz="0" w:space="0" w:color="auto"/>
                                    <w:left w:val="none" w:sz="0" w:space="0" w:color="auto"/>
                                    <w:bottom w:val="none" w:sz="0" w:space="0" w:color="auto"/>
                                    <w:right w:val="none" w:sz="0" w:space="0" w:color="auto"/>
                                  </w:divBdr>
                                  <w:divsChild>
                                    <w:div w:id="620646726">
                                      <w:marLeft w:val="0"/>
                                      <w:marRight w:val="0"/>
                                      <w:marTop w:val="0"/>
                                      <w:marBottom w:val="300"/>
                                      <w:divBdr>
                                        <w:top w:val="none" w:sz="0" w:space="0" w:color="auto"/>
                                        <w:left w:val="none" w:sz="0" w:space="0" w:color="auto"/>
                                        <w:bottom w:val="none" w:sz="0" w:space="0" w:color="auto"/>
                                        <w:right w:val="none" w:sz="0" w:space="0" w:color="auto"/>
                                      </w:divBdr>
                                      <w:divsChild>
                                        <w:div w:id="559705073">
                                          <w:marLeft w:val="0"/>
                                          <w:marRight w:val="0"/>
                                          <w:marTop w:val="0"/>
                                          <w:marBottom w:val="300"/>
                                          <w:divBdr>
                                            <w:top w:val="none" w:sz="0" w:space="0" w:color="auto"/>
                                            <w:left w:val="none" w:sz="0" w:space="0" w:color="auto"/>
                                            <w:bottom w:val="none" w:sz="0" w:space="0" w:color="auto"/>
                                            <w:right w:val="none" w:sz="0" w:space="0" w:color="auto"/>
                                          </w:divBdr>
                                          <w:divsChild>
                                            <w:div w:id="1878659804">
                                              <w:marLeft w:val="0"/>
                                              <w:marRight w:val="0"/>
                                              <w:marTop w:val="0"/>
                                              <w:marBottom w:val="0"/>
                                              <w:divBdr>
                                                <w:top w:val="none" w:sz="0" w:space="0" w:color="auto"/>
                                                <w:left w:val="none" w:sz="0" w:space="0" w:color="auto"/>
                                                <w:bottom w:val="none" w:sz="0" w:space="0" w:color="auto"/>
                                                <w:right w:val="none" w:sz="0" w:space="0" w:color="auto"/>
                                              </w:divBdr>
                                              <w:divsChild>
                                                <w:div w:id="5330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9240305">
      <w:bodyDiv w:val="1"/>
      <w:marLeft w:val="0"/>
      <w:marRight w:val="0"/>
      <w:marTop w:val="0"/>
      <w:marBottom w:val="0"/>
      <w:divBdr>
        <w:top w:val="none" w:sz="0" w:space="0" w:color="auto"/>
        <w:left w:val="none" w:sz="0" w:space="0" w:color="auto"/>
        <w:bottom w:val="none" w:sz="0" w:space="0" w:color="auto"/>
        <w:right w:val="none" w:sz="0" w:space="0" w:color="auto"/>
      </w:divBdr>
    </w:div>
    <w:div w:id="305597334">
      <w:bodyDiv w:val="1"/>
      <w:marLeft w:val="0"/>
      <w:marRight w:val="0"/>
      <w:marTop w:val="0"/>
      <w:marBottom w:val="0"/>
      <w:divBdr>
        <w:top w:val="none" w:sz="0" w:space="0" w:color="auto"/>
        <w:left w:val="none" w:sz="0" w:space="0" w:color="auto"/>
        <w:bottom w:val="none" w:sz="0" w:space="0" w:color="auto"/>
        <w:right w:val="none" w:sz="0" w:space="0" w:color="auto"/>
      </w:divBdr>
    </w:div>
    <w:div w:id="311301263">
      <w:bodyDiv w:val="1"/>
      <w:marLeft w:val="0"/>
      <w:marRight w:val="0"/>
      <w:marTop w:val="0"/>
      <w:marBottom w:val="0"/>
      <w:divBdr>
        <w:top w:val="none" w:sz="0" w:space="0" w:color="auto"/>
        <w:left w:val="none" w:sz="0" w:space="0" w:color="auto"/>
        <w:bottom w:val="none" w:sz="0" w:space="0" w:color="auto"/>
        <w:right w:val="none" w:sz="0" w:space="0" w:color="auto"/>
      </w:divBdr>
      <w:divsChild>
        <w:div w:id="1528107220">
          <w:marLeft w:val="0"/>
          <w:marRight w:val="0"/>
          <w:marTop w:val="0"/>
          <w:marBottom w:val="0"/>
          <w:divBdr>
            <w:top w:val="none" w:sz="0" w:space="0" w:color="auto"/>
            <w:left w:val="none" w:sz="0" w:space="0" w:color="auto"/>
            <w:bottom w:val="none" w:sz="0" w:space="0" w:color="auto"/>
            <w:right w:val="none" w:sz="0" w:space="0" w:color="auto"/>
          </w:divBdr>
          <w:divsChild>
            <w:div w:id="804811192">
              <w:marLeft w:val="-225"/>
              <w:marRight w:val="-225"/>
              <w:marTop w:val="0"/>
              <w:marBottom w:val="0"/>
              <w:divBdr>
                <w:top w:val="none" w:sz="0" w:space="0" w:color="auto"/>
                <w:left w:val="none" w:sz="0" w:space="0" w:color="auto"/>
                <w:bottom w:val="none" w:sz="0" w:space="0" w:color="auto"/>
                <w:right w:val="none" w:sz="0" w:space="0" w:color="auto"/>
              </w:divBdr>
              <w:divsChild>
                <w:div w:id="1782334410">
                  <w:marLeft w:val="0"/>
                  <w:marRight w:val="0"/>
                  <w:marTop w:val="0"/>
                  <w:marBottom w:val="0"/>
                  <w:divBdr>
                    <w:top w:val="none" w:sz="0" w:space="0" w:color="auto"/>
                    <w:left w:val="none" w:sz="0" w:space="0" w:color="auto"/>
                    <w:bottom w:val="none" w:sz="0" w:space="0" w:color="auto"/>
                    <w:right w:val="none" w:sz="0" w:space="0" w:color="auto"/>
                  </w:divBdr>
                  <w:divsChild>
                    <w:div w:id="99302614">
                      <w:marLeft w:val="0"/>
                      <w:marRight w:val="0"/>
                      <w:marTop w:val="150"/>
                      <w:marBottom w:val="0"/>
                      <w:divBdr>
                        <w:top w:val="none" w:sz="0" w:space="0" w:color="auto"/>
                        <w:left w:val="none" w:sz="0" w:space="0" w:color="auto"/>
                        <w:bottom w:val="none" w:sz="0" w:space="0" w:color="auto"/>
                        <w:right w:val="none" w:sz="0" w:space="0" w:color="auto"/>
                      </w:divBdr>
                      <w:divsChild>
                        <w:div w:id="1840652410">
                          <w:marLeft w:val="0"/>
                          <w:marRight w:val="0"/>
                          <w:marTop w:val="0"/>
                          <w:marBottom w:val="0"/>
                          <w:divBdr>
                            <w:top w:val="none" w:sz="0" w:space="0" w:color="auto"/>
                            <w:left w:val="none" w:sz="0" w:space="0" w:color="auto"/>
                            <w:bottom w:val="none" w:sz="0" w:space="0" w:color="auto"/>
                            <w:right w:val="none" w:sz="0" w:space="0" w:color="auto"/>
                          </w:divBdr>
                          <w:divsChild>
                            <w:div w:id="387924432">
                              <w:marLeft w:val="0"/>
                              <w:marRight w:val="0"/>
                              <w:marTop w:val="0"/>
                              <w:marBottom w:val="0"/>
                              <w:divBdr>
                                <w:top w:val="none" w:sz="0" w:space="0" w:color="auto"/>
                                <w:left w:val="none" w:sz="0" w:space="0" w:color="auto"/>
                                <w:bottom w:val="none" w:sz="0" w:space="0" w:color="auto"/>
                                <w:right w:val="none" w:sz="0" w:space="0" w:color="auto"/>
                              </w:divBdr>
                              <w:divsChild>
                                <w:div w:id="1110472986">
                                  <w:marLeft w:val="0"/>
                                  <w:marRight w:val="0"/>
                                  <w:marTop w:val="0"/>
                                  <w:marBottom w:val="0"/>
                                  <w:divBdr>
                                    <w:top w:val="none" w:sz="0" w:space="0" w:color="auto"/>
                                    <w:left w:val="none" w:sz="0" w:space="0" w:color="auto"/>
                                    <w:bottom w:val="none" w:sz="0" w:space="0" w:color="auto"/>
                                    <w:right w:val="none" w:sz="0" w:space="0" w:color="auto"/>
                                  </w:divBdr>
                                  <w:divsChild>
                                    <w:div w:id="1941449015">
                                      <w:marLeft w:val="0"/>
                                      <w:marRight w:val="0"/>
                                      <w:marTop w:val="0"/>
                                      <w:marBottom w:val="300"/>
                                      <w:divBdr>
                                        <w:top w:val="none" w:sz="0" w:space="0" w:color="auto"/>
                                        <w:left w:val="none" w:sz="0" w:space="0" w:color="auto"/>
                                        <w:bottom w:val="none" w:sz="0" w:space="0" w:color="auto"/>
                                        <w:right w:val="none" w:sz="0" w:space="0" w:color="auto"/>
                                      </w:divBdr>
                                      <w:divsChild>
                                        <w:div w:id="392234855">
                                          <w:marLeft w:val="0"/>
                                          <w:marRight w:val="0"/>
                                          <w:marTop w:val="0"/>
                                          <w:marBottom w:val="300"/>
                                          <w:divBdr>
                                            <w:top w:val="none" w:sz="0" w:space="0" w:color="auto"/>
                                            <w:left w:val="none" w:sz="0" w:space="0" w:color="auto"/>
                                            <w:bottom w:val="none" w:sz="0" w:space="0" w:color="auto"/>
                                            <w:right w:val="none" w:sz="0" w:space="0" w:color="auto"/>
                                          </w:divBdr>
                                          <w:divsChild>
                                            <w:div w:id="1176462670">
                                              <w:marLeft w:val="0"/>
                                              <w:marRight w:val="0"/>
                                              <w:marTop w:val="0"/>
                                              <w:marBottom w:val="0"/>
                                              <w:divBdr>
                                                <w:top w:val="none" w:sz="0" w:space="0" w:color="auto"/>
                                                <w:left w:val="none" w:sz="0" w:space="0" w:color="auto"/>
                                                <w:bottom w:val="none" w:sz="0" w:space="0" w:color="auto"/>
                                                <w:right w:val="none" w:sz="0" w:space="0" w:color="auto"/>
                                              </w:divBdr>
                                              <w:divsChild>
                                                <w:div w:id="6940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340433">
      <w:bodyDiv w:val="1"/>
      <w:marLeft w:val="0"/>
      <w:marRight w:val="0"/>
      <w:marTop w:val="0"/>
      <w:marBottom w:val="0"/>
      <w:divBdr>
        <w:top w:val="none" w:sz="0" w:space="0" w:color="auto"/>
        <w:left w:val="none" w:sz="0" w:space="0" w:color="auto"/>
        <w:bottom w:val="none" w:sz="0" w:space="0" w:color="auto"/>
        <w:right w:val="none" w:sz="0" w:space="0" w:color="auto"/>
      </w:divBdr>
    </w:div>
    <w:div w:id="364331880">
      <w:bodyDiv w:val="1"/>
      <w:marLeft w:val="0"/>
      <w:marRight w:val="0"/>
      <w:marTop w:val="0"/>
      <w:marBottom w:val="0"/>
      <w:divBdr>
        <w:top w:val="none" w:sz="0" w:space="0" w:color="auto"/>
        <w:left w:val="none" w:sz="0" w:space="0" w:color="auto"/>
        <w:bottom w:val="none" w:sz="0" w:space="0" w:color="auto"/>
        <w:right w:val="none" w:sz="0" w:space="0" w:color="auto"/>
      </w:divBdr>
    </w:div>
    <w:div w:id="518663473">
      <w:bodyDiv w:val="1"/>
      <w:marLeft w:val="0"/>
      <w:marRight w:val="0"/>
      <w:marTop w:val="0"/>
      <w:marBottom w:val="0"/>
      <w:divBdr>
        <w:top w:val="none" w:sz="0" w:space="0" w:color="auto"/>
        <w:left w:val="none" w:sz="0" w:space="0" w:color="auto"/>
        <w:bottom w:val="none" w:sz="0" w:space="0" w:color="auto"/>
        <w:right w:val="none" w:sz="0" w:space="0" w:color="auto"/>
      </w:divBdr>
      <w:divsChild>
        <w:div w:id="794257710">
          <w:marLeft w:val="360"/>
          <w:marRight w:val="0"/>
          <w:marTop w:val="80"/>
          <w:marBottom w:val="80"/>
          <w:divBdr>
            <w:top w:val="none" w:sz="0" w:space="0" w:color="auto"/>
            <w:left w:val="none" w:sz="0" w:space="0" w:color="auto"/>
            <w:bottom w:val="none" w:sz="0" w:space="0" w:color="auto"/>
            <w:right w:val="none" w:sz="0" w:space="0" w:color="auto"/>
          </w:divBdr>
        </w:div>
      </w:divsChild>
    </w:div>
    <w:div w:id="526219742">
      <w:bodyDiv w:val="1"/>
      <w:marLeft w:val="0"/>
      <w:marRight w:val="0"/>
      <w:marTop w:val="0"/>
      <w:marBottom w:val="0"/>
      <w:divBdr>
        <w:top w:val="none" w:sz="0" w:space="0" w:color="auto"/>
        <w:left w:val="none" w:sz="0" w:space="0" w:color="auto"/>
        <w:bottom w:val="none" w:sz="0" w:space="0" w:color="auto"/>
        <w:right w:val="none" w:sz="0" w:space="0" w:color="auto"/>
      </w:divBdr>
    </w:div>
    <w:div w:id="537427583">
      <w:bodyDiv w:val="1"/>
      <w:marLeft w:val="0"/>
      <w:marRight w:val="0"/>
      <w:marTop w:val="0"/>
      <w:marBottom w:val="0"/>
      <w:divBdr>
        <w:top w:val="none" w:sz="0" w:space="0" w:color="auto"/>
        <w:left w:val="none" w:sz="0" w:space="0" w:color="auto"/>
        <w:bottom w:val="none" w:sz="0" w:space="0" w:color="auto"/>
        <w:right w:val="none" w:sz="0" w:space="0" w:color="auto"/>
      </w:divBdr>
      <w:divsChild>
        <w:div w:id="1343242475">
          <w:marLeft w:val="0"/>
          <w:marRight w:val="0"/>
          <w:marTop w:val="0"/>
          <w:marBottom w:val="0"/>
          <w:divBdr>
            <w:top w:val="none" w:sz="0" w:space="0" w:color="auto"/>
            <w:left w:val="none" w:sz="0" w:space="0" w:color="auto"/>
            <w:bottom w:val="none" w:sz="0" w:space="0" w:color="auto"/>
            <w:right w:val="none" w:sz="0" w:space="0" w:color="auto"/>
          </w:divBdr>
          <w:divsChild>
            <w:div w:id="457115627">
              <w:marLeft w:val="-225"/>
              <w:marRight w:val="-225"/>
              <w:marTop w:val="0"/>
              <w:marBottom w:val="0"/>
              <w:divBdr>
                <w:top w:val="none" w:sz="0" w:space="0" w:color="auto"/>
                <w:left w:val="none" w:sz="0" w:space="0" w:color="auto"/>
                <w:bottom w:val="none" w:sz="0" w:space="0" w:color="auto"/>
                <w:right w:val="none" w:sz="0" w:space="0" w:color="auto"/>
              </w:divBdr>
              <w:divsChild>
                <w:div w:id="2031367112">
                  <w:marLeft w:val="0"/>
                  <w:marRight w:val="0"/>
                  <w:marTop w:val="0"/>
                  <w:marBottom w:val="0"/>
                  <w:divBdr>
                    <w:top w:val="none" w:sz="0" w:space="0" w:color="auto"/>
                    <w:left w:val="none" w:sz="0" w:space="0" w:color="auto"/>
                    <w:bottom w:val="none" w:sz="0" w:space="0" w:color="auto"/>
                    <w:right w:val="none" w:sz="0" w:space="0" w:color="auto"/>
                  </w:divBdr>
                  <w:divsChild>
                    <w:div w:id="1540437826">
                      <w:marLeft w:val="0"/>
                      <w:marRight w:val="0"/>
                      <w:marTop w:val="150"/>
                      <w:marBottom w:val="0"/>
                      <w:divBdr>
                        <w:top w:val="none" w:sz="0" w:space="0" w:color="auto"/>
                        <w:left w:val="none" w:sz="0" w:space="0" w:color="auto"/>
                        <w:bottom w:val="none" w:sz="0" w:space="0" w:color="auto"/>
                        <w:right w:val="none" w:sz="0" w:space="0" w:color="auto"/>
                      </w:divBdr>
                      <w:divsChild>
                        <w:div w:id="1196848919">
                          <w:marLeft w:val="0"/>
                          <w:marRight w:val="0"/>
                          <w:marTop w:val="0"/>
                          <w:marBottom w:val="0"/>
                          <w:divBdr>
                            <w:top w:val="none" w:sz="0" w:space="0" w:color="auto"/>
                            <w:left w:val="none" w:sz="0" w:space="0" w:color="auto"/>
                            <w:bottom w:val="none" w:sz="0" w:space="0" w:color="auto"/>
                            <w:right w:val="none" w:sz="0" w:space="0" w:color="auto"/>
                          </w:divBdr>
                          <w:divsChild>
                            <w:div w:id="1802915534">
                              <w:marLeft w:val="0"/>
                              <w:marRight w:val="0"/>
                              <w:marTop w:val="0"/>
                              <w:marBottom w:val="0"/>
                              <w:divBdr>
                                <w:top w:val="none" w:sz="0" w:space="0" w:color="auto"/>
                                <w:left w:val="none" w:sz="0" w:space="0" w:color="auto"/>
                                <w:bottom w:val="none" w:sz="0" w:space="0" w:color="auto"/>
                                <w:right w:val="none" w:sz="0" w:space="0" w:color="auto"/>
                              </w:divBdr>
                              <w:divsChild>
                                <w:div w:id="1235893405">
                                  <w:marLeft w:val="0"/>
                                  <w:marRight w:val="0"/>
                                  <w:marTop w:val="0"/>
                                  <w:marBottom w:val="0"/>
                                  <w:divBdr>
                                    <w:top w:val="none" w:sz="0" w:space="0" w:color="auto"/>
                                    <w:left w:val="none" w:sz="0" w:space="0" w:color="auto"/>
                                    <w:bottom w:val="none" w:sz="0" w:space="0" w:color="auto"/>
                                    <w:right w:val="none" w:sz="0" w:space="0" w:color="auto"/>
                                  </w:divBdr>
                                  <w:divsChild>
                                    <w:div w:id="1977101737">
                                      <w:marLeft w:val="0"/>
                                      <w:marRight w:val="0"/>
                                      <w:marTop w:val="0"/>
                                      <w:marBottom w:val="300"/>
                                      <w:divBdr>
                                        <w:top w:val="none" w:sz="0" w:space="0" w:color="auto"/>
                                        <w:left w:val="none" w:sz="0" w:space="0" w:color="auto"/>
                                        <w:bottom w:val="none" w:sz="0" w:space="0" w:color="auto"/>
                                        <w:right w:val="none" w:sz="0" w:space="0" w:color="auto"/>
                                      </w:divBdr>
                                      <w:divsChild>
                                        <w:div w:id="1150707986">
                                          <w:marLeft w:val="0"/>
                                          <w:marRight w:val="0"/>
                                          <w:marTop w:val="0"/>
                                          <w:marBottom w:val="300"/>
                                          <w:divBdr>
                                            <w:top w:val="none" w:sz="0" w:space="0" w:color="auto"/>
                                            <w:left w:val="none" w:sz="0" w:space="0" w:color="auto"/>
                                            <w:bottom w:val="none" w:sz="0" w:space="0" w:color="auto"/>
                                            <w:right w:val="none" w:sz="0" w:space="0" w:color="auto"/>
                                          </w:divBdr>
                                          <w:divsChild>
                                            <w:div w:id="596207775">
                                              <w:marLeft w:val="0"/>
                                              <w:marRight w:val="0"/>
                                              <w:marTop w:val="0"/>
                                              <w:marBottom w:val="0"/>
                                              <w:divBdr>
                                                <w:top w:val="none" w:sz="0" w:space="0" w:color="auto"/>
                                                <w:left w:val="none" w:sz="0" w:space="0" w:color="auto"/>
                                                <w:bottom w:val="none" w:sz="0" w:space="0" w:color="auto"/>
                                                <w:right w:val="none" w:sz="0" w:space="0" w:color="auto"/>
                                              </w:divBdr>
                                              <w:divsChild>
                                                <w:div w:id="9321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7100167">
      <w:bodyDiv w:val="1"/>
      <w:marLeft w:val="0"/>
      <w:marRight w:val="0"/>
      <w:marTop w:val="0"/>
      <w:marBottom w:val="0"/>
      <w:divBdr>
        <w:top w:val="none" w:sz="0" w:space="0" w:color="auto"/>
        <w:left w:val="none" w:sz="0" w:space="0" w:color="auto"/>
        <w:bottom w:val="none" w:sz="0" w:space="0" w:color="auto"/>
        <w:right w:val="none" w:sz="0" w:space="0" w:color="auto"/>
      </w:divBdr>
    </w:div>
    <w:div w:id="668211842">
      <w:bodyDiv w:val="1"/>
      <w:marLeft w:val="0"/>
      <w:marRight w:val="0"/>
      <w:marTop w:val="0"/>
      <w:marBottom w:val="0"/>
      <w:divBdr>
        <w:top w:val="none" w:sz="0" w:space="0" w:color="auto"/>
        <w:left w:val="none" w:sz="0" w:space="0" w:color="auto"/>
        <w:bottom w:val="none" w:sz="0" w:space="0" w:color="auto"/>
        <w:right w:val="none" w:sz="0" w:space="0" w:color="auto"/>
      </w:divBdr>
    </w:div>
    <w:div w:id="728263568">
      <w:bodyDiv w:val="1"/>
      <w:marLeft w:val="0"/>
      <w:marRight w:val="0"/>
      <w:marTop w:val="0"/>
      <w:marBottom w:val="0"/>
      <w:divBdr>
        <w:top w:val="none" w:sz="0" w:space="0" w:color="auto"/>
        <w:left w:val="none" w:sz="0" w:space="0" w:color="auto"/>
        <w:bottom w:val="none" w:sz="0" w:space="0" w:color="auto"/>
        <w:right w:val="none" w:sz="0" w:space="0" w:color="auto"/>
      </w:divBdr>
    </w:div>
    <w:div w:id="765997610">
      <w:bodyDiv w:val="1"/>
      <w:marLeft w:val="0"/>
      <w:marRight w:val="0"/>
      <w:marTop w:val="0"/>
      <w:marBottom w:val="0"/>
      <w:divBdr>
        <w:top w:val="none" w:sz="0" w:space="0" w:color="auto"/>
        <w:left w:val="none" w:sz="0" w:space="0" w:color="auto"/>
        <w:bottom w:val="none" w:sz="0" w:space="0" w:color="auto"/>
        <w:right w:val="none" w:sz="0" w:space="0" w:color="auto"/>
      </w:divBdr>
    </w:div>
    <w:div w:id="789320835">
      <w:bodyDiv w:val="1"/>
      <w:marLeft w:val="0"/>
      <w:marRight w:val="0"/>
      <w:marTop w:val="0"/>
      <w:marBottom w:val="0"/>
      <w:divBdr>
        <w:top w:val="none" w:sz="0" w:space="0" w:color="auto"/>
        <w:left w:val="none" w:sz="0" w:space="0" w:color="auto"/>
        <w:bottom w:val="none" w:sz="0" w:space="0" w:color="auto"/>
        <w:right w:val="none" w:sz="0" w:space="0" w:color="auto"/>
      </w:divBdr>
    </w:div>
    <w:div w:id="796610638">
      <w:bodyDiv w:val="1"/>
      <w:marLeft w:val="0"/>
      <w:marRight w:val="0"/>
      <w:marTop w:val="0"/>
      <w:marBottom w:val="0"/>
      <w:divBdr>
        <w:top w:val="single" w:sz="6" w:space="0" w:color="9D9D9D"/>
        <w:left w:val="single" w:sz="6" w:space="0" w:color="9D9D9D"/>
        <w:bottom w:val="single" w:sz="6" w:space="4" w:color="9D9D9D"/>
        <w:right w:val="single" w:sz="6" w:space="0" w:color="9D9D9D"/>
      </w:divBdr>
      <w:divsChild>
        <w:div w:id="1698002423">
          <w:marLeft w:val="0"/>
          <w:marRight w:val="0"/>
          <w:marTop w:val="0"/>
          <w:marBottom w:val="0"/>
          <w:divBdr>
            <w:top w:val="none" w:sz="0" w:space="0" w:color="auto"/>
            <w:left w:val="none" w:sz="0" w:space="0" w:color="auto"/>
            <w:bottom w:val="none" w:sz="0" w:space="0" w:color="auto"/>
            <w:right w:val="none" w:sz="0" w:space="0" w:color="auto"/>
          </w:divBdr>
          <w:divsChild>
            <w:div w:id="1146774858">
              <w:marLeft w:val="0"/>
              <w:marRight w:val="0"/>
              <w:marTop w:val="0"/>
              <w:marBottom w:val="0"/>
              <w:divBdr>
                <w:top w:val="none" w:sz="0" w:space="0" w:color="auto"/>
                <w:left w:val="none" w:sz="0" w:space="0" w:color="auto"/>
                <w:bottom w:val="none" w:sz="0" w:space="0" w:color="auto"/>
                <w:right w:val="none" w:sz="0" w:space="0" w:color="auto"/>
              </w:divBdr>
              <w:divsChild>
                <w:div w:id="459736600">
                  <w:marLeft w:val="0"/>
                  <w:marRight w:val="0"/>
                  <w:marTop w:val="0"/>
                  <w:marBottom w:val="0"/>
                  <w:divBdr>
                    <w:top w:val="none" w:sz="0" w:space="0" w:color="auto"/>
                    <w:left w:val="none" w:sz="0" w:space="0" w:color="auto"/>
                    <w:bottom w:val="none" w:sz="0" w:space="0" w:color="auto"/>
                    <w:right w:val="none" w:sz="0" w:space="0" w:color="auto"/>
                  </w:divBdr>
                  <w:divsChild>
                    <w:div w:id="550772589">
                      <w:marLeft w:val="0"/>
                      <w:marRight w:val="0"/>
                      <w:marTop w:val="0"/>
                      <w:marBottom w:val="0"/>
                      <w:divBdr>
                        <w:top w:val="none" w:sz="0" w:space="0" w:color="auto"/>
                        <w:left w:val="none" w:sz="0" w:space="0" w:color="auto"/>
                        <w:bottom w:val="none" w:sz="0" w:space="0" w:color="auto"/>
                        <w:right w:val="none" w:sz="0" w:space="0" w:color="auto"/>
                      </w:divBdr>
                      <w:divsChild>
                        <w:div w:id="955672174">
                          <w:marLeft w:val="0"/>
                          <w:marRight w:val="0"/>
                          <w:marTop w:val="0"/>
                          <w:marBottom w:val="150"/>
                          <w:divBdr>
                            <w:top w:val="single" w:sz="6" w:space="0" w:color="9D9D9D"/>
                            <w:left w:val="single" w:sz="6" w:space="0" w:color="9D9D9D"/>
                            <w:bottom w:val="single" w:sz="6" w:space="4" w:color="9D9D9D"/>
                            <w:right w:val="single" w:sz="6" w:space="0" w:color="9D9D9D"/>
                          </w:divBdr>
                          <w:divsChild>
                            <w:div w:id="409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6073">
      <w:bodyDiv w:val="1"/>
      <w:marLeft w:val="0"/>
      <w:marRight w:val="0"/>
      <w:marTop w:val="0"/>
      <w:marBottom w:val="0"/>
      <w:divBdr>
        <w:top w:val="none" w:sz="0" w:space="0" w:color="auto"/>
        <w:left w:val="none" w:sz="0" w:space="0" w:color="auto"/>
        <w:bottom w:val="none" w:sz="0" w:space="0" w:color="auto"/>
        <w:right w:val="none" w:sz="0" w:space="0" w:color="auto"/>
      </w:divBdr>
      <w:divsChild>
        <w:div w:id="448865113">
          <w:marLeft w:val="360"/>
          <w:marRight w:val="0"/>
          <w:marTop w:val="120"/>
          <w:marBottom w:val="0"/>
          <w:divBdr>
            <w:top w:val="none" w:sz="0" w:space="0" w:color="auto"/>
            <w:left w:val="none" w:sz="0" w:space="0" w:color="auto"/>
            <w:bottom w:val="none" w:sz="0" w:space="0" w:color="auto"/>
            <w:right w:val="none" w:sz="0" w:space="0" w:color="auto"/>
          </w:divBdr>
        </w:div>
        <w:div w:id="1450271388">
          <w:marLeft w:val="360"/>
          <w:marRight w:val="0"/>
          <w:marTop w:val="120"/>
          <w:marBottom w:val="0"/>
          <w:divBdr>
            <w:top w:val="none" w:sz="0" w:space="0" w:color="auto"/>
            <w:left w:val="none" w:sz="0" w:space="0" w:color="auto"/>
            <w:bottom w:val="none" w:sz="0" w:space="0" w:color="auto"/>
            <w:right w:val="none" w:sz="0" w:space="0" w:color="auto"/>
          </w:divBdr>
        </w:div>
        <w:div w:id="1689216018">
          <w:marLeft w:val="360"/>
          <w:marRight w:val="0"/>
          <w:marTop w:val="120"/>
          <w:marBottom w:val="0"/>
          <w:divBdr>
            <w:top w:val="none" w:sz="0" w:space="0" w:color="auto"/>
            <w:left w:val="none" w:sz="0" w:space="0" w:color="auto"/>
            <w:bottom w:val="none" w:sz="0" w:space="0" w:color="auto"/>
            <w:right w:val="none" w:sz="0" w:space="0" w:color="auto"/>
          </w:divBdr>
        </w:div>
        <w:div w:id="1933970625">
          <w:marLeft w:val="360"/>
          <w:marRight w:val="0"/>
          <w:marTop w:val="120"/>
          <w:marBottom w:val="0"/>
          <w:divBdr>
            <w:top w:val="none" w:sz="0" w:space="0" w:color="auto"/>
            <w:left w:val="none" w:sz="0" w:space="0" w:color="auto"/>
            <w:bottom w:val="none" w:sz="0" w:space="0" w:color="auto"/>
            <w:right w:val="none" w:sz="0" w:space="0" w:color="auto"/>
          </w:divBdr>
        </w:div>
      </w:divsChild>
    </w:div>
    <w:div w:id="847914025">
      <w:bodyDiv w:val="1"/>
      <w:marLeft w:val="0"/>
      <w:marRight w:val="0"/>
      <w:marTop w:val="0"/>
      <w:marBottom w:val="0"/>
      <w:divBdr>
        <w:top w:val="none" w:sz="0" w:space="0" w:color="auto"/>
        <w:left w:val="none" w:sz="0" w:space="0" w:color="auto"/>
        <w:bottom w:val="none" w:sz="0" w:space="0" w:color="auto"/>
        <w:right w:val="none" w:sz="0" w:space="0" w:color="auto"/>
      </w:divBdr>
    </w:div>
    <w:div w:id="863598876">
      <w:bodyDiv w:val="1"/>
      <w:marLeft w:val="0"/>
      <w:marRight w:val="0"/>
      <w:marTop w:val="0"/>
      <w:marBottom w:val="0"/>
      <w:divBdr>
        <w:top w:val="none" w:sz="0" w:space="0" w:color="auto"/>
        <w:left w:val="none" w:sz="0" w:space="0" w:color="auto"/>
        <w:bottom w:val="none" w:sz="0" w:space="0" w:color="auto"/>
        <w:right w:val="none" w:sz="0" w:space="0" w:color="auto"/>
      </w:divBdr>
      <w:divsChild>
        <w:div w:id="931281952">
          <w:marLeft w:val="0"/>
          <w:marRight w:val="0"/>
          <w:marTop w:val="0"/>
          <w:marBottom w:val="0"/>
          <w:divBdr>
            <w:top w:val="none" w:sz="0" w:space="0" w:color="auto"/>
            <w:left w:val="none" w:sz="0" w:space="0" w:color="auto"/>
            <w:bottom w:val="none" w:sz="0" w:space="0" w:color="auto"/>
            <w:right w:val="none" w:sz="0" w:space="0" w:color="auto"/>
          </w:divBdr>
          <w:divsChild>
            <w:div w:id="1639189676">
              <w:marLeft w:val="-225"/>
              <w:marRight w:val="-225"/>
              <w:marTop w:val="0"/>
              <w:marBottom w:val="0"/>
              <w:divBdr>
                <w:top w:val="none" w:sz="0" w:space="0" w:color="auto"/>
                <w:left w:val="none" w:sz="0" w:space="0" w:color="auto"/>
                <w:bottom w:val="none" w:sz="0" w:space="0" w:color="auto"/>
                <w:right w:val="none" w:sz="0" w:space="0" w:color="auto"/>
              </w:divBdr>
              <w:divsChild>
                <w:div w:id="1675571369">
                  <w:marLeft w:val="0"/>
                  <w:marRight w:val="0"/>
                  <w:marTop w:val="0"/>
                  <w:marBottom w:val="0"/>
                  <w:divBdr>
                    <w:top w:val="none" w:sz="0" w:space="0" w:color="auto"/>
                    <w:left w:val="none" w:sz="0" w:space="0" w:color="auto"/>
                    <w:bottom w:val="none" w:sz="0" w:space="0" w:color="auto"/>
                    <w:right w:val="none" w:sz="0" w:space="0" w:color="auto"/>
                  </w:divBdr>
                  <w:divsChild>
                    <w:div w:id="547689416">
                      <w:marLeft w:val="0"/>
                      <w:marRight w:val="0"/>
                      <w:marTop w:val="150"/>
                      <w:marBottom w:val="0"/>
                      <w:divBdr>
                        <w:top w:val="none" w:sz="0" w:space="0" w:color="auto"/>
                        <w:left w:val="none" w:sz="0" w:space="0" w:color="auto"/>
                        <w:bottom w:val="none" w:sz="0" w:space="0" w:color="auto"/>
                        <w:right w:val="none" w:sz="0" w:space="0" w:color="auto"/>
                      </w:divBdr>
                      <w:divsChild>
                        <w:div w:id="1382752629">
                          <w:marLeft w:val="0"/>
                          <w:marRight w:val="0"/>
                          <w:marTop w:val="0"/>
                          <w:marBottom w:val="0"/>
                          <w:divBdr>
                            <w:top w:val="none" w:sz="0" w:space="0" w:color="auto"/>
                            <w:left w:val="none" w:sz="0" w:space="0" w:color="auto"/>
                            <w:bottom w:val="none" w:sz="0" w:space="0" w:color="auto"/>
                            <w:right w:val="none" w:sz="0" w:space="0" w:color="auto"/>
                          </w:divBdr>
                          <w:divsChild>
                            <w:div w:id="415901053">
                              <w:marLeft w:val="0"/>
                              <w:marRight w:val="0"/>
                              <w:marTop w:val="0"/>
                              <w:marBottom w:val="0"/>
                              <w:divBdr>
                                <w:top w:val="none" w:sz="0" w:space="0" w:color="auto"/>
                                <w:left w:val="none" w:sz="0" w:space="0" w:color="auto"/>
                                <w:bottom w:val="none" w:sz="0" w:space="0" w:color="auto"/>
                                <w:right w:val="none" w:sz="0" w:space="0" w:color="auto"/>
                              </w:divBdr>
                              <w:divsChild>
                                <w:div w:id="1075738716">
                                  <w:marLeft w:val="0"/>
                                  <w:marRight w:val="0"/>
                                  <w:marTop w:val="0"/>
                                  <w:marBottom w:val="0"/>
                                  <w:divBdr>
                                    <w:top w:val="none" w:sz="0" w:space="0" w:color="auto"/>
                                    <w:left w:val="none" w:sz="0" w:space="0" w:color="auto"/>
                                    <w:bottom w:val="none" w:sz="0" w:space="0" w:color="auto"/>
                                    <w:right w:val="none" w:sz="0" w:space="0" w:color="auto"/>
                                  </w:divBdr>
                                  <w:divsChild>
                                    <w:div w:id="1826968256">
                                      <w:marLeft w:val="-225"/>
                                      <w:marRight w:val="-225"/>
                                      <w:marTop w:val="0"/>
                                      <w:marBottom w:val="0"/>
                                      <w:divBdr>
                                        <w:top w:val="none" w:sz="0" w:space="0" w:color="auto"/>
                                        <w:left w:val="none" w:sz="0" w:space="0" w:color="auto"/>
                                        <w:bottom w:val="none" w:sz="0" w:space="0" w:color="auto"/>
                                        <w:right w:val="none" w:sz="0" w:space="0" w:color="auto"/>
                                      </w:divBdr>
                                      <w:divsChild>
                                        <w:div w:id="12169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99521">
      <w:bodyDiv w:val="1"/>
      <w:marLeft w:val="0"/>
      <w:marRight w:val="0"/>
      <w:marTop w:val="0"/>
      <w:marBottom w:val="0"/>
      <w:divBdr>
        <w:top w:val="none" w:sz="0" w:space="0" w:color="auto"/>
        <w:left w:val="none" w:sz="0" w:space="0" w:color="auto"/>
        <w:bottom w:val="none" w:sz="0" w:space="0" w:color="auto"/>
        <w:right w:val="none" w:sz="0" w:space="0" w:color="auto"/>
      </w:divBdr>
    </w:div>
    <w:div w:id="899901812">
      <w:bodyDiv w:val="1"/>
      <w:marLeft w:val="0"/>
      <w:marRight w:val="0"/>
      <w:marTop w:val="0"/>
      <w:marBottom w:val="0"/>
      <w:divBdr>
        <w:top w:val="none" w:sz="0" w:space="0" w:color="auto"/>
        <w:left w:val="none" w:sz="0" w:space="0" w:color="auto"/>
        <w:bottom w:val="none" w:sz="0" w:space="0" w:color="auto"/>
        <w:right w:val="none" w:sz="0" w:space="0" w:color="auto"/>
      </w:divBdr>
    </w:div>
    <w:div w:id="962930438">
      <w:bodyDiv w:val="1"/>
      <w:marLeft w:val="0"/>
      <w:marRight w:val="0"/>
      <w:marTop w:val="0"/>
      <w:marBottom w:val="0"/>
      <w:divBdr>
        <w:top w:val="none" w:sz="0" w:space="0" w:color="auto"/>
        <w:left w:val="none" w:sz="0" w:space="0" w:color="auto"/>
        <w:bottom w:val="none" w:sz="0" w:space="0" w:color="auto"/>
        <w:right w:val="none" w:sz="0" w:space="0" w:color="auto"/>
      </w:divBdr>
      <w:divsChild>
        <w:div w:id="894001851">
          <w:marLeft w:val="274"/>
          <w:marRight w:val="0"/>
          <w:marTop w:val="0"/>
          <w:marBottom w:val="0"/>
          <w:divBdr>
            <w:top w:val="none" w:sz="0" w:space="0" w:color="auto"/>
            <w:left w:val="none" w:sz="0" w:space="0" w:color="auto"/>
            <w:bottom w:val="none" w:sz="0" w:space="0" w:color="auto"/>
            <w:right w:val="none" w:sz="0" w:space="0" w:color="auto"/>
          </w:divBdr>
        </w:div>
      </w:divsChild>
    </w:div>
    <w:div w:id="1063912296">
      <w:bodyDiv w:val="1"/>
      <w:marLeft w:val="0"/>
      <w:marRight w:val="0"/>
      <w:marTop w:val="0"/>
      <w:marBottom w:val="0"/>
      <w:divBdr>
        <w:top w:val="none" w:sz="0" w:space="0" w:color="auto"/>
        <w:left w:val="none" w:sz="0" w:space="0" w:color="auto"/>
        <w:bottom w:val="none" w:sz="0" w:space="0" w:color="auto"/>
        <w:right w:val="none" w:sz="0" w:space="0" w:color="auto"/>
      </w:divBdr>
    </w:div>
    <w:div w:id="1093555057">
      <w:bodyDiv w:val="1"/>
      <w:marLeft w:val="0"/>
      <w:marRight w:val="0"/>
      <w:marTop w:val="0"/>
      <w:marBottom w:val="0"/>
      <w:divBdr>
        <w:top w:val="none" w:sz="0" w:space="0" w:color="auto"/>
        <w:left w:val="none" w:sz="0" w:space="0" w:color="auto"/>
        <w:bottom w:val="none" w:sz="0" w:space="0" w:color="auto"/>
        <w:right w:val="none" w:sz="0" w:space="0" w:color="auto"/>
      </w:divBdr>
    </w:div>
    <w:div w:id="1118253595">
      <w:bodyDiv w:val="1"/>
      <w:marLeft w:val="0"/>
      <w:marRight w:val="0"/>
      <w:marTop w:val="0"/>
      <w:marBottom w:val="0"/>
      <w:divBdr>
        <w:top w:val="none" w:sz="0" w:space="0" w:color="auto"/>
        <w:left w:val="none" w:sz="0" w:space="0" w:color="auto"/>
        <w:bottom w:val="none" w:sz="0" w:space="0" w:color="auto"/>
        <w:right w:val="none" w:sz="0" w:space="0" w:color="auto"/>
      </w:divBdr>
      <w:divsChild>
        <w:div w:id="182785521">
          <w:marLeft w:val="360"/>
          <w:marRight w:val="0"/>
          <w:marTop w:val="80"/>
          <w:marBottom w:val="0"/>
          <w:divBdr>
            <w:top w:val="none" w:sz="0" w:space="0" w:color="auto"/>
            <w:left w:val="none" w:sz="0" w:space="0" w:color="auto"/>
            <w:bottom w:val="none" w:sz="0" w:space="0" w:color="auto"/>
            <w:right w:val="none" w:sz="0" w:space="0" w:color="auto"/>
          </w:divBdr>
        </w:div>
        <w:div w:id="694116889">
          <w:marLeft w:val="360"/>
          <w:marRight w:val="0"/>
          <w:marTop w:val="80"/>
          <w:marBottom w:val="0"/>
          <w:divBdr>
            <w:top w:val="none" w:sz="0" w:space="0" w:color="auto"/>
            <w:left w:val="none" w:sz="0" w:space="0" w:color="auto"/>
            <w:bottom w:val="none" w:sz="0" w:space="0" w:color="auto"/>
            <w:right w:val="none" w:sz="0" w:space="0" w:color="auto"/>
          </w:divBdr>
        </w:div>
        <w:div w:id="2064985700">
          <w:marLeft w:val="360"/>
          <w:marRight w:val="0"/>
          <w:marTop w:val="80"/>
          <w:marBottom w:val="0"/>
          <w:divBdr>
            <w:top w:val="none" w:sz="0" w:space="0" w:color="auto"/>
            <w:left w:val="none" w:sz="0" w:space="0" w:color="auto"/>
            <w:bottom w:val="none" w:sz="0" w:space="0" w:color="auto"/>
            <w:right w:val="none" w:sz="0" w:space="0" w:color="auto"/>
          </w:divBdr>
        </w:div>
      </w:divsChild>
    </w:div>
    <w:div w:id="1147822614">
      <w:bodyDiv w:val="1"/>
      <w:marLeft w:val="0"/>
      <w:marRight w:val="0"/>
      <w:marTop w:val="0"/>
      <w:marBottom w:val="0"/>
      <w:divBdr>
        <w:top w:val="none" w:sz="0" w:space="0" w:color="auto"/>
        <w:left w:val="none" w:sz="0" w:space="0" w:color="auto"/>
        <w:bottom w:val="none" w:sz="0" w:space="0" w:color="auto"/>
        <w:right w:val="none" w:sz="0" w:space="0" w:color="auto"/>
      </w:divBdr>
    </w:div>
    <w:div w:id="1185435272">
      <w:bodyDiv w:val="1"/>
      <w:marLeft w:val="0"/>
      <w:marRight w:val="0"/>
      <w:marTop w:val="0"/>
      <w:marBottom w:val="0"/>
      <w:divBdr>
        <w:top w:val="none" w:sz="0" w:space="0" w:color="auto"/>
        <w:left w:val="none" w:sz="0" w:space="0" w:color="auto"/>
        <w:bottom w:val="none" w:sz="0" w:space="0" w:color="auto"/>
        <w:right w:val="none" w:sz="0" w:space="0" w:color="auto"/>
      </w:divBdr>
    </w:div>
    <w:div w:id="1214268798">
      <w:bodyDiv w:val="1"/>
      <w:marLeft w:val="0"/>
      <w:marRight w:val="0"/>
      <w:marTop w:val="0"/>
      <w:marBottom w:val="0"/>
      <w:divBdr>
        <w:top w:val="none" w:sz="0" w:space="0" w:color="auto"/>
        <w:left w:val="none" w:sz="0" w:space="0" w:color="auto"/>
        <w:bottom w:val="none" w:sz="0" w:space="0" w:color="auto"/>
        <w:right w:val="none" w:sz="0" w:space="0" w:color="auto"/>
      </w:divBdr>
    </w:div>
    <w:div w:id="1233539399">
      <w:bodyDiv w:val="1"/>
      <w:marLeft w:val="0"/>
      <w:marRight w:val="0"/>
      <w:marTop w:val="0"/>
      <w:marBottom w:val="0"/>
      <w:divBdr>
        <w:top w:val="none" w:sz="0" w:space="0" w:color="auto"/>
        <w:left w:val="none" w:sz="0" w:space="0" w:color="auto"/>
        <w:bottom w:val="none" w:sz="0" w:space="0" w:color="auto"/>
        <w:right w:val="none" w:sz="0" w:space="0" w:color="auto"/>
      </w:divBdr>
      <w:divsChild>
        <w:div w:id="556404552">
          <w:marLeft w:val="0"/>
          <w:marRight w:val="0"/>
          <w:marTop w:val="0"/>
          <w:marBottom w:val="0"/>
          <w:divBdr>
            <w:top w:val="none" w:sz="0" w:space="0" w:color="auto"/>
            <w:left w:val="none" w:sz="0" w:space="0" w:color="auto"/>
            <w:bottom w:val="none" w:sz="0" w:space="0" w:color="auto"/>
            <w:right w:val="none" w:sz="0" w:space="0" w:color="auto"/>
          </w:divBdr>
          <w:divsChild>
            <w:div w:id="39091046">
              <w:marLeft w:val="-225"/>
              <w:marRight w:val="-225"/>
              <w:marTop w:val="0"/>
              <w:marBottom w:val="0"/>
              <w:divBdr>
                <w:top w:val="none" w:sz="0" w:space="0" w:color="auto"/>
                <w:left w:val="none" w:sz="0" w:space="0" w:color="auto"/>
                <w:bottom w:val="none" w:sz="0" w:space="0" w:color="auto"/>
                <w:right w:val="none" w:sz="0" w:space="0" w:color="auto"/>
              </w:divBdr>
              <w:divsChild>
                <w:div w:id="2026200951">
                  <w:marLeft w:val="0"/>
                  <w:marRight w:val="0"/>
                  <w:marTop w:val="0"/>
                  <w:marBottom w:val="0"/>
                  <w:divBdr>
                    <w:top w:val="none" w:sz="0" w:space="0" w:color="auto"/>
                    <w:left w:val="none" w:sz="0" w:space="0" w:color="auto"/>
                    <w:bottom w:val="none" w:sz="0" w:space="0" w:color="auto"/>
                    <w:right w:val="none" w:sz="0" w:space="0" w:color="auto"/>
                  </w:divBdr>
                  <w:divsChild>
                    <w:div w:id="774640157">
                      <w:marLeft w:val="0"/>
                      <w:marRight w:val="0"/>
                      <w:marTop w:val="150"/>
                      <w:marBottom w:val="0"/>
                      <w:divBdr>
                        <w:top w:val="none" w:sz="0" w:space="0" w:color="auto"/>
                        <w:left w:val="none" w:sz="0" w:space="0" w:color="auto"/>
                        <w:bottom w:val="none" w:sz="0" w:space="0" w:color="auto"/>
                        <w:right w:val="none" w:sz="0" w:space="0" w:color="auto"/>
                      </w:divBdr>
                      <w:divsChild>
                        <w:div w:id="1014454900">
                          <w:marLeft w:val="0"/>
                          <w:marRight w:val="0"/>
                          <w:marTop w:val="0"/>
                          <w:marBottom w:val="0"/>
                          <w:divBdr>
                            <w:top w:val="none" w:sz="0" w:space="0" w:color="auto"/>
                            <w:left w:val="none" w:sz="0" w:space="0" w:color="auto"/>
                            <w:bottom w:val="none" w:sz="0" w:space="0" w:color="auto"/>
                            <w:right w:val="none" w:sz="0" w:space="0" w:color="auto"/>
                          </w:divBdr>
                          <w:divsChild>
                            <w:div w:id="1063061800">
                              <w:marLeft w:val="0"/>
                              <w:marRight w:val="0"/>
                              <w:marTop w:val="0"/>
                              <w:marBottom w:val="0"/>
                              <w:divBdr>
                                <w:top w:val="none" w:sz="0" w:space="0" w:color="auto"/>
                                <w:left w:val="none" w:sz="0" w:space="0" w:color="auto"/>
                                <w:bottom w:val="none" w:sz="0" w:space="0" w:color="auto"/>
                                <w:right w:val="none" w:sz="0" w:space="0" w:color="auto"/>
                              </w:divBdr>
                              <w:divsChild>
                                <w:div w:id="1585844850">
                                  <w:marLeft w:val="0"/>
                                  <w:marRight w:val="0"/>
                                  <w:marTop w:val="0"/>
                                  <w:marBottom w:val="0"/>
                                  <w:divBdr>
                                    <w:top w:val="none" w:sz="0" w:space="0" w:color="auto"/>
                                    <w:left w:val="none" w:sz="0" w:space="0" w:color="auto"/>
                                    <w:bottom w:val="none" w:sz="0" w:space="0" w:color="auto"/>
                                    <w:right w:val="none" w:sz="0" w:space="0" w:color="auto"/>
                                  </w:divBdr>
                                  <w:divsChild>
                                    <w:div w:id="1073742650">
                                      <w:marLeft w:val="-225"/>
                                      <w:marRight w:val="-225"/>
                                      <w:marTop w:val="0"/>
                                      <w:marBottom w:val="0"/>
                                      <w:divBdr>
                                        <w:top w:val="none" w:sz="0" w:space="0" w:color="auto"/>
                                        <w:left w:val="none" w:sz="0" w:space="0" w:color="auto"/>
                                        <w:bottom w:val="none" w:sz="0" w:space="0" w:color="auto"/>
                                        <w:right w:val="none" w:sz="0" w:space="0" w:color="auto"/>
                                      </w:divBdr>
                                      <w:divsChild>
                                        <w:div w:id="1440833074">
                                          <w:marLeft w:val="0"/>
                                          <w:marRight w:val="0"/>
                                          <w:marTop w:val="0"/>
                                          <w:marBottom w:val="0"/>
                                          <w:divBdr>
                                            <w:top w:val="none" w:sz="0" w:space="0" w:color="auto"/>
                                            <w:left w:val="none" w:sz="0" w:space="0" w:color="auto"/>
                                            <w:bottom w:val="none" w:sz="0" w:space="0" w:color="auto"/>
                                            <w:right w:val="none" w:sz="0" w:space="0" w:color="auto"/>
                                          </w:divBdr>
                                          <w:divsChild>
                                            <w:div w:id="537400727">
                                              <w:marLeft w:val="0"/>
                                              <w:marRight w:val="0"/>
                                              <w:marTop w:val="0"/>
                                              <w:marBottom w:val="300"/>
                                              <w:divBdr>
                                                <w:top w:val="none" w:sz="0" w:space="0" w:color="auto"/>
                                                <w:left w:val="none" w:sz="0" w:space="0" w:color="auto"/>
                                                <w:bottom w:val="none" w:sz="0" w:space="0" w:color="auto"/>
                                                <w:right w:val="none" w:sz="0" w:space="0" w:color="auto"/>
                                              </w:divBdr>
                                              <w:divsChild>
                                                <w:div w:id="2092581133">
                                                  <w:marLeft w:val="0"/>
                                                  <w:marRight w:val="0"/>
                                                  <w:marTop w:val="0"/>
                                                  <w:marBottom w:val="300"/>
                                                  <w:divBdr>
                                                    <w:top w:val="none" w:sz="0" w:space="0" w:color="auto"/>
                                                    <w:left w:val="none" w:sz="0" w:space="0" w:color="auto"/>
                                                    <w:bottom w:val="none" w:sz="0" w:space="0" w:color="auto"/>
                                                    <w:right w:val="none" w:sz="0" w:space="0" w:color="auto"/>
                                                  </w:divBdr>
                                                  <w:divsChild>
                                                    <w:div w:id="687875053">
                                                      <w:marLeft w:val="0"/>
                                                      <w:marRight w:val="0"/>
                                                      <w:marTop w:val="0"/>
                                                      <w:marBottom w:val="0"/>
                                                      <w:divBdr>
                                                        <w:top w:val="none" w:sz="0" w:space="0" w:color="auto"/>
                                                        <w:left w:val="none" w:sz="0" w:space="0" w:color="auto"/>
                                                        <w:bottom w:val="none" w:sz="0" w:space="0" w:color="auto"/>
                                                        <w:right w:val="none" w:sz="0" w:space="0" w:color="auto"/>
                                                      </w:divBdr>
                                                    </w:div>
                                                    <w:div w:id="1938756799">
                                                      <w:marLeft w:val="0"/>
                                                      <w:marRight w:val="0"/>
                                                      <w:marTop w:val="0"/>
                                                      <w:marBottom w:val="0"/>
                                                      <w:divBdr>
                                                        <w:top w:val="none" w:sz="0" w:space="0" w:color="auto"/>
                                                        <w:left w:val="none" w:sz="0" w:space="0" w:color="auto"/>
                                                        <w:bottom w:val="none" w:sz="0" w:space="0" w:color="auto"/>
                                                        <w:right w:val="none" w:sz="0" w:space="0" w:color="auto"/>
                                                      </w:divBdr>
                                                      <w:divsChild>
                                                        <w:div w:id="1220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346703">
      <w:bodyDiv w:val="1"/>
      <w:marLeft w:val="0"/>
      <w:marRight w:val="0"/>
      <w:marTop w:val="0"/>
      <w:marBottom w:val="0"/>
      <w:divBdr>
        <w:top w:val="none" w:sz="0" w:space="0" w:color="auto"/>
        <w:left w:val="none" w:sz="0" w:space="0" w:color="auto"/>
        <w:bottom w:val="none" w:sz="0" w:space="0" w:color="auto"/>
        <w:right w:val="none" w:sz="0" w:space="0" w:color="auto"/>
      </w:divBdr>
    </w:div>
    <w:div w:id="1288438405">
      <w:bodyDiv w:val="1"/>
      <w:marLeft w:val="0"/>
      <w:marRight w:val="0"/>
      <w:marTop w:val="0"/>
      <w:marBottom w:val="0"/>
      <w:divBdr>
        <w:top w:val="none" w:sz="0" w:space="0" w:color="auto"/>
        <w:left w:val="none" w:sz="0" w:space="0" w:color="auto"/>
        <w:bottom w:val="none" w:sz="0" w:space="0" w:color="auto"/>
        <w:right w:val="none" w:sz="0" w:space="0" w:color="auto"/>
      </w:divBdr>
      <w:divsChild>
        <w:div w:id="1495219026">
          <w:marLeft w:val="0"/>
          <w:marRight w:val="0"/>
          <w:marTop w:val="0"/>
          <w:marBottom w:val="0"/>
          <w:divBdr>
            <w:top w:val="none" w:sz="0" w:space="0" w:color="auto"/>
            <w:left w:val="none" w:sz="0" w:space="0" w:color="auto"/>
            <w:bottom w:val="none" w:sz="0" w:space="0" w:color="auto"/>
            <w:right w:val="none" w:sz="0" w:space="0" w:color="auto"/>
          </w:divBdr>
          <w:divsChild>
            <w:div w:id="26226764">
              <w:marLeft w:val="-225"/>
              <w:marRight w:val="-225"/>
              <w:marTop w:val="0"/>
              <w:marBottom w:val="0"/>
              <w:divBdr>
                <w:top w:val="none" w:sz="0" w:space="0" w:color="auto"/>
                <w:left w:val="none" w:sz="0" w:space="0" w:color="auto"/>
                <w:bottom w:val="none" w:sz="0" w:space="0" w:color="auto"/>
                <w:right w:val="none" w:sz="0" w:space="0" w:color="auto"/>
              </w:divBdr>
              <w:divsChild>
                <w:div w:id="1525940661">
                  <w:marLeft w:val="0"/>
                  <w:marRight w:val="0"/>
                  <w:marTop w:val="0"/>
                  <w:marBottom w:val="0"/>
                  <w:divBdr>
                    <w:top w:val="none" w:sz="0" w:space="0" w:color="auto"/>
                    <w:left w:val="none" w:sz="0" w:space="0" w:color="auto"/>
                    <w:bottom w:val="none" w:sz="0" w:space="0" w:color="auto"/>
                    <w:right w:val="none" w:sz="0" w:space="0" w:color="auto"/>
                  </w:divBdr>
                  <w:divsChild>
                    <w:div w:id="669217215">
                      <w:marLeft w:val="0"/>
                      <w:marRight w:val="0"/>
                      <w:marTop w:val="150"/>
                      <w:marBottom w:val="0"/>
                      <w:divBdr>
                        <w:top w:val="none" w:sz="0" w:space="0" w:color="auto"/>
                        <w:left w:val="none" w:sz="0" w:space="0" w:color="auto"/>
                        <w:bottom w:val="none" w:sz="0" w:space="0" w:color="auto"/>
                        <w:right w:val="none" w:sz="0" w:space="0" w:color="auto"/>
                      </w:divBdr>
                      <w:divsChild>
                        <w:div w:id="750658460">
                          <w:marLeft w:val="-225"/>
                          <w:marRight w:val="-225"/>
                          <w:marTop w:val="0"/>
                          <w:marBottom w:val="0"/>
                          <w:divBdr>
                            <w:top w:val="none" w:sz="0" w:space="0" w:color="auto"/>
                            <w:left w:val="none" w:sz="0" w:space="0" w:color="auto"/>
                            <w:bottom w:val="none" w:sz="0" w:space="0" w:color="auto"/>
                            <w:right w:val="none" w:sz="0" w:space="0" w:color="auto"/>
                          </w:divBdr>
                          <w:divsChild>
                            <w:div w:id="518861101">
                              <w:marLeft w:val="0"/>
                              <w:marRight w:val="0"/>
                              <w:marTop w:val="0"/>
                              <w:marBottom w:val="0"/>
                              <w:divBdr>
                                <w:top w:val="none" w:sz="0" w:space="0" w:color="auto"/>
                                <w:left w:val="none" w:sz="0" w:space="0" w:color="auto"/>
                                <w:bottom w:val="none" w:sz="0" w:space="0" w:color="auto"/>
                                <w:right w:val="none" w:sz="0" w:space="0" w:color="auto"/>
                              </w:divBdr>
                              <w:divsChild>
                                <w:div w:id="1342587806">
                                  <w:marLeft w:val="-225"/>
                                  <w:marRight w:val="-225"/>
                                  <w:marTop w:val="0"/>
                                  <w:marBottom w:val="0"/>
                                  <w:divBdr>
                                    <w:top w:val="none" w:sz="0" w:space="0" w:color="auto"/>
                                    <w:left w:val="none" w:sz="0" w:space="0" w:color="auto"/>
                                    <w:bottom w:val="none" w:sz="0" w:space="0" w:color="auto"/>
                                    <w:right w:val="none" w:sz="0" w:space="0" w:color="auto"/>
                                  </w:divBdr>
                                  <w:divsChild>
                                    <w:div w:id="11107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97921">
      <w:bodyDiv w:val="1"/>
      <w:marLeft w:val="0"/>
      <w:marRight w:val="0"/>
      <w:marTop w:val="0"/>
      <w:marBottom w:val="0"/>
      <w:divBdr>
        <w:top w:val="none" w:sz="0" w:space="0" w:color="auto"/>
        <w:left w:val="none" w:sz="0" w:space="0" w:color="auto"/>
        <w:bottom w:val="none" w:sz="0" w:space="0" w:color="auto"/>
        <w:right w:val="none" w:sz="0" w:space="0" w:color="auto"/>
      </w:divBdr>
    </w:div>
    <w:div w:id="1336229111">
      <w:bodyDiv w:val="1"/>
      <w:marLeft w:val="0"/>
      <w:marRight w:val="0"/>
      <w:marTop w:val="0"/>
      <w:marBottom w:val="0"/>
      <w:divBdr>
        <w:top w:val="none" w:sz="0" w:space="0" w:color="auto"/>
        <w:left w:val="none" w:sz="0" w:space="0" w:color="auto"/>
        <w:bottom w:val="none" w:sz="0" w:space="0" w:color="auto"/>
        <w:right w:val="none" w:sz="0" w:space="0" w:color="auto"/>
      </w:divBdr>
    </w:div>
    <w:div w:id="1421833974">
      <w:bodyDiv w:val="1"/>
      <w:marLeft w:val="0"/>
      <w:marRight w:val="0"/>
      <w:marTop w:val="0"/>
      <w:marBottom w:val="0"/>
      <w:divBdr>
        <w:top w:val="none" w:sz="0" w:space="0" w:color="auto"/>
        <w:left w:val="none" w:sz="0" w:space="0" w:color="auto"/>
        <w:bottom w:val="none" w:sz="0" w:space="0" w:color="auto"/>
        <w:right w:val="none" w:sz="0" w:space="0" w:color="auto"/>
      </w:divBdr>
    </w:div>
    <w:div w:id="1538928055">
      <w:bodyDiv w:val="1"/>
      <w:marLeft w:val="0"/>
      <w:marRight w:val="0"/>
      <w:marTop w:val="0"/>
      <w:marBottom w:val="0"/>
      <w:divBdr>
        <w:top w:val="none" w:sz="0" w:space="0" w:color="auto"/>
        <w:left w:val="none" w:sz="0" w:space="0" w:color="auto"/>
        <w:bottom w:val="none" w:sz="0" w:space="0" w:color="auto"/>
        <w:right w:val="none" w:sz="0" w:space="0" w:color="auto"/>
      </w:divBdr>
      <w:divsChild>
        <w:div w:id="1453480809">
          <w:marLeft w:val="0"/>
          <w:marRight w:val="0"/>
          <w:marTop w:val="0"/>
          <w:marBottom w:val="0"/>
          <w:divBdr>
            <w:top w:val="none" w:sz="0" w:space="0" w:color="auto"/>
            <w:left w:val="none" w:sz="0" w:space="0" w:color="auto"/>
            <w:bottom w:val="none" w:sz="0" w:space="0" w:color="auto"/>
            <w:right w:val="none" w:sz="0" w:space="0" w:color="auto"/>
          </w:divBdr>
          <w:divsChild>
            <w:div w:id="2024472808">
              <w:marLeft w:val="-225"/>
              <w:marRight w:val="-225"/>
              <w:marTop w:val="0"/>
              <w:marBottom w:val="0"/>
              <w:divBdr>
                <w:top w:val="none" w:sz="0" w:space="0" w:color="auto"/>
                <w:left w:val="none" w:sz="0" w:space="0" w:color="auto"/>
                <w:bottom w:val="none" w:sz="0" w:space="0" w:color="auto"/>
                <w:right w:val="none" w:sz="0" w:space="0" w:color="auto"/>
              </w:divBdr>
              <w:divsChild>
                <w:div w:id="686374145">
                  <w:marLeft w:val="0"/>
                  <w:marRight w:val="0"/>
                  <w:marTop w:val="0"/>
                  <w:marBottom w:val="0"/>
                  <w:divBdr>
                    <w:top w:val="none" w:sz="0" w:space="0" w:color="auto"/>
                    <w:left w:val="none" w:sz="0" w:space="0" w:color="auto"/>
                    <w:bottom w:val="none" w:sz="0" w:space="0" w:color="auto"/>
                    <w:right w:val="none" w:sz="0" w:space="0" w:color="auto"/>
                  </w:divBdr>
                  <w:divsChild>
                    <w:div w:id="1515457201">
                      <w:marLeft w:val="0"/>
                      <w:marRight w:val="0"/>
                      <w:marTop w:val="150"/>
                      <w:marBottom w:val="0"/>
                      <w:divBdr>
                        <w:top w:val="none" w:sz="0" w:space="0" w:color="auto"/>
                        <w:left w:val="none" w:sz="0" w:space="0" w:color="auto"/>
                        <w:bottom w:val="none" w:sz="0" w:space="0" w:color="auto"/>
                        <w:right w:val="none" w:sz="0" w:space="0" w:color="auto"/>
                      </w:divBdr>
                      <w:divsChild>
                        <w:div w:id="1599287285">
                          <w:marLeft w:val="0"/>
                          <w:marRight w:val="0"/>
                          <w:marTop w:val="0"/>
                          <w:marBottom w:val="0"/>
                          <w:divBdr>
                            <w:top w:val="none" w:sz="0" w:space="0" w:color="auto"/>
                            <w:left w:val="none" w:sz="0" w:space="0" w:color="auto"/>
                            <w:bottom w:val="none" w:sz="0" w:space="0" w:color="auto"/>
                            <w:right w:val="none" w:sz="0" w:space="0" w:color="auto"/>
                          </w:divBdr>
                          <w:divsChild>
                            <w:div w:id="51469825">
                              <w:marLeft w:val="0"/>
                              <w:marRight w:val="0"/>
                              <w:marTop w:val="0"/>
                              <w:marBottom w:val="0"/>
                              <w:divBdr>
                                <w:top w:val="none" w:sz="0" w:space="0" w:color="auto"/>
                                <w:left w:val="none" w:sz="0" w:space="0" w:color="auto"/>
                                <w:bottom w:val="none" w:sz="0" w:space="0" w:color="auto"/>
                                <w:right w:val="none" w:sz="0" w:space="0" w:color="auto"/>
                              </w:divBdr>
                              <w:divsChild>
                                <w:div w:id="1819036117">
                                  <w:marLeft w:val="0"/>
                                  <w:marRight w:val="0"/>
                                  <w:marTop w:val="0"/>
                                  <w:marBottom w:val="0"/>
                                  <w:divBdr>
                                    <w:top w:val="none" w:sz="0" w:space="0" w:color="auto"/>
                                    <w:left w:val="none" w:sz="0" w:space="0" w:color="auto"/>
                                    <w:bottom w:val="none" w:sz="0" w:space="0" w:color="auto"/>
                                    <w:right w:val="none" w:sz="0" w:space="0" w:color="auto"/>
                                  </w:divBdr>
                                  <w:divsChild>
                                    <w:div w:id="1388844937">
                                      <w:marLeft w:val="0"/>
                                      <w:marRight w:val="0"/>
                                      <w:marTop w:val="0"/>
                                      <w:marBottom w:val="300"/>
                                      <w:divBdr>
                                        <w:top w:val="none" w:sz="0" w:space="0" w:color="auto"/>
                                        <w:left w:val="none" w:sz="0" w:space="0" w:color="auto"/>
                                        <w:bottom w:val="none" w:sz="0" w:space="0" w:color="auto"/>
                                        <w:right w:val="none" w:sz="0" w:space="0" w:color="auto"/>
                                      </w:divBdr>
                                      <w:divsChild>
                                        <w:div w:id="662008956">
                                          <w:marLeft w:val="0"/>
                                          <w:marRight w:val="0"/>
                                          <w:marTop w:val="0"/>
                                          <w:marBottom w:val="300"/>
                                          <w:divBdr>
                                            <w:top w:val="none" w:sz="0" w:space="0" w:color="auto"/>
                                            <w:left w:val="none" w:sz="0" w:space="0" w:color="auto"/>
                                            <w:bottom w:val="none" w:sz="0" w:space="0" w:color="auto"/>
                                            <w:right w:val="none" w:sz="0" w:space="0" w:color="auto"/>
                                          </w:divBdr>
                                          <w:divsChild>
                                            <w:div w:id="368532267">
                                              <w:marLeft w:val="0"/>
                                              <w:marRight w:val="0"/>
                                              <w:marTop w:val="0"/>
                                              <w:marBottom w:val="0"/>
                                              <w:divBdr>
                                                <w:top w:val="none" w:sz="0" w:space="0" w:color="auto"/>
                                                <w:left w:val="none" w:sz="0" w:space="0" w:color="auto"/>
                                                <w:bottom w:val="none" w:sz="0" w:space="0" w:color="auto"/>
                                                <w:right w:val="none" w:sz="0" w:space="0" w:color="auto"/>
                                              </w:divBdr>
                                            </w:div>
                                            <w:div w:id="2053797714">
                                              <w:marLeft w:val="0"/>
                                              <w:marRight w:val="0"/>
                                              <w:marTop w:val="0"/>
                                              <w:marBottom w:val="0"/>
                                              <w:divBdr>
                                                <w:top w:val="none" w:sz="0" w:space="0" w:color="auto"/>
                                                <w:left w:val="none" w:sz="0" w:space="0" w:color="auto"/>
                                                <w:bottom w:val="none" w:sz="0" w:space="0" w:color="auto"/>
                                                <w:right w:val="none" w:sz="0" w:space="0" w:color="auto"/>
                                              </w:divBdr>
                                              <w:divsChild>
                                                <w:div w:id="7597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564663">
      <w:bodyDiv w:val="1"/>
      <w:marLeft w:val="0"/>
      <w:marRight w:val="0"/>
      <w:marTop w:val="0"/>
      <w:marBottom w:val="0"/>
      <w:divBdr>
        <w:top w:val="none" w:sz="0" w:space="0" w:color="auto"/>
        <w:left w:val="none" w:sz="0" w:space="0" w:color="auto"/>
        <w:bottom w:val="none" w:sz="0" w:space="0" w:color="auto"/>
        <w:right w:val="none" w:sz="0" w:space="0" w:color="auto"/>
      </w:divBdr>
      <w:divsChild>
        <w:div w:id="144903705">
          <w:marLeft w:val="0"/>
          <w:marRight w:val="0"/>
          <w:marTop w:val="0"/>
          <w:marBottom w:val="0"/>
          <w:divBdr>
            <w:top w:val="none" w:sz="0" w:space="0" w:color="auto"/>
            <w:left w:val="none" w:sz="0" w:space="0" w:color="auto"/>
            <w:bottom w:val="none" w:sz="0" w:space="0" w:color="auto"/>
            <w:right w:val="none" w:sz="0" w:space="0" w:color="auto"/>
          </w:divBdr>
          <w:divsChild>
            <w:div w:id="1416048640">
              <w:marLeft w:val="-225"/>
              <w:marRight w:val="-225"/>
              <w:marTop w:val="0"/>
              <w:marBottom w:val="0"/>
              <w:divBdr>
                <w:top w:val="none" w:sz="0" w:space="0" w:color="auto"/>
                <w:left w:val="none" w:sz="0" w:space="0" w:color="auto"/>
                <w:bottom w:val="none" w:sz="0" w:space="0" w:color="auto"/>
                <w:right w:val="none" w:sz="0" w:space="0" w:color="auto"/>
              </w:divBdr>
              <w:divsChild>
                <w:div w:id="1147236078">
                  <w:marLeft w:val="0"/>
                  <w:marRight w:val="0"/>
                  <w:marTop w:val="0"/>
                  <w:marBottom w:val="0"/>
                  <w:divBdr>
                    <w:top w:val="none" w:sz="0" w:space="0" w:color="auto"/>
                    <w:left w:val="none" w:sz="0" w:space="0" w:color="auto"/>
                    <w:bottom w:val="none" w:sz="0" w:space="0" w:color="auto"/>
                    <w:right w:val="none" w:sz="0" w:space="0" w:color="auto"/>
                  </w:divBdr>
                  <w:divsChild>
                    <w:div w:id="934441757">
                      <w:marLeft w:val="0"/>
                      <w:marRight w:val="0"/>
                      <w:marTop w:val="150"/>
                      <w:marBottom w:val="0"/>
                      <w:divBdr>
                        <w:top w:val="none" w:sz="0" w:space="0" w:color="auto"/>
                        <w:left w:val="none" w:sz="0" w:space="0" w:color="auto"/>
                        <w:bottom w:val="none" w:sz="0" w:space="0" w:color="auto"/>
                        <w:right w:val="none" w:sz="0" w:space="0" w:color="auto"/>
                      </w:divBdr>
                      <w:divsChild>
                        <w:div w:id="987055444">
                          <w:marLeft w:val="0"/>
                          <w:marRight w:val="0"/>
                          <w:marTop w:val="0"/>
                          <w:marBottom w:val="0"/>
                          <w:divBdr>
                            <w:top w:val="none" w:sz="0" w:space="0" w:color="auto"/>
                            <w:left w:val="none" w:sz="0" w:space="0" w:color="auto"/>
                            <w:bottom w:val="none" w:sz="0" w:space="0" w:color="auto"/>
                            <w:right w:val="none" w:sz="0" w:space="0" w:color="auto"/>
                          </w:divBdr>
                          <w:divsChild>
                            <w:div w:id="1469976802">
                              <w:marLeft w:val="0"/>
                              <w:marRight w:val="0"/>
                              <w:marTop w:val="0"/>
                              <w:marBottom w:val="0"/>
                              <w:divBdr>
                                <w:top w:val="none" w:sz="0" w:space="0" w:color="auto"/>
                                <w:left w:val="none" w:sz="0" w:space="0" w:color="auto"/>
                                <w:bottom w:val="none" w:sz="0" w:space="0" w:color="auto"/>
                                <w:right w:val="none" w:sz="0" w:space="0" w:color="auto"/>
                              </w:divBdr>
                              <w:divsChild>
                                <w:div w:id="2125923003">
                                  <w:marLeft w:val="0"/>
                                  <w:marRight w:val="0"/>
                                  <w:marTop w:val="0"/>
                                  <w:marBottom w:val="0"/>
                                  <w:divBdr>
                                    <w:top w:val="none" w:sz="0" w:space="0" w:color="auto"/>
                                    <w:left w:val="none" w:sz="0" w:space="0" w:color="auto"/>
                                    <w:bottom w:val="none" w:sz="0" w:space="0" w:color="auto"/>
                                    <w:right w:val="none" w:sz="0" w:space="0" w:color="auto"/>
                                  </w:divBdr>
                                  <w:divsChild>
                                    <w:div w:id="821042568">
                                      <w:marLeft w:val="-225"/>
                                      <w:marRight w:val="-225"/>
                                      <w:marTop w:val="0"/>
                                      <w:marBottom w:val="0"/>
                                      <w:divBdr>
                                        <w:top w:val="none" w:sz="0" w:space="0" w:color="auto"/>
                                        <w:left w:val="none" w:sz="0" w:space="0" w:color="auto"/>
                                        <w:bottom w:val="none" w:sz="0" w:space="0" w:color="auto"/>
                                        <w:right w:val="none" w:sz="0" w:space="0" w:color="auto"/>
                                      </w:divBdr>
                                      <w:divsChild>
                                        <w:div w:id="201292373">
                                          <w:marLeft w:val="0"/>
                                          <w:marRight w:val="0"/>
                                          <w:marTop w:val="0"/>
                                          <w:marBottom w:val="300"/>
                                          <w:divBdr>
                                            <w:top w:val="none" w:sz="0" w:space="0" w:color="auto"/>
                                            <w:left w:val="none" w:sz="0" w:space="0" w:color="auto"/>
                                            <w:bottom w:val="none" w:sz="0" w:space="0" w:color="auto"/>
                                            <w:right w:val="none" w:sz="0" w:space="0" w:color="auto"/>
                                          </w:divBdr>
                                          <w:divsChild>
                                            <w:div w:id="1597401272">
                                              <w:marLeft w:val="0"/>
                                              <w:marRight w:val="0"/>
                                              <w:marTop w:val="0"/>
                                              <w:marBottom w:val="300"/>
                                              <w:divBdr>
                                                <w:top w:val="none" w:sz="0" w:space="0" w:color="auto"/>
                                                <w:left w:val="none" w:sz="0" w:space="0" w:color="auto"/>
                                                <w:bottom w:val="none" w:sz="0" w:space="0" w:color="auto"/>
                                                <w:right w:val="none" w:sz="0" w:space="0" w:color="auto"/>
                                              </w:divBdr>
                                              <w:divsChild>
                                                <w:div w:id="66534627">
                                                  <w:marLeft w:val="0"/>
                                                  <w:marRight w:val="0"/>
                                                  <w:marTop w:val="0"/>
                                                  <w:marBottom w:val="0"/>
                                                  <w:divBdr>
                                                    <w:top w:val="none" w:sz="0" w:space="0" w:color="auto"/>
                                                    <w:left w:val="none" w:sz="0" w:space="0" w:color="auto"/>
                                                    <w:bottom w:val="none" w:sz="0" w:space="0" w:color="auto"/>
                                                    <w:right w:val="none" w:sz="0" w:space="0" w:color="auto"/>
                                                  </w:divBdr>
                                                  <w:divsChild>
                                                    <w:div w:id="1259292961">
                                                      <w:marLeft w:val="0"/>
                                                      <w:marRight w:val="0"/>
                                                      <w:marTop w:val="0"/>
                                                      <w:marBottom w:val="0"/>
                                                      <w:divBdr>
                                                        <w:top w:val="none" w:sz="0" w:space="0" w:color="auto"/>
                                                        <w:left w:val="none" w:sz="0" w:space="0" w:color="auto"/>
                                                        <w:bottom w:val="none" w:sz="0" w:space="0" w:color="auto"/>
                                                        <w:right w:val="none" w:sz="0" w:space="0" w:color="auto"/>
                                                      </w:divBdr>
                                                      <w:divsChild>
                                                        <w:div w:id="1432815415">
                                                          <w:marLeft w:val="-225"/>
                                                          <w:marRight w:val="-225"/>
                                                          <w:marTop w:val="0"/>
                                                          <w:marBottom w:val="0"/>
                                                          <w:divBdr>
                                                            <w:top w:val="none" w:sz="0" w:space="0" w:color="auto"/>
                                                            <w:left w:val="none" w:sz="0" w:space="0" w:color="auto"/>
                                                            <w:bottom w:val="none" w:sz="0" w:space="0" w:color="auto"/>
                                                            <w:right w:val="none" w:sz="0" w:space="0" w:color="auto"/>
                                                          </w:divBdr>
                                                          <w:divsChild>
                                                            <w:div w:id="1591893574">
                                                              <w:marLeft w:val="0"/>
                                                              <w:marRight w:val="0"/>
                                                              <w:marTop w:val="0"/>
                                                              <w:marBottom w:val="0"/>
                                                              <w:divBdr>
                                                                <w:top w:val="none" w:sz="0" w:space="0" w:color="auto"/>
                                                                <w:left w:val="none" w:sz="0" w:space="0" w:color="auto"/>
                                                                <w:bottom w:val="none" w:sz="0" w:space="0" w:color="auto"/>
                                                                <w:right w:val="none" w:sz="0" w:space="0" w:color="auto"/>
                                                              </w:divBdr>
                                                              <w:divsChild>
                                                                <w:div w:id="1558280596">
                                                                  <w:marLeft w:val="0"/>
                                                                  <w:marRight w:val="0"/>
                                                                  <w:marTop w:val="525"/>
                                                                  <w:marBottom w:val="375"/>
                                                                  <w:divBdr>
                                                                    <w:top w:val="single" w:sz="6" w:space="9" w:color="C9CACB"/>
                                                                    <w:left w:val="none" w:sz="0" w:space="0" w:color="auto"/>
                                                                    <w:bottom w:val="single" w:sz="6" w:space="9" w:color="C9CACB"/>
                                                                    <w:right w:val="none" w:sz="0" w:space="0" w:color="auto"/>
                                                                  </w:divBdr>
                                                                  <w:divsChild>
                                                                    <w:div w:id="973556827">
                                                                      <w:marLeft w:val="0"/>
                                                                      <w:marRight w:val="0"/>
                                                                      <w:marTop w:val="225"/>
                                                                      <w:marBottom w:val="0"/>
                                                                      <w:divBdr>
                                                                        <w:top w:val="none" w:sz="0" w:space="0" w:color="auto"/>
                                                                        <w:left w:val="none" w:sz="0" w:space="0" w:color="auto"/>
                                                                        <w:bottom w:val="none" w:sz="0" w:space="0" w:color="auto"/>
                                                                        <w:right w:val="none" w:sz="0" w:space="0" w:color="auto"/>
                                                                      </w:divBdr>
                                                                      <w:divsChild>
                                                                        <w:div w:id="16663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4945740">
      <w:bodyDiv w:val="1"/>
      <w:marLeft w:val="0"/>
      <w:marRight w:val="0"/>
      <w:marTop w:val="0"/>
      <w:marBottom w:val="0"/>
      <w:divBdr>
        <w:top w:val="none" w:sz="0" w:space="0" w:color="auto"/>
        <w:left w:val="none" w:sz="0" w:space="0" w:color="auto"/>
        <w:bottom w:val="none" w:sz="0" w:space="0" w:color="auto"/>
        <w:right w:val="none" w:sz="0" w:space="0" w:color="auto"/>
      </w:divBdr>
    </w:div>
    <w:div w:id="1722434835">
      <w:bodyDiv w:val="1"/>
      <w:marLeft w:val="0"/>
      <w:marRight w:val="0"/>
      <w:marTop w:val="0"/>
      <w:marBottom w:val="0"/>
      <w:divBdr>
        <w:top w:val="none" w:sz="0" w:space="0" w:color="auto"/>
        <w:left w:val="none" w:sz="0" w:space="0" w:color="auto"/>
        <w:bottom w:val="none" w:sz="0" w:space="0" w:color="auto"/>
        <w:right w:val="none" w:sz="0" w:space="0" w:color="auto"/>
      </w:divBdr>
      <w:divsChild>
        <w:div w:id="1439446242">
          <w:marLeft w:val="0"/>
          <w:marRight w:val="0"/>
          <w:marTop w:val="0"/>
          <w:marBottom w:val="0"/>
          <w:divBdr>
            <w:top w:val="none" w:sz="0" w:space="0" w:color="auto"/>
            <w:left w:val="none" w:sz="0" w:space="0" w:color="auto"/>
            <w:bottom w:val="none" w:sz="0" w:space="0" w:color="auto"/>
            <w:right w:val="none" w:sz="0" w:space="0" w:color="auto"/>
          </w:divBdr>
        </w:div>
      </w:divsChild>
    </w:div>
    <w:div w:id="1737822074">
      <w:bodyDiv w:val="1"/>
      <w:marLeft w:val="0"/>
      <w:marRight w:val="0"/>
      <w:marTop w:val="0"/>
      <w:marBottom w:val="0"/>
      <w:divBdr>
        <w:top w:val="none" w:sz="0" w:space="0" w:color="auto"/>
        <w:left w:val="none" w:sz="0" w:space="0" w:color="auto"/>
        <w:bottom w:val="none" w:sz="0" w:space="0" w:color="auto"/>
        <w:right w:val="none" w:sz="0" w:space="0" w:color="auto"/>
      </w:divBdr>
      <w:divsChild>
        <w:div w:id="2114013458">
          <w:marLeft w:val="0"/>
          <w:marRight w:val="0"/>
          <w:marTop w:val="0"/>
          <w:marBottom w:val="0"/>
          <w:divBdr>
            <w:top w:val="none" w:sz="0" w:space="0" w:color="auto"/>
            <w:left w:val="none" w:sz="0" w:space="0" w:color="auto"/>
            <w:bottom w:val="none" w:sz="0" w:space="0" w:color="auto"/>
            <w:right w:val="none" w:sz="0" w:space="0" w:color="auto"/>
          </w:divBdr>
          <w:divsChild>
            <w:div w:id="1644694842">
              <w:marLeft w:val="-225"/>
              <w:marRight w:val="-225"/>
              <w:marTop w:val="0"/>
              <w:marBottom w:val="0"/>
              <w:divBdr>
                <w:top w:val="none" w:sz="0" w:space="0" w:color="auto"/>
                <w:left w:val="none" w:sz="0" w:space="0" w:color="auto"/>
                <w:bottom w:val="none" w:sz="0" w:space="0" w:color="auto"/>
                <w:right w:val="none" w:sz="0" w:space="0" w:color="auto"/>
              </w:divBdr>
              <w:divsChild>
                <w:div w:id="831221683">
                  <w:marLeft w:val="0"/>
                  <w:marRight w:val="0"/>
                  <w:marTop w:val="0"/>
                  <w:marBottom w:val="0"/>
                  <w:divBdr>
                    <w:top w:val="none" w:sz="0" w:space="0" w:color="auto"/>
                    <w:left w:val="none" w:sz="0" w:space="0" w:color="auto"/>
                    <w:bottom w:val="none" w:sz="0" w:space="0" w:color="auto"/>
                    <w:right w:val="none" w:sz="0" w:space="0" w:color="auto"/>
                  </w:divBdr>
                  <w:divsChild>
                    <w:div w:id="52971463">
                      <w:marLeft w:val="0"/>
                      <w:marRight w:val="0"/>
                      <w:marTop w:val="150"/>
                      <w:marBottom w:val="0"/>
                      <w:divBdr>
                        <w:top w:val="none" w:sz="0" w:space="0" w:color="auto"/>
                        <w:left w:val="none" w:sz="0" w:space="0" w:color="auto"/>
                        <w:bottom w:val="none" w:sz="0" w:space="0" w:color="auto"/>
                        <w:right w:val="none" w:sz="0" w:space="0" w:color="auto"/>
                      </w:divBdr>
                      <w:divsChild>
                        <w:div w:id="1893809603">
                          <w:marLeft w:val="0"/>
                          <w:marRight w:val="0"/>
                          <w:marTop w:val="0"/>
                          <w:marBottom w:val="0"/>
                          <w:divBdr>
                            <w:top w:val="none" w:sz="0" w:space="0" w:color="auto"/>
                            <w:left w:val="none" w:sz="0" w:space="0" w:color="auto"/>
                            <w:bottom w:val="none" w:sz="0" w:space="0" w:color="auto"/>
                            <w:right w:val="none" w:sz="0" w:space="0" w:color="auto"/>
                          </w:divBdr>
                          <w:divsChild>
                            <w:div w:id="1887838343">
                              <w:marLeft w:val="0"/>
                              <w:marRight w:val="0"/>
                              <w:marTop w:val="0"/>
                              <w:marBottom w:val="0"/>
                              <w:divBdr>
                                <w:top w:val="none" w:sz="0" w:space="0" w:color="auto"/>
                                <w:left w:val="none" w:sz="0" w:space="0" w:color="auto"/>
                                <w:bottom w:val="none" w:sz="0" w:space="0" w:color="auto"/>
                                <w:right w:val="none" w:sz="0" w:space="0" w:color="auto"/>
                              </w:divBdr>
                              <w:divsChild>
                                <w:div w:id="383674885">
                                  <w:marLeft w:val="0"/>
                                  <w:marRight w:val="0"/>
                                  <w:marTop w:val="0"/>
                                  <w:marBottom w:val="0"/>
                                  <w:divBdr>
                                    <w:top w:val="none" w:sz="0" w:space="0" w:color="auto"/>
                                    <w:left w:val="none" w:sz="0" w:space="0" w:color="auto"/>
                                    <w:bottom w:val="none" w:sz="0" w:space="0" w:color="auto"/>
                                    <w:right w:val="none" w:sz="0" w:space="0" w:color="auto"/>
                                  </w:divBdr>
                                  <w:divsChild>
                                    <w:div w:id="1290237274">
                                      <w:marLeft w:val="-225"/>
                                      <w:marRight w:val="-225"/>
                                      <w:marTop w:val="0"/>
                                      <w:marBottom w:val="0"/>
                                      <w:divBdr>
                                        <w:top w:val="none" w:sz="0" w:space="0" w:color="auto"/>
                                        <w:left w:val="none" w:sz="0" w:space="0" w:color="auto"/>
                                        <w:bottom w:val="none" w:sz="0" w:space="0" w:color="auto"/>
                                        <w:right w:val="none" w:sz="0" w:space="0" w:color="auto"/>
                                      </w:divBdr>
                                      <w:divsChild>
                                        <w:div w:id="1471291279">
                                          <w:marLeft w:val="0"/>
                                          <w:marRight w:val="0"/>
                                          <w:marTop w:val="0"/>
                                          <w:marBottom w:val="300"/>
                                          <w:divBdr>
                                            <w:top w:val="none" w:sz="0" w:space="0" w:color="auto"/>
                                            <w:left w:val="none" w:sz="0" w:space="0" w:color="auto"/>
                                            <w:bottom w:val="none" w:sz="0" w:space="0" w:color="auto"/>
                                            <w:right w:val="none" w:sz="0" w:space="0" w:color="auto"/>
                                          </w:divBdr>
                                          <w:divsChild>
                                            <w:div w:id="782723642">
                                              <w:marLeft w:val="0"/>
                                              <w:marRight w:val="0"/>
                                              <w:marTop w:val="0"/>
                                              <w:marBottom w:val="300"/>
                                              <w:divBdr>
                                                <w:top w:val="none" w:sz="0" w:space="0" w:color="auto"/>
                                                <w:left w:val="none" w:sz="0" w:space="0" w:color="auto"/>
                                                <w:bottom w:val="none" w:sz="0" w:space="0" w:color="auto"/>
                                                <w:right w:val="none" w:sz="0" w:space="0" w:color="auto"/>
                                              </w:divBdr>
                                              <w:divsChild>
                                                <w:div w:id="2099249563">
                                                  <w:marLeft w:val="0"/>
                                                  <w:marRight w:val="0"/>
                                                  <w:marTop w:val="0"/>
                                                  <w:marBottom w:val="0"/>
                                                  <w:divBdr>
                                                    <w:top w:val="none" w:sz="0" w:space="0" w:color="auto"/>
                                                    <w:left w:val="none" w:sz="0" w:space="0" w:color="auto"/>
                                                    <w:bottom w:val="none" w:sz="0" w:space="0" w:color="auto"/>
                                                    <w:right w:val="none" w:sz="0" w:space="0" w:color="auto"/>
                                                  </w:divBdr>
                                                  <w:divsChild>
                                                    <w:div w:id="1920405972">
                                                      <w:marLeft w:val="0"/>
                                                      <w:marRight w:val="0"/>
                                                      <w:marTop w:val="0"/>
                                                      <w:marBottom w:val="0"/>
                                                      <w:divBdr>
                                                        <w:top w:val="none" w:sz="0" w:space="0" w:color="auto"/>
                                                        <w:left w:val="none" w:sz="0" w:space="0" w:color="auto"/>
                                                        <w:bottom w:val="none" w:sz="0" w:space="0" w:color="auto"/>
                                                        <w:right w:val="none" w:sz="0" w:space="0" w:color="auto"/>
                                                      </w:divBdr>
                                                      <w:divsChild>
                                                        <w:div w:id="2060519908">
                                                          <w:marLeft w:val="-225"/>
                                                          <w:marRight w:val="-225"/>
                                                          <w:marTop w:val="0"/>
                                                          <w:marBottom w:val="0"/>
                                                          <w:divBdr>
                                                            <w:top w:val="none" w:sz="0" w:space="0" w:color="auto"/>
                                                            <w:left w:val="none" w:sz="0" w:space="0" w:color="auto"/>
                                                            <w:bottom w:val="none" w:sz="0" w:space="0" w:color="auto"/>
                                                            <w:right w:val="none" w:sz="0" w:space="0" w:color="auto"/>
                                                          </w:divBdr>
                                                          <w:divsChild>
                                                            <w:div w:id="209732489">
                                                              <w:marLeft w:val="0"/>
                                                              <w:marRight w:val="0"/>
                                                              <w:marTop w:val="0"/>
                                                              <w:marBottom w:val="0"/>
                                                              <w:divBdr>
                                                                <w:top w:val="none" w:sz="0" w:space="0" w:color="auto"/>
                                                                <w:left w:val="none" w:sz="0" w:space="0" w:color="auto"/>
                                                                <w:bottom w:val="none" w:sz="0" w:space="0" w:color="auto"/>
                                                                <w:right w:val="none" w:sz="0" w:space="0" w:color="auto"/>
                                                              </w:divBdr>
                                                              <w:divsChild>
                                                                <w:div w:id="786969907">
                                                                  <w:marLeft w:val="0"/>
                                                                  <w:marRight w:val="0"/>
                                                                  <w:marTop w:val="0"/>
                                                                  <w:marBottom w:val="0"/>
                                                                  <w:divBdr>
                                                                    <w:top w:val="none" w:sz="0" w:space="0" w:color="auto"/>
                                                                    <w:left w:val="none" w:sz="0" w:space="0" w:color="auto"/>
                                                                    <w:bottom w:val="none" w:sz="0" w:space="0" w:color="auto"/>
                                                                    <w:right w:val="none" w:sz="0" w:space="0" w:color="auto"/>
                                                                  </w:divBdr>
                                                                  <w:divsChild>
                                                                    <w:div w:id="804391894">
                                                                      <w:marLeft w:val="-225"/>
                                                                      <w:marRight w:val="-225"/>
                                                                      <w:marTop w:val="0"/>
                                                                      <w:marBottom w:val="0"/>
                                                                      <w:divBdr>
                                                                        <w:top w:val="none" w:sz="0" w:space="0" w:color="auto"/>
                                                                        <w:left w:val="none" w:sz="0" w:space="0" w:color="auto"/>
                                                                        <w:bottom w:val="none" w:sz="0" w:space="0" w:color="auto"/>
                                                                        <w:right w:val="none" w:sz="0" w:space="0" w:color="auto"/>
                                                                      </w:divBdr>
                                                                      <w:divsChild>
                                                                        <w:div w:id="1625040082">
                                                                          <w:marLeft w:val="0"/>
                                                                          <w:marRight w:val="0"/>
                                                                          <w:marTop w:val="0"/>
                                                                          <w:marBottom w:val="0"/>
                                                                          <w:divBdr>
                                                                            <w:top w:val="none" w:sz="0" w:space="0" w:color="auto"/>
                                                                            <w:left w:val="none" w:sz="0" w:space="0" w:color="auto"/>
                                                                            <w:bottom w:val="none" w:sz="0" w:space="0" w:color="auto"/>
                                                                            <w:right w:val="none" w:sz="0" w:space="0" w:color="auto"/>
                                                                          </w:divBdr>
                                                                        </w:div>
                                                                        <w:div w:id="19355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975269">
      <w:bodyDiv w:val="1"/>
      <w:marLeft w:val="0"/>
      <w:marRight w:val="0"/>
      <w:marTop w:val="0"/>
      <w:marBottom w:val="0"/>
      <w:divBdr>
        <w:top w:val="none" w:sz="0" w:space="0" w:color="auto"/>
        <w:left w:val="none" w:sz="0" w:space="0" w:color="auto"/>
        <w:bottom w:val="none" w:sz="0" w:space="0" w:color="auto"/>
        <w:right w:val="none" w:sz="0" w:space="0" w:color="auto"/>
      </w:divBdr>
    </w:div>
    <w:div w:id="1815221417">
      <w:bodyDiv w:val="1"/>
      <w:marLeft w:val="0"/>
      <w:marRight w:val="0"/>
      <w:marTop w:val="0"/>
      <w:marBottom w:val="0"/>
      <w:divBdr>
        <w:top w:val="none" w:sz="0" w:space="0" w:color="auto"/>
        <w:left w:val="none" w:sz="0" w:space="0" w:color="auto"/>
        <w:bottom w:val="none" w:sz="0" w:space="0" w:color="auto"/>
        <w:right w:val="none" w:sz="0" w:space="0" w:color="auto"/>
      </w:divBdr>
    </w:div>
    <w:div w:id="1886944127">
      <w:bodyDiv w:val="1"/>
      <w:marLeft w:val="0"/>
      <w:marRight w:val="0"/>
      <w:marTop w:val="0"/>
      <w:marBottom w:val="0"/>
      <w:divBdr>
        <w:top w:val="none" w:sz="0" w:space="0" w:color="auto"/>
        <w:left w:val="none" w:sz="0" w:space="0" w:color="auto"/>
        <w:bottom w:val="none" w:sz="0" w:space="0" w:color="auto"/>
        <w:right w:val="none" w:sz="0" w:space="0" w:color="auto"/>
      </w:divBdr>
      <w:divsChild>
        <w:div w:id="177550801">
          <w:marLeft w:val="360"/>
          <w:marRight w:val="0"/>
          <w:marTop w:val="120"/>
          <w:marBottom w:val="0"/>
          <w:divBdr>
            <w:top w:val="none" w:sz="0" w:space="0" w:color="auto"/>
            <w:left w:val="none" w:sz="0" w:space="0" w:color="auto"/>
            <w:bottom w:val="none" w:sz="0" w:space="0" w:color="auto"/>
            <w:right w:val="none" w:sz="0" w:space="0" w:color="auto"/>
          </w:divBdr>
        </w:div>
        <w:div w:id="1127696417">
          <w:marLeft w:val="360"/>
          <w:marRight w:val="0"/>
          <w:marTop w:val="120"/>
          <w:marBottom w:val="0"/>
          <w:divBdr>
            <w:top w:val="none" w:sz="0" w:space="0" w:color="auto"/>
            <w:left w:val="none" w:sz="0" w:space="0" w:color="auto"/>
            <w:bottom w:val="none" w:sz="0" w:space="0" w:color="auto"/>
            <w:right w:val="none" w:sz="0" w:space="0" w:color="auto"/>
          </w:divBdr>
        </w:div>
        <w:div w:id="1146703780">
          <w:marLeft w:val="360"/>
          <w:marRight w:val="0"/>
          <w:marTop w:val="120"/>
          <w:marBottom w:val="0"/>
          <w:divBdr>
            <w:top w:val="none" w:sz="0" w:space="0" w:color="auto"/>
            <w:left w:val="none" w:sz="0" w:space="0" w:color="auto"/>
            <w:bottom w:val="none" w:sz="0" w:space="0" w:color="auto"/>
            <w:right w:val="none" w:sz="0" w:space="0" w:color="auto"/>
          </w:divBdr>
        </w:div>
        <w:div w:id="1881084741">
          <w:marLeft w:val="360"/>
          <w:marRight w:val="0"/>
          <w:marTop w:val="120"/>
          <w:marBottom w:val="0"/>
          <w:divBdr>
            <w:top w:val="none" w:sz="0" w:space="0" w:color="auto"/>
            <w:left w:val="none" w:sz="0" w:space="0" w:color="auto"/>
            <w:bottom w:val="none" w:sz="0" w:space="0" w:color="auto"/>
            <w:right w:val="none" w:sz="0" w:space="0" w:color="auto"/>
          </w:divBdr>
        </w:div>
      </w:divsChild>
    </w:div>
    <w:div w:id="1945192315">
      <w:bodyDiv w:val="1"/>
      <w:marLeft w:val="0"/>
      <w:marRight w:val="0"/>
      <w:marTop w:val="0"/>
      <w:marBottom w:val="0"/>
      <w:divBdr>
        <w:top w:val="none" w:sz="0" w:space="0" w:color="auto"/>
        <w:left w:val="none" w:sz="0" w:space="0" w:color="auto"/>
        <w:bottom w:val="none" w:sz="0" w:space="0" w:color="auto"/>
        <w:right w:val="none" w:sz="0" w:space="0" w:color="auto"/>
      </w:divBdr>
    </w:div>
    <w:div w:id="1953702927">
      <w:bodyDiv w:val="1"/>
      <w:marLeft w:val="0"/>
      <w:marRight w:val="0"/>
      <w:marTop w:val="0"/>
      <w:marBottom w:val="0"/>
      <w:divBdr>
        <w:top w:val="none" w:sz="0" w:space="0" w:color="auto"/>
        <w:left w:val="none" w:sz="0" w:space="0" w:color="auto"/>
        <w:bottom w:val="none" w:sz="0" w:space="0" w:color="auto"/>
        <w:right w:val="none" w:sz="0" w:space="0" w:color="auto"/>
      </w:divBdr>
      <w:divsChild>
        <w:div w:id="829176035">
          <w:marLeft w:val="0"/>
          <w:marRight w:val="0"/>
          <w:marTop w:val="0"/>
          <w:marBottom w:val="0"/>
          <w:divBdr>
            <w:top w:val="none" w:sz="0" w:space="0" w:color="auto"/>
            <w:left w:val="none" w:sz="0" w:space="0" w:color="auto"/>
            <w:bottom w:val="none" w:sz="0" w:space="0" w:color="auto"/>
            <w:right w:val="none" w:sz="0" w:space="0" w:color="auto"/>
          </w:divBdr>
        </w:div>
        <w:div w:id="953906360">
          <w:marLeft w:val="0"/>
          <w:marRight w:val="0"/>
          <w:marTop w:val="0"/>
          <w:marBottom w:val="0"/>
          <w:divBdr>
            <w:top w:val="none" w:sz="0" w:space="0" w:color="auto"/>
            <w:left w:val="none" w:sz="0" w:space="0" w:color="auto"/>
            <w:bottom w:val="none" w:sz="0" w:space="0" w:color="auto"/>
            <w:right w:val="none" w:sz="0" w:space="0" w:color="auto"/>
          </w:divBdr>
        </w:div>
        <w:div w:id="1973290329">
          <w:marLeft w:val="0"/>
          <w:marRight w:val="0"/>
          <w:marTop w:val="0"/>
          <w:marBottom w:val="0"/>
          <w:divBdr>
            <w:top w:val="none" w:sz="0" w:space="0" w:color="auto"/>
            <w:left w:val="none" w:sz="0" w:space="0" w:color="auto"/>
            <w:bottom w:val="none" w:sz="0" w:space="0" w:color="auto"/>
            <w:right w:val="none" w:sz="0" w:space="0" w:color="auto"/>
          </w:divBdr>
        </w:div>
      </w:divsChild>
    </w:div>
    <w:div w:id="1957329541">
      <w:bodyDiv w:val="1"/>
      <w:marLeft w:val="0"/>
      <w:marRight w:val="0"/>
      <w:marTop w:val="0"/>
      <w:marBottom w:val="0"/>
      <w:divBdr>
        <w:top w:val="none" w:sz="0" w:space="0" w:color="auto"/>
        <w:left w:val="none" w:sz="0" w:space="0" w:color="auto"/>
        <w:bottom w:val="none" w:sz="0" w:space="0" w:color="auto"/>
        <w:right w:val="none" w:sz="0" w:space="0" w:color="auto"/>
      </w:divBdr>
    </w:div>
    <w:div w:id="196287954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21">
          <w:marLeft w:val="0"/>
          <w:marRight w:val="0"/>
          <w:marTop w:val="0"/>
          <w:marBottom w:val="0"/>
          <w:divBdr>
            <w:top w:val="none" w:sz="0" w:space="0" w:color="auto"/>
            <w:left w:val="none" w:sz="0" w:space="0" w:color="auto"/>
            <w:bottom w:val="none" w:sz="0" w:space="0" w:color="auto"/>
            <w:right w:val="none" w:sz="0" w:space="0" w:color="auto"/>
          </w:divBdr>
          <w:divsChild>
            <w:div w:id="2145733312">
              <w:marLeft w:val="-225"/>
              <w:marRight w:val="-225"/>
              <w:marTop w:val="0"/>
              <w:marBottom w:val="0"/>
              <w:divBdr>
                <w:top w:val="none" w:sz="0" w:space="0" w:color="auto"/>
                <w:left w:val="none" w:sz="0" w:space="0" w:color="auto"/>
                <w:bottom w:val="none" w:sz="0" w:space="0" w:color="auto"/>
                <w:right w:val="none" w:sz="0" w:space="0" w:color="auto"/>
              </w:divBdr>
              <w:divsChild>
                <w:div w:id="615982873">
                  <w:marLeft w:val="0"/>
                  <w:marRight w:val="0"/>
                  <w:marTop w:val="0"/>
                  <w:marBottom w:val="0"/>
                  <w:divBdr>
                    <w:top w:val="none" w:sz="0" w:space="0" w:color="auto"/>
                    <w:left w:val="none" w:sz="0" w:space="0" w:color="auto"/>
                    <w:bottom w:val="none" w:sz="0" w:space="0" w:color="auto"/>
                    <w:right w:val="none" w:sz="0" w:space="0" w:color="auto"/>
                  </w:divBdr>
                  <w:divsChild>
                    <w:div w:id="2071610394">
                      <w:marLeft w:val="0"/>
                      <w:marRight w:val="0"/>
                      <w:marTop w:val="150"/>
                      <w:marBottom w:val="0"/>
                      <w:divBdr>
                        <w:top w:val="none" w:sz="0" w:space="0" w:color="auto"/>
                        <w:left w:val="none" w:sz="0" w:space="0" w:color="auto"/>
                        <w:bottom w:val="none" w:sz="0" w:space="0" w:color="auto"/>
                        <w:right w:val="none" w:sz="0" w:space="0" w:color="auto"/>
                      </w:divBdr>
                      <w:divsChild>
                        <w:div w:id="1615015552">
                          <w:marLeft w:val="-225"/>
                          <w:marRight w:val="-225"/>
                          <w:marTop w:val="0"/>
                          <w:marBottom w:val="0"/>
                          <w:divBdr>
                            <w:top w:val="none" w:sz="0" w:space="0" w:color="auto"/>
                            <w:left w:val="none" w:sz="0" w:space="0" w:color="auto"/>
                            <w:bottom w:val="none" w:sz="0" w:space="0" w:color="auto"/>
                            <w:right w:val="none" w:sz="0" w:space="0" w:color="auto"/>
                          </w:divBdr>
                          <w:divsChild>
                            <w:div w:id="1680810833">
                              <w:marLeft w:val="0"/>
                              <w:marRight w:val="0"/>
                              <w:marTop w:val="0"/>
                              <w:marBottom w:val="0"/>
                              <w:divBdr>
                                <w:top w:val="none" w:sz="0" w:space="0" w:color="auto"/>
                                <w:left w:val="none" w:sz="0" w:space="0" w:color="auto"/>
                                <w:bottom w:val="none" w:sz="0" w:space="0" w:color="auto"/>
                                <w:right w:val="none" w:sz="0" w:space="0" w:color="auto"/>
                              </w:divBdr>
                              <w:divsChild>
                                <w:div w:id="1249458900">
                                  <w:marLeft w:val="-225"/>
                                  <w:marRight w:val="-225"/>
                                  <w:marTop w:val="0"/>
                                  <w:marBottom w:val="0"/>
                                  <w:divBdr>
                                    <w:top w:val="none" w:sz="0" w:space="0" w:color="auto"/>
                                    <w:left w:val="none" w:sz="0" w:space="0" w:color="auto"/>
                                    <w:bottom w:val="none" w:sz="0" w:space="0" w:color="auto"/>
                                    <w:right w:val="none" w:sz="0" w:space="0" w:color="auto"/>
                                  </w:divBdr>
                                  <w:divsChild>
                                    <w:div w:id="13518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1755">
      <w:bodyDiv w:val="1"/>
      <w:marLeft w:val="0"/>
      <w:marRight w:val="0"/>
      <w:marTop w:val="0"/>
      <w:marBottom w:val="0"/>
      <w:divBdr>
        <w:top w:val="none" w:sz="0" w:space="0" w:color="auto"/>
        <w:left w:val="none" w:sz="0" w:space="0" w:color="auto"/>
        <w:bottom w:val="none" w:sz="0" w:space="0" w:color="auto"/>
        <w:right w:val="none" w:sz="0" w:space="0" w:color="auto"/>
      </w:divBdr>
      <w:divsChild>
        <w:div w:id="245696239">
          <w:marLeft w:val="0"/>
          <w:marRight w:val="0"/>
          <w:marTop w:val="0"/>
          <w:marBottom w:val="0"/>
          <w:divBdr>
            <w:top w:val="none" w:sz="0" w:space="0" w:color="auto"/>
            <w:left w:val="none" w:sz="0" w:space="0" w:color="auto"/>
            <w:bottom w:val="none" w:sz="0" w:space="0" w:color="auto"/>
            <w:right w:val="none" w:sz="0" w:space="0" w:color="auto"/>
          </w:divBdr>
        </w:div>
        <w:div w:id="350500153">
          <w:marLeft w:val="0"/>
          <w:marRight w:val="0"/>
          <w:marTop w:val="0"/>
          <w:marBottom w:val="0"/>
          <w:divBdr>
            <w:top w:val="none" w:sz="0" w:space="0" w:color="auto"/>
            <w:left w:val="none" w:sz="0" w:space="0" w:color="auto"/>
            <w:bottom w:val="none" w:sz="0" w:space="0" w:color="auto"/>
            <w:right w:val="none" w:sz="0" w:space="0" w:color="auto"/>
          </w:divBdr>
        </w:div>
        <w:div w:id="423694801">
          <w:marLeft w:val="0"/>
          <w:marRight w:val="0"/>
          <w:marTop w:val="0"/>
          <w:marBottom w:val="0"/>
          <w:divBdr>
            <w:top w:val="none" w:sz="0" w:space="0" w:color="auto"/>
            <w:left w:val="none" w:sz="0" w:space="0" w:color="auto"/>
            <w:bottom w:val="none" w:sz="0" w:space="0" w:color="auto"/>
            <w:right w:val="none" w:sz="0" w:space="0" w:color="auto"/>
          </w:divBdr>
        </w:div>
        <w:div w:id="424154580">
          <w:marLeft w:val="0"/>
          <w:marRight w:val="0"/>
          <w:marTop w:val="0"/>
          <w:marBottom w:val="0"/>
          <w:divBdr>
            <w:top w:val="none" w:sz="0" w:space="0" w:color="auto"/>
            <w:left w:val="none" w:sz="0" w:space="0" w:color="auto"/>
            <w:bottom w:val="none" w:sz="0" w:space="0" w:color="auto"/>
            <w:right w:val="none" w:sz="0" w:space="0" w:color="auto"/>
          </w:divBdr>
        </w:div>
        <w:div w:id="511721989">
          <w:marLeft w:val="0"/>
          <w:marRight w:val="0"/>
          <w:marTop w:val="0"/>
          <w:marBottom w:val="0"/>
          <w:divBdr>
            <w:top w:val="none" w:sz="0" w:space="0" w:color="auto"/>
            <w:left w:val="none" w:sz="0" w:space="0" w:color="auto"/>
            <w:bottom w:val="none" w:sz="0" w:space="0" w:color="auto"/>
            <w:right w:val="none" w:sz="0" w:space="0" w:color="auto"/>
          </w:divBdr>
        </w:div>
        <w:div w:id="523636277">
          <w:marLeft w:val="0"/>
          <w:marRight w:val="0"/>
          <w:marTop w:val="0"/>
          <w:marBottom w:val="0"/>
          <w:divBdr>
            <w:top w:val="none" w:sz="0" w:space="0" w:color="auto"/>
            <w:left w:val="none" w:sz="0" w:space="0" w:color="auto"/>
            <w:bottom w:val="none" w:sz="0" w:space="0" w:color="auto"/>
            <w:right w:val="none" w:sz="0" w:space="0" w:color="auto"/>
          </w:divBdr>
        </w:div>
        <w:div w:id="541020277">
          <w:marLeft w:val="0"/>
          <w:marRight w:val="0"/>
          <w:marTop w:val="0"/>
          <w:marBottom w:val="0"/>
          <w:divBdr>
            <w:top w:val="none" w:sz="0" w:space="0" w:color="auto"/>
            <w:left w:val="none" w:sz="0" w:space="0" w:color="auto"/>
            <w:bottom w:val="none" w:sz="0" w:space="0" w:color="auto"/>
            <w:right w:val="none" w:sz="0" w:space="0" w:color="auto"/>
          </w:divBdr>
        </w:div>
        <w:div w:id="957761662">
          <w:marLeft w:val="0"/>
          <w:marRight w:val="0"/>
          <w:marTop w:val="0"/>
          <w:marBottom w:val="0"/>
          <w:divBdr>
            <w:top w:val="none" w:sz="0" w:space="0" w:color="auto"/>
            <w:left w:val="none" w:sz="0" w:space="0" w:color="auto"/>
            <w:bottom w:val="none" w:sz="0" w:space="0" w:color="auto"/>
            <w:right w:val="none" w:sz="0" w:space="0" w:color="auto"/>
          </w:divBdr>
        </w:div>
        <w:div w:id="962223825">
          <w:marLeft w:val="0"/>
          <w:marRight w:val="0"/>
          <w:marTop w:val="0"/>
          <w:marBottom w:val="0"/>
          <w:divBdr>
            <w:top w:val="none" w:sz="0" w:space="0" w:color="auto"/>
            <w:left w:val="none" w:sz="0" w:space="0" w:color="auto"/>
            <w:bottom w:val="none" w:sz="0" w:space="0" w:color="auto"/>
            <w:right w:val="none" w:sz="0" w:space="0" w:color="auto"/>
          </w:divBdr>
        </w:div>
        <w:div w:id="1114329607">
          <w:marLeft w:val="0"/>
          <w:marRight w:val="0"/>
          <w:marTop w:val="0"/>
          <w:marBottom w:val="0"/>
          <w:divBdr>
            <w:top w:val="none" w:sz="0" w:space="0" w:color="auto"/>
            <w:left w:val="none" w:sz="0" w:space="0" w:color="auto"/>
            <w:bottom w:val="none" w:sz="0" w:space="0" w:color="auto"/>
            <w:right w:val="none" w:sz="0" w:space="0" w:color="auto"/>
          </w:divBdr>
        </w:div>
        <w:div w:id="1134983309">
          <w:marLeft w:val="0"/>
          <w:marRight w:val="0"/>
          <w:marTop w:val="0"/>
          <w:marBottom w:val="0"/>
          <w:divBdr>
            <w:top w:val="none" w:sz="0" w:space="0" w:color="auto"/>
            <w:left w:val="none" w:sz="0" w:space="0" w:color="auto"/>
            <w:bottom w:val="none" w:sz="0" w:space="0" w:color="auto"/>
            <w:right w:val="none" w:sz="0" w:space="0" w:color="auto"/>
          </w:divBdr>
        </w:div>
        <w:div w:id="1358501570">
          <w:marLeft w:val="0"/>
          <w:marRight w:val="0"/>
          <w:marTop w:val="0"/>
          <w:marBottom w:val="0"/>
          <w:divBdr>
            <w:top w:val="none" w:sz="0" w:space="0" w:color="auto"/>
            <w:left w:val="none" w:sz="0" w:space="0" w:color="auto"/>
            <w:bottom w:val="none" w:sz="0" w:space="0" w:color="auto"/>
            <w:right w:val="none" w:sz="0" w:space="0" w:color="auto"/>
          </w:divBdr>
        </w:div>
        <w:div w:id="1440249065">
          <w:marLeft w:val="0"/>
          <w:marRight w:val="0"/>
          <w:marTop w:val="0"/>
          <w:marBottom w:val="0"/>
          <w:divBdr>
            <w:top w:val="none" w:sz="0" w:space="0" w:color="auto"/>
            <w:left w:val="none" w:sz="0" w:space="0" w:color="auto"/>
            <w:bottom w:val="none" w:sz="0" w:space="0" w:color="auto"/>
            <w:right w:val="none" w:sz="0" w:space="0" w:color="auto"/>
          </w:divBdr>
        </w:div>
        <w:div w:id="1698042717">
          <w:marLeft w:val="0"/>
          <w:marRight w:val="0"/>
          <w:marTop w:val="0"/>
          <w:marBottom w:val="0"/>
          <w:divBdr>
            <w:top w:val="none" w:sz="0" w:space="0" w:color="auto"/>
            <w:left w:val="none" w:sz="0" w:space="0" w:color="auto"/>
            <w:bottom w:val="none" w:sz="0" w:space="0" w:color="auto"/>
            <w:right w:val="none" w:sz="0" w:space="0" w:color="auto"/>
          </w:divBdr>
        </w:div>
        <w:div w:id="1986931272">
          <w:marLeft w:val="0"/>
          <w:marRight w:val="0"/>
          <w:marTop w:val="0"/>
          <w:marBottom w:val="0"/>
          <w:divBdr>
            <w:top w:val="none" w:sz="0" w:space="0" w:color="auto"/>
            <w:left w:val="none" w:sz="0" w:space="0" w:color="auto"/>
            <w:bottom w:val="none" w:sz="0" w:space="0" w:color="auto"/>
            <w:right w:val="none" w:sz="0" w:space="0" w:color="auto"/>
          </w:divBdr>
        </w:div>
        <w:div w:id="1988364520">
          <w:marLeft w:val="0"/>
          <w:marRight w:val="0"/>
          <w:marTop w:val="0"/>
          <w:marBottom w:val="0"/>
          <w:divBdr>
            <w:top w:val="none" w:sz="0" w:space="0" w:color="auto"/>
            <w:left w:val="none" w:sz="0" w:space="0" w:color="auto"/>
            <w:bottom w:val="none" w:sz="0" w:space="0" w:color="auto"/>
            <w:right w:val="none" w:sz="0" w:space="0" w:color="auto"/>
          </w:divBdr>
        </w:div>
        <w:div w:id="2146963312">
          <w:marLeft w:val="0"/>
          <w:marRight w:val="0"/>
          <w:marTop w:val="0"/>
          <w:marBottom w:val="0"/>
          <w:divBdr>
            <w:top w:val="none" w:sz="0" w:space="0" w:color="auto"/>
            <w:left w:val="none" w:sz="0" w:space="0" w:color="auto"/>
            <w:bottom w:val="none" w:sz="0" w:space="0" w:color="auto"/>
            <w:right w:val="none" w:sz="0" w:space="0" w:color="auto"/>
          </w:divBdr>
        </w:div>
      </w:divsChild>
    </w:div>
    <w:div w:id="1996913756">
      <w:bodyDiv w:val="1"/>
      <w:marLeft w:val="0"/>
      <w:marRight w:val="0"/>
      <w:marTop w:val="0"/>
      <w:marBottom w:val="0"/>
      <w:divBdr>
        <w:top w:val="none" w:sz="0" w:space="0" w:color="auto"/>
        <w:left w:val="none" w:sz="0" w:space="0" w:color="auto"/>
        <w:bottom w:val="none" w:sz="0" w:space="0" w:color="auto"/>
        <w:right w:val="none" w:sz="0" w:space="0" w:color="auto"/>
      </w:divBdr>
    </w:div>
    <w:div w:id="2022851149">
      <w:bodyDiv w:val="1"/>
      <w:marLeft w:val="0"/>
      <w:marRight w:val="0"/>
      <w:marTop w:val="0"/>
      <w:marBottom w:val="0"/>
      <w:divBdr>
        <w:top w:val="none" w:sz="0" w:space="0" w:color="auto"/>
        <w:left w:val="none" w:sz="0" w:space="0" w:color="auto"/>
        <w:bottom w:val="none" w:sz="0" w:space="0" w:color="auto"/>
        <w:right w:val="none" w:sz="0" w:space="0" w:color="auto"/>
      </w:divBdr>
    </w:div>
    <w:div w:id="2035301609">
      <w:bodyDiv w:val="1"/>
      <w:marLeft w:val="0"/>
      <w:marRight w:val="0"/>
      <w:marTop w:val="0"/>
      <w:marBottom w:val="0"/>
      <w:divBdr>
        <w:top w:val="none" w:sz="0" w:space="0" w:color="auto"/>
        <w:left w:val="none" w:sz="0" w:space="0" w:color="auto"/>
        <w:bottom w:val="none" w:sz="0" w:space="0" w:color="auto"/>
        <w:right w:val="none" w:sz="0" w:space="0" w:color="auto"/>
      </w:divBdr>
    </w:div>
    <w:div w:id="211466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rainor\AppData\Local\Temp\report_LTR-gold.dotx" TargetMode="External"/></Relationships>
</file>

<file path=word/theme/theme1.xml><?xml version="1.0" encoding="utf-8"?>
<a:theme xmlns:a="http://schemas.openxmlformats.org/drawingml/2006/main" name="AonWordTheme">
  <a:themeElements>
    <a:clrScheme name="Aon Color Scheme 2014">
      <a:dk1>
        <a:srgbClr val="000000"/>
      </a:dk1>
      <a:lt1>
        <a:srgbClr val="FFFFFF"/>
      </a:lt1>
      <a:dk2>
        <a:srgbClr val="E11B22"/>
      </a:dk2>
      <a:lt2>
        <a:srgbClr val="4D4F53"/>
      </a:lt2>
      <a:accent1>
        <a:srgbClr val="F0AB00"/>
      </a:accent1>
      <a:accent2>
        <a:srgbClr val="7AB800"/>
      </a:accent2>
      <a:accent3>
        <a:srgbClr val="5EB6E4"/>
      </a:accent3>
      <a:accent4>
        <a:srgbClr val="0039A6"/>
      </a:accent4>
      <a:accent5>
        <a:srgbClr val="6E267B"/>
      </a:accent5>
      <a:accent6>
        <a:srgbClr val="D3CD8B"/>
      </a:accent6>
      <a:hlink>
        <a:srgbClr val="E11B22"/>
      </a:hlink>
      <a:folHlink>
        <a:srgbClr val="E11B2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71B38D5B7C394EB18D00BB5470482F" ma:contentTypeVersion="1" ma:contentTypeDescription="Create a new document." ma:contentTypeScope="" ma:versionID="973ce29a7592f2c191c428fabde22ae5">
  <xsd:schema xmlns:xsd="http://www.w3.org/2001/XMLSchema" xmlns:xs="http://www.w3.org/2001/XMLSchema" xmlns:p="http://schemas.microsoft.com/office/2006/metadata/properties" xmlns:ns2="be945a95-79d4-4ae1-92aa-aafa505be0cc" targetNamespace="http://schemas.microsoft.com/office/2006/metadata/properties" ma:root="true" ma:fieldsID="d2e48c0faea1e8bc637faedda3929d16" ns2:_="">
    <xsd:import namespace="be945a95-79d4-4ae1-92aa-aafa505be0cc"/>
    <xsd:element name="properties">
      <xsd:complexType>
        <xsd:sequence>
          <xsd:element name="documentManagement">
            <xsd:complexType>
              <xsd:all>
                <xsd:element ref="ns2:Project_x0020_Doc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45a95-79d4-4ae1-92aa-aafa505be0cc" elementFormDefault="qualified">
    <xsd:import namespace="http://schemas.microsoft.com/office/2006/documentManagement/types"/>
    <xsd:import namespace="http://schemas.microsoft.com/office/infopath/2007/PartnerControls"/>
    <xsd:element name="Project_x0020_Doc_x0020_Type" ma:index="8" ma:displayName="Project Doc Type" ma:format="Dropdown" ma:internalName="Project_x0020_Doc_x0020_Type">
      <xsd:simpleType>
        <xsd:restriction base="dms:Choice">
          <xsd:enumeration value="1. Deliverables"/>
          <xsd:enumeration value="2. Correspondence"/>
          <xsd:enumeration value="3. Supplier Information"/>
          <xsd:enumeration value="4. Final Fil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Doc_x0020_Type xmlns="be945a95-79d4-4ae1-92aa-aafa505be0cc">4. Final Files</Project_x0020_Doc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6235A-C01B-4CC8-A658-24F9ADDEB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45a95-79d4-4ae1-92aa-aafa505b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5D1392-9A9A-4C85-9A5F-C203D55AE12F}">
  <ds:schemaRefs>
    <ds:schemaRef ds:uri="http://schemas.microsoft.com/sharepoint/v3/contenttype/forms"/>
  </ds:schemaRefs>
</ds:datastoreItem>
</file>

<file path=customXml/itemProps3.xml><?xml version="1.0" encoding="utf-8"?>
<ds:datastoreItem xmlns:ds="http://schemas.openxmlformats.org/officeDocument/2006/customXml" ds:itemID="{42FB9909-9383-4C5A-8E23-E29FD1A2F795}">
  <ds:schemaRefs>
    <ds:schemaRef ds:uri="http://schemas.microsoft.com/office/2006/metadata/properties"/>
    <ds:schemaRef ds:uri="http://schemas.microsoft.com/office/infopath/2007/PartnerControls"/>
    <ds:schemaRef ds:uri="be945a95-79d4-4ae1-92aa-aafa505be0cc"/>
  </ds:schemaRefs>
</ds:datastoreItem>
</file>

<file path=customXml/itemProps4.xml><?xml version="1.0" encoding="utf-8"?>
<ds:datastoreItem xmlns:ds="http://schemas.openxmlformats.org/officeDocument/2006/customXml" ds:itemID="{9F179D78-B6F9-4123-AC09-F13BBB38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report_LTR-gold.dotx</Template>
  <TotalTime>0</TotalTime>
  <Pages>23</Pages>
  <Words>4388</Words>
  <Characters>22760</Characters>
  <Application>Microsoft Office Word</Application>
  <DocSecurity>0</DocSecurity>
  <Lines>925</Lines>
  <Paragraphs>442</Paragraphs>
  <ScaleCrop>false</ScaleCrop>
  <HeadingPairs>
    <vt:vector size="2" baseType="variant">
      <vt:variant>
        <vt:lpstr>Title</vt:lpstr>
      </vt:variant>
      <vt:variant>
        <vt:i4>1</vt:i4>
      </vt:variant>
    </vt:vector>
  </HeadingPairs>
  <TitlesOfParts>
    <vt:vector size="1" baseType="lpstr">
      <vt:lpstr/>
    </vt:vector>
  </TitlesOfParts>
  <Company>Fine Point Productions</Company>
  <LinksUpToDate>false</LinksUpToDate>
  <CharactersWithSpaces>26897</CharactersWithSpaces>
  <SharedDoc>false</SharedDoc>
  <HLinks>
    <vt:vector size="6" baseType="variant">
      <vt:variant>
        <vt:i4>6881367</vt:i4>
      </vt:variant>
      <vt:variant>
        <vt:i4>0</vt:i4>
      </vt:variant>
      <vt:variant>
        <vt:i4>0</vt:i4>
      </vt:variant>
      <vt:variant>
        <vt:i4>5</vt:i4>
      </vt:variant>
      <vt:variant>
        <vt:lpwstr>mailto:firstname.lastname@%20aon.com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 Trainor</dc:creator>
  <cp:lastModifiedBy>Jeff Tollefsen</cp:lastModifiedBy>
  <cp:revision>2</cp:revision>
  <cp:lastPrinted>2018-03-22T20:34:00Z</cp:lastPrinted>
  <dcterms:created xsi:type="dcterms:W3CDTF">2018-08-28T18:14:00Z</dcterms:created>
  <dcterms:modified xsi:type="dcterms:W3CDTF">2018-08-28T18:14:00Z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0x0101008571B38D5B7C394EB18D00BB5470482F</vt:lpwstr>
  </property>
</Properties>
</file>