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0BA43" w14:textId="77777777" w:rsidR="00E54225" w:rsidRDefault="00E54225" w:rsidP="0087755C">
      <w:pPr>
        <w:spacing w:after="0" w:line="360" w:lineRule="auto"/>
        <w:jc w:val="center"/>
        <w:rPr>
          <w:rFonts w:ascii="Times New Roman" w:hAnsi="Times New Roman"/>
          <w:b/>
          <w:color w:val="153D63" w:themeColor="text2" w:themeTint="E6"/>
          <w:sz w:val="44"/>
          <w:szCs w:val="44"/>
        </w:rPr>
      </w:pPr>
    </w:p>
    <w:p w14:paraId="01110C84" w14:textId="77777777" w:rsidR="00E54225" w:rsidRDefault="00E54225" w:rsidP="0087755C">
      <w:pPr>
        <w:spacing w:after="0" w:line="360" w:lineRule="auto"/>
        <w:jc w:val="center"/>
        <w:rPr>
          <w:rFonts w:ascii="Times New Roman" w:hAnsi="Times New Roman"/>
          <w:b/>
          <w:color w:val="153D63" w:themeColor="text2" w:themeTint="E6"/>
          <w:sz w:val="44"/>
          <w:szCs w:val="44"/>
        </w:rPr>
      </w:pPr>
    </w:p>
    <w:p w14:paraId="12A277DE" w14:textId="0F0655AA" w:rsidR="0087755C" w:rsidRPr="00E54225" w:rsidRDefault="00E54225" w:rsidP="0087755C">
      <w:pPr>
        <w:spacing w:after="0" w:line="360" w:lineRule="auto"/>
        <w:jc w:val="center"/>
        <w:rPr>
          <w:rFonts w:ascii="Times New Roman" w:hAnsi="Times New Roman"/>
          <w:b/>
          <w:color w:val="153D63" w:themeColor="text2" w:themeTint="E6"/>
          <w:sz w:val="44"/>
          <w:szCs w:val="44"/>
        </w:rPr>
      </w:pPr>
      <w:r w:rsidRPr="00E54225">
        <w:rPr>
          <w:rFonts w:ascii="Times New Roman" w:hAnsi="Times New Roman"/>
          <w:b/>
          <w:color w:val="153D63" w:themeColor="text2" w:themeTint="E6"/>
          <w:sz w:val="44"/>
          <w:szCs w:val="44"/>
        </w:rPr>
        <w:t>Tailor - Your Personalized Email Generator</w:t>
      </w:r>
    </w:p>
    <w:p w14:paraId="7DDD36DE" w14:textId="77777777" w:rsidR="0087755C" w:rsidRPr="0087755C" w:rsidRDefault="0087755C" w:rsidP="0087755C">
      <w:pPr>
        <w:spacing w:after="0" w:line="360" w:lineRule="auto"/>
        <w:jc w:val="center"/>
        <w:rPr>
          <w:rFonts w:ascii="Times New Roman" w:hAnsi="Times New Roman"/>
          <w:b/>
          <w:sz w:val="24"/>
          <w:szCs w:val="24"/>
        </w:rPr>
      </w:pPr>
      <w:r w:rsidRPr="0087755C">
        <w:rPr>
          <w:rFonts w:ascii="Times New Roman" w:hAnsi="Times New Roman"/>
          <w:b/>
          <w:sz w:val="24"/>
          <w:szCs w:val="24"/>
        </w:rPr>
        <w:t xml:space="preserve">Submitted for </w:t>
      </w:r>
    </w:p>
    <w:p w14:paraId="2A8EDDD5" w14:textId="77777777" w:rsidR="0087755C" w:rsidRPr="0087755C" w:rsidRDefault="0087755C" w:rsidP="0087755C">
      <w:pPr>
        <w:spacing w:after="0" w:line="240" w:lineRule="auto"/>
        <w:jc w:val="center"/>
        <w:rPr>
          <w:rFonts w:ascii="Times New Roman" w:hAnsi="Times New Roman"/>
          <w:sz w:val="24"/>
          <w:szCs w:val="24"/>
        </w:rPr>
      </w:pPr>
    </w:p>
    <w:p w14:paraId="45E0FF88" w14:textId="35CEF571" w:rsidR="0087755C" w:rsidRPr="00E54225" w:rsidRDefault="00F63F22" w:rsidP="0087755C">
      <w:pPr>
        <w:jc w:val="center"/>
        <w:rPr>
          <w:rFonts w:ascii="Times New Roman" w:hAnsi="Times New Roman"/>
          <w:b/>
          <w:i/>
          <w:iCs/>
          <w:sz w:val="28"/>
          <w:szCs w:val="28"/>
        </w:rPr>
      </w:pPr>
      <w:r w:rsidRPr="00E54225">
        <w:rPr>
          <w:rFonts w:ascii="Times New Roman" w:hAnsi="Times New Roman"/>
          <w:b/>
          <w:bCs/>
          <w:i/>
          <w:iCs/>
          <w:sz w:val="28"/>
          <w:szCs w:val="28"/>
        </w:rPr>
        <w:t>Statistical Machine Learning CSET211</w:t>
      </w:r>
    </w:p>
    <w:p w14:paraId="63B7E55D" w14:textId="77777777" w:rsidR="0087755C" w:rsidRDefault="0087755C" w:rsidP="0087755C">
      <w:pPr>
        <w:jc w:val="center"/>
        <w:rPr>
          <w:rFonts w:ascii="Times New Roman" w:hAnsi="Times New Roman"/>
          <w:b/>
          <w:sz w:val="24"/>
          <w:szCs w:val="24"/>
        </w:rPr>
      </w:pPr>
    </w:p>
    <w:p w14:paraId="506C5FC3" w14:textId="77777777" w:rsidR="00BF4624" w:rsidRPr="0087755C" w:rsidRDefault="00BF4624" w:rsidP="0087755C">
      <w:pPr>
        <w:jc w:val="center"/>
        <w:rPr>
          <w:rFonts w:ascii="Times New Roman" w:hAnsi="Times New Roman"/>
          <w:b/>
          <w:sz w:val="24"/>
          <w:szCs w:val="24"/>
        </w:rPr>
      </w:pPr>
    </w:p>
    <w:p w14:paraId="20E6FC46" w14:textId="77777777" w:rsidR="0087755C" w:rsidRPr="00E54225" w:rsidRDefault="0087755C" w:rsidP="0087755C">
      <w:pPr>
        <w:jc w:val="center"/>
        <w:rPr>
          <w:rFonts w:ascii="Times New Roman" w:hAnsi="Times New Roman"/>
          <w:sz w:val="32"/>
          <w:szCs w:val="32"/>
        </w:rPr>
      </w:pPr>
      <w:r w:rsidRPr="00E54225">
        <w:rPr>
          <w:rFonts w:ascii="Times New Roman" w:hAnsi="Times New Roman"/>
          <w:sz w:val="32"/>
          <w:szCs w:val="32"/>
        </w:rPr>
        <w:t>Submitted by:</w:t>
      </w:r>
    </w:p>
    <w:p w14:paraId="40DEFFAD" w14:textId="33B99605" w:rsidR="00BF4624" w:rsidRPr="00E54225" w:rsidRDefault="00E54225" w:rsidP="00E54225">
      <w:pPr>
        <w:jc w:val="center"/>
        <w:rPr>
          <w:rFonts w:ascii="Times New Roman" w:hAnsi="Times New Roman"/>
          <w:b/>
          <w:i/>
          <w:iCs/>
          <w:sz w:val="36"/>
          <w:szCs w:val="36"/>
        </w:rPr>
      </w:pPr>
      <w:r w:rsidRPr="00E54225">
        <w:rPr>
          <w:rFonts w:ascii="Times New Roman" w:hAnsi="Times New Roman"/>
          <w:b/>
          <w:i/>
          <w:iCs/>
          <w:sz w:val="36"/>
          <w:szCs w:val="36"/>
        </w:rPr>
        <w:t>E23CSEU0610 – Prachi Shoree</w:t>
      </w:r>
    </w:p>
    <w:p w14:paraId="0B0321BC" w14:textId="77777777" w:rsidR="00BF4624" w:rsidRPr="00E54225" w:rsidRDefault="00BF4624" w:rsidP="0087755C">
      <w:pPr>
        <w:jc w:val="center"/>
        <w:rPr>
          <w:rFonts w:ascii="Times New Roman" w:hAnsi="Times New Roman"/>
          <w:sz w:val="28"/>
          <w:szCs w:val="28"/>
        </w:rPr>
      </w:pPr>
    </w:p>
    <w:p w14:paraId="218FCD71" w14:textId="509D0AF1" w:rsidR="0087755C" w:rsidRPr="00E54225" w:rsidRDefault="0087755C" w:rsidP="0087755C">
      <w:pPr>
        <w:jc w:val="center"/>
        <w:rPr>
          <w:rFonts w:ascii="Times New Roman" w:hAnsi="Times New Roman"/>
          <w:sz w:val="28"/>
          <w:szCs w:val="28"/>
        </w:rPr>
      </w:pPr>
      <w:r w:rsidRPr="00E54225">
        <w:rPr>
          <w:rFonts w:ascii="Times New Roman" w:hAnsi="Times New Roman"/>
          <w:sz w:val="28"/>
          <w:szCs w:val="28"/>
        </w:rPr>
        <w:t>Submitted to</w:t>
      </w:r>
      <w:r w:rsidR="00E54225">
        <w:rPr>
          <w:rFonts w:ascii="Times New Roman" w:hAnsi="Times New Roman"/>
          <w:sz w:val="28"/>
          <w:szCs w:val="28"/>
        </w:rPr>
        <w:t>:</w:t>
      </w:r>
    </w:p>
    <w:p w14:paraId="24C93B13" w14:textId="30858A29" w:rsidR="0087755C" w:rsidRPr="00E54225" w:rsidRDefault="00E54225" w:rsidP="0087755C">
      <w:pPr>
        <w:jc w:val="center"/>
        <w:rPr>
          <w:rFonts w:ascii="Times New Roman" w:hAnsi="Times New Roman"/>
          <w:b/>
          <w:i/>
          <w:iCs/>
          <w:sz w:val="36"/>
          <w:szCs w:val="36"/>
        </w:rPr>
      </w:pPr>
      <w:r w:rsidRPr="00E54225">
        <w:rPr>
          <w:rFonts w:ascii="Times New Roman" w:hAnsi="Times New Roman"/>
          <w:b/>
          <w:i/>
          <w:iCs/>
          <w:sz w:val="36"/>
          <w:szCs w:val="36"/>
        </w:rPr>
        <w:t>Dr. Susmita Das</w:t>
      </w:r>
    </w:p>
    <w:p w14:paraId="1F3CDA9A" w14:textId="77777777" w:rsidR="00BF4624" w:rsidRPr="0087755C" w:rsidRDefault="00BF4624" w:rsidP="0087755C">
      <w:pPr>
        <w:jc w:val="center"/>
        <w:rPr>
          <w:rFonts w:ascii="Times New Roman" w:hAnsi="Times New Roman"/>
          <w:b/>
          <w:sz w:val="24"/>
          <w:szCs w:val="24"/>
        </w:rPr>
      </w:pPr>
    </w:p>
    <w:p w14:paraId="28AF9C99" w14:textId="78F0C7EA" w:rsidR="0087755C" w:rsidRPr="0087755C" w:rsidRDefault="00F63F22" w:rsidP="0087755C">
      <w:pPr>
        <w:jc w:val="center"/>
        <w:rPr>
          <w:rFonts w:ascii="Times New Roman" w:hAnsi="Times New Roman"/>
          <w:b/>
          <w:sz w:val="24"/>
          <w:szCs w:val="24"/>
        </w:rPr>
      </w:pPr>
      <w:r>
        <w:rPr>
          <w:rFonts w:ascii="Times New Roman" w:hAnsi="Times New Roman"/>
          <w:b/>
          <w:sz w:val="24"/>
          <w:szCs w:val="24"/>
        </w:rPr>
        <w:t>July</w:t>
      </w:r>
      <w:r w:rsidR="0087755C" w:rsidRPr="0087755C">
        <w:rPr>
          <w:rFonts w:ascii="Times New Roman" w:hAnsi="Times New Roman"/>
          <w:b/>
          <w:sz w:val="24"/>
          <w:szCs w:val="24"/>
        </w:rPr>
        <w:t>-</w:t>
      </w:r>
      <w:r>
        <w:rPr>
          <w:rFonts w:ascii="Times New Roman" w:hAnsi="Times New Roman"/>
          <w:b/>
          <w:sz w:val="24"/>
          <w:szCs w:val="24"/>
        </w:rPr>
        <w:t>Dec</w:t>
      </w:r>
      <w:r w:rsidR="0087755C" w:rsidRPr="0087755C">
        <w:rPr>
          <w:rFonts w:ascii="Times New Roman" w:hAnsi="Times New Roman"/>
          <w:b/>
          <w:sz w:val="24"/>
          <w:szCs w:val="24"/>
        </w:rPr>
        <w:t xml:space="preserve"> 2024</w:t>
      </w:r>
    </w:p>
    <w:p w14:paraId="74176974" w14:textId="77777777"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SCHOOL OF COMPUTER SCIENCE AND ENGINEERING</w:t>
      </w:r>
    </w:p>
    <w:p w14:paraId="7CD71532" w14:textId="2BDA109F" w:rsidR="00D47BBE" w:rsidRDefault="0087755C" w:rsidP="0087755C">
      <w:pPr>
        <w:jc w:val="center"/>
        <w:rPr>
          <w:sz w:val="28"/>
          <w:szCs w:val="28"/>
        </w:rPr>
      </w:pPr>
      <w:r w:rsidRPr="0087755C">
        <w:rPr>
          <w:rFonts w:ascii="Times New Roman" w:hAnsi="Times New Roman"/>
          <w:noProof/>
          <w:sz w:val="24"/>
          <w:szCs w:val="24"/>
        </w:rPr>
        <w:drawing>
          <wp:inline distT="0" distB="0" distL="0" distR="0" wp14:anchorId="47EE0E2C" wp14:editId="1C3F2060">
            <wp:extent cx="3916663" cy="1666240"/>
            <wp:effectExtent l="0" t="0" r="8255" b="0"/>
            <wp:docPr id="20230911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1234" cy="1668184"/>
                    </a:xfrm>
                    <a:prstGeom prst="rect">
                      <a:avLst/>
                    </a:prstGeom>
                    <a:noFill/>
                    <a:ln>
                      <a:noFill/>
                    </a:ln>
                  </pic:spPr>
                </pic:pic>
              </a:graphicData>
            </a:graphic>
          </wp:inline>
        </w:drawing>
      </w:r>
    </w:p>
    <w:p w14:paraId="2ED0BBE4" w14:textId="77777777" w:rsidR="0087755C" w:rsidRDefault="0087755C" w:rsidP="00BF4624">
      <w:pPr>
        <w:rPr>
          <w:sz w:val="28"/>
          <w:szCs w:val="28"/>
        </w:rPr>
      </w:pPr>
    </w:p>
    <w:p w14:paraId="684240AF" w14:textId="77777777" w:rsidR="00E54225" w:rsidRDefault="00E54225" w:rsidP="0087755C">
      <w:pPr>
        <w:jc w:val="center"/>
        <w:rPr>
          <w:rFonts w:ascii="Times New Roman" w:hAnsi="Times New Roman"/>
          <w:b/>
          <w:bCs/>
          <w:sz w:val="20"/>
          <w:szCs w:val="20"/>
        </w:rPr>
      </w:pPr>
    </w:p>
    <w:p w14:paraId="7C08334E" w14:textId="77777777" w:rsidR="00E54225" w:rsidRDefault="00E54225" w:rsidP="0087755C">
      <w:pPr>
        <w:jc w:val="center"/>
        <w:rPr>
          <w:rFonts w:ascii="Times New Roman" w:hAnsi="Times New Roman"/>
          <w:b/>
          <w:bCs/>
          <w:sz w:val="20"/>
          <w:szCs w:val="20"/>
        </w:rPr>
      </w:pPr>
    </w:p>
    <w:p w14:paraId="6A178BEE" w14:textId="77777777" w:rsidR="00E54225" w:rsidRDefault="00E54225" w:rsidP="00F74E47">
      <w:pPr>
        <w:rPr>
          <w:rFonts w:ascii="Times New Roman" w:hAnsi="Times New Roman"/>
          <w:b/>
          <w:bCs/>
          <w:sz w:val="20"/>
          <w:szCs w:val="20"/>
        </w:rPr>
      </w:pPr>
    </w:p>
    <w:p w14:paraId="73DE9C6D" w14:textId="722755E8" w:rsidR="0087755C" w:rsidRPr="0087755C" w:rsidRDefault="0087755C" w:rsidP="0087755C">
      <w:pPr>
        <w:jc w:val="center"/>
        <w:rPr>
          <w:rFonts w:ascii="Times New Roman" w:hAnsi="Times New Roman"/>
          <w:b/>
          <w:bCs/>
          <w:sz w:val="20"/>
          <w:szCs w:val="20"/>
        </w:rPr>
      </w:pPr>
      <w:r w:rsidRPr="0087755C">
        <w:rPr>
          <w:rFonts w:ascii="Times New Roman" w:hAnsi="Times New Roman"/>
          <w:b/>
          <w:bCs/>
          <w:sz w:val="20"/>
          <w:szCs w:val="20"/>
        </w:rPr>
        <w:lastRenderedPageBreak/>
        <w:t>INDEX</w:t>
      </w:r>
    </w:p>
    <w:p w14:paraId="218A91D8" w14:textId="77777777" w:rsidR="0087755C" w:rsidRDefault="0087755C" w:rsidP="00953414">
      <w:pPr>
        <w:rPr>
          <w:rFonts w:ascii="Times New Roman" w:hAnsi="Times New Roman"/>
          <w:sz w:val="20"/>
          <w:szCs w:val="20"/>
        </w:rPr>
      </w:pPr>
    </w:p>
    <w:tbl>
      <w:tblPr>
        <w:tblStyle w:val="TableGrid"/>
        <w:tblW w:w="9118" w:type="dxa"/>
        <w:tblLook w:val="04A0" w:firstRow="1" w:lastRow="0" w:firstColumn="1" w:lastColumn="0" w:noHBand="0" w:noVBand="1"/>
      </w:tblPr>
      <w:tblGrid>
        <w:gridCol w:w="988"/>
        <w:gridCol w:w="6945"/>
        <w:gridCol w:w="1185"/>
      </w:tblGrid>
      <w:tr w:rsidR="0087755C" w:rsidRPr="00953414" w14:paraId="79D39F11" w14:textId="77777777" w:rsidTr="0087755C">
        <w:trPr>
          <w:trHeight w:val="236"/>
        </w:trPr>
        <w:tc>
          <w:tcPr>
            <w:tcW w:w="988" w:type="dxa"/>
          </w:tcPr>
          <w:p w14:paraId="47302259" w14:textId="4B83F786" w:rsidR="0087755C" w:rsidRPr="00953414" w:rsidRDefault="0087755C" w:rsidP="00953414">
            <w:pPr>
              <w:rPr>
                <w:rFonts w:ascii="Times New Roman" w:hAnsi="Times New Roman"/>
                <w:b/>
                <w:bCs/>
                <w:sz w:val="20"/>
                <w:szCs w:val="20"/>
              </w:rPr>
            </w:pPr>
            <w:r w:rsidRPr="00953414">
              <w:rPr>
                <w:rFonts w:ascii="Times New Roman" w:hAnsi="Times New Roman"/>
                <w:b/>
                <w:bCs/>
                <w:sz w:val="20"/>
                <w:szCs w:val="20"/>
              </w:rPr>
              <w:t>Sr.No</w:t>
            </w:r>
          </w:p>
        </w:tc>
        <w:tc>
          <w:tcPr>
            <w:tcW w:w="6945" w:type="dxa"/>
          </w:tcPr>
          <w:p w14:paraId="1CA27B56" w14:textId="46C93043" w:rsidR="0087755C" w:rsidRPr="00953414" w:rsidRDefault="0087755C" w:rsidP="00953414">
            <w:pPr>
              <w:rPr>
                <w:rFonts w:ascii="Times New Roman" w:hAnsi="Times New Roman"/>
                <w:b/>
                <w:bCs/>
                <w:sz w:val="20"/>
                <w:szCs w:val="20"/>
              </w:rPr>
            </w:pPr>
            <w:r w:rsidRPr="00953414">
              <w:rPr>
                <w:rFonts w:ascii="Times New Roman" w:hAnsi="Times New Roman"/>
                <w:b/>
                <w:bCs/>
                <w:sz w:val="20"/>
                <w:szCs w:val="20"/>
              </w:rPr>
              <w:t>Content</w:t>
            </w:r>
          </w:p>
        </w:tc>
        <w:tc>
          <w:tcPr>
            <w:tcW w:w="1185" w:type="dxa"/>
          </w:tcPr>
          <w:p w14:paraId="20626544" w14:textId="703F164C" w:rsidR="0087755C" w:rsidRPr="00953414" w:rsidRDefault="0087755C" w:rsidP="00953414">
            <w:pPr>
              <w:rPr>
                <w:rFonts w:ascii="Times New Roman" w:hAnsi="Times New Roman"/>
                <w:b/>
                <w:bCs/>
                <w:sz w:val="20"/>
                <w:szCs w:val="20"/>
              </w:rPr>
            </w:pPr>
            <w:r w:rsidRPr="00953414">
              <w:rPr>
                <w:rFonts w:ascii="Times New Roman" w:hAnsi="Times New Roman"/>
                <w:b/>
                <w:bCs/>
                <w:sz w:val="20"/>
                <w:szCs w:val="20"/>
              </w:rPr>
              <w:t>Page No</w:t>
            </w:r>
          </w:p>
        </w:tc>
      </w:tr>
      <w:tr w:rsidR="0087755C" w:rsidRPr="00953414" w14:paraId="0B527BBF" w14:textId="77777777" w:rsidTr="0087755C">
        <w:trPr>
          <w:trHeight w:val="323"/>
        </w:trPr>
        <w:tc>
          <w:tcPr>
            <w:tcW w:w="988" w:type="dxa"/>
          </w:tcPr>
          <w:p w14:paraId="468A4650" w14:textId="3111C4E6" w:rsidR="0087755C" w:rsidRPr="00953414" w:rsidRDefault="00953414" w:rsidP="00953414">
            <w:pPr>
              <w:rPr>
                <w:rFonts w:ascii="Times New Roman" w:hAnsi="Times New Roman"/>
                <w:b/>
                <w:bCs/>
                <w:sz w:val="20"/>
                <w:szCs w:val="20"/>
              </w:rPr>
            </w:pPr>
            <w:r w:rsidRPr="00953414">
              <w:rPr>
                <w:rFonts w:ascii="Times New Roman" w:hAnsi="Times New Roman"/>
                <w:b/>
                <w:bCs/>
                <w:sz w:val="20"/>
                <w:szCs w:val="20"/>
              </w:rPr>
              <w:t>1.</w:t>
            </w:r>
          </w:p>
        </w:tc>
        <w:tc>
          <w:tcPr>
            <w:tcW w:w="6945" w:type="dxa"/>
          </w:tcPr>
          <w:p w14:paraId="41B83DB5" w14:textId="6870101C" w:rsidR="0087755C" w:rsidRPr="00953414" w:rsidRDefault="00953414" w:rsidP="00953414">
            <w:pPr>
              <w:rPr>
                <w:rFonts w:ascii="Times New Roman" w:hAnsi="Times New Roman"/>
                <w:b/>
                <w:bCs/>
                <w:sz w:val="20"/>
                <w:szCs w:val="20"/>
              </w:rPr>
            </w:pPr>
            <w:r w:rsidRPr="00953414">
              <w:rPr>
                <w:rFonts w:ascii="Times New Roman" w:hAnsi="Times New Roman"/>
                <w:b/>
                <w:bCs/>
                <w:sz w:val="20"/>
                <w:szCs w:val="20"/>
              </w:rPr>
              <w:t>Abstract</w:t>
            </w:r>
          </w:p>
        </w:tc>
        <w:tc>
          <w:tcPr>
            <w:tcW w:w="1185" w:type="dxa"/>
          </w:tcPr>
          <w:p w14:paraId="54243001" w14:textId="2E97E516" w:rsidR="0087755C" w:rsidRPr="00953414" w:rsidRDefault="00953414" w:rsidP="00953414">
            <w:pPr>
              <w:rPr>
                <w:rFonts w:ascii="Times New Roman" w:hAnsi="Times New Roman"/>
                <w:b/>
                <w:bCs/>
                <w:sz w:val="20"/>
                <w:szCs w:val="20"/>
              </w:rPr>
            </w:pPr>
            <w:r>
              <w:rPr>
                <w:rFonts w:ascii="Times New Roman" w:hAnsi="Times New Roman"/>
                <w:b/>
                <w:bCs/>
                <w:sz w:val="20"/>
                <w:szCs w:val="20"/>
              </w:rPr>
              <w:t>3</w:t>
            </w:r>
          </w:p>
        </w:tc>
      </w:tr>
      <w:tr w:rsidR="0087755C" w:rsidRPr="00953414" w14:paraId="070B43DA" w14:textId="77777777" w:rsidTr="0087755C">
        <w:trPr>
          <w:trHeight w:val="317"/>
        </w:trPr>
        <w:tc>
          <w:tcPr>
            <w:tcW w:w="988" w:type="dxa"/>
          </w:tcPr>
          <w:p w14:paraId="7661F8A5" w14:textId="53D91AAC" w:rsidR="0087755C" w:rsidRPr="00953414" w:rsidRDefault="00953414" w:rsidP="00953414">
            <w:pPr>
              <w:rPr>
                <w:rFonts w:ascii="Times New Roman" w:hAnsi="Times New Roman"/>
                <w:b/>
                <w:bCs/>
                <w:sz w:val="20"/>
                <w:szCs w:val="20"/>
              </w:rPr>
            </w:pPr>
            <w:r w:rsidRPr="00953414">
              <w:rPr>
                <w:rFonts w:ascii="Times New Roman" w:hAnsi="Times New Roman"/>
                <w:b/>
                <w:bCs/>
                <w:sz w:val="20"/>
                <w:szCs w:val="20"/>
              </w:rPr>
              <w:t>2.</w:t>
            </w:r>
          </w:p>
        </w:tc>
        <w:tc>
          <w:tcPr>
            <w:tcW w:w="6945" w:type="dxa"/>
          </w:tcPr>
          <w:p w14:paraId="278CBCDE" w14:textId="2259D232"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Introduction</w:t>
            </w:r>
          </w:p>
        </w:tc>
        <w:tc>
          <w:tcPr>
            <w:tcW w:w="1185" w:type="dxa"/>
          </w:tcPr>
          <w:p w14:paraId="5D364BEA" w14:textId="693586D8" w:rsidR="0087755C" w:rsidRPr="00953414" w:rsidRDefault="00953414" w:rsidP="00953414">
            <w:pPr>
              <w:rPr>
                <w:rFonts w:ascii="Times New Roman" w:hAnsi="Times New Roman"/>
                <w:b/>
                <w:bCs/>
                <w:sz w:val="20"/>
                <w:szCs w:val="20"/>
              </w:rPr>
            </w:pPr>
            <w:r>
              <w:rPr>
                <w:rFonts w:ascii="Times New Roman" w:hAnsi="Times New Roman"/>
                <w:b/>
                <w:bCs/>
                <w:sz w:val="20"/>
                <w:szCs w:val="20"/>
              </w:rPr>
              <w:t>4-5</w:t>
            </w:r>
          </w:p>
        </w:tc>
      </w:tr>
      <w:tr w:rsidR="00953414" w:rsidRPr="00953414" w14:paraId="1AB2A823" w14:textId="77777777" w:rsidTr="0087755C">
        <w:trPr>
          <w:trHeight w:val="317"/>
        </w:trPr>
        <w:tc>
          <w:tcPr>
            <w:tcW w:w="988" w:type="dxa"/>
          </w:tcPr>
          <w:p w14:paraId="7B7B20C1" w14:textId="4AE11BB0"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3.</w:t>
            </w:r>
          </w:p>
        </w:tc>
        <w:tc>
          <w:tcPr>
            <w:tcW w:w="6945" w:type="dxa"/>
          </w:tcPr>
          <w:p w14:paraId="3DA488F2" w14:textId="03EA5B57"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Literature Review</w:t>
            </w:r>
          </w:p>
        </w:tc>
        <w:tc>
          <w:tcPr>
            <w:tcW w:w="1185" w:type="dxa"/>
          </w:tcPr>
          <w:p w14:paraId="6C267711" w14:textId="62FA399E" w:rsidR="00953414" w:rsidRPr="00953414" w:rsidRDefault="00953414" w:rsidP="00953414">
            <w:pPr>
              <w:rPr>
                <w:rFonts w:ascii="Times New Roman" w:hAnsi="Times New Roman"/>
                <w:b/>
                <w:bCs/>
                <w:sz w:val="20"/>
                <w:szCs w:val="20"/>
              </w:rPr>
            </w:pPr>
            <w:r>
              <w:rPr>
                <w:rFonts w:ascii="Times New Roman" w:hAnsi="Times New Roman"/>
                <w:b/>
                <w:bCs/>
                <w:sz w:val="20"/>
                <w:szCs w:val="20"/>
              </w:rPr>
              <w:t>6-7</w:t>
            </w:r>
          </w:p>
        </w:tc>
      </w:tr>
      <w:tr w:rsidR="00953414" w:rsidRPr="00953414" w14:paraId="49BAEB6C" w14:textId="77777777" w:rsidTr="0087755C">
        <w:trPr>
          <w:trHeight w:val="317"/>
        </w:trPr>
        <w:tc>
          <w:tcPr>
            <w:tcW w:w="988" w:type="dxa"/>
          </w:tcPr>
          <w:p w14:paraId="52E8FBFD" w14:textId="38F01BA9"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4.</w:t>
            </w:r>
          </w:p>
        </w:tc>
        <w:tc>
          <w:tcPr>
            <w:tcW w:w="6945" w:type="dxa"/>
          </w:tcPr>
          <w:p w14:paraId="4F17F85E" w14:textId="4EDBF3DD"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Methodology</w:t>
            </w:r>
          </w:p>
        </w:tc>
        <w:tc>
          <w:tcPr>
            <w:tcW w:w="1185" w:type="dxa"/>
          </w:tcPr>
          <w:p w14:paraId="65A017B8" w14:textId="239AB485" w:rsidR="00953414" w:rsidRPr="00953414" w:rsidRDefault="00953414" w:rsidP="00953414">
            <w:pPr>
              <w:rPr>
                <w:rFonts w:ascii="Times New Roman" w:hAnsi="Times New Roman"/>
                <w:b/>
                <w:bCs/>
                <w:sz w:val="20"/>
                <w:szCs w:val="20"/>
              </w:rPr>
            </w:pPr>
            <w:r>
              <w:rPr>
                <w:rFonts w:ascii="Times New Roman" w:hAnsi="Times New Roman"/>
                <w:b/>
                <w:bCs/>
                <w:sz w:val="20"/>
                <w:szCs w:val="20"/>
              </w:rPr>
              <w:t>8-11</w:t>
            </w:r>
          </w:p>
        </w:tc>
      </w:tr>
      <w:tr w:rsidR="00953414" w:rsidRPr="00953414" w14:paraId="073A08A9" w14:textId="77777777" w:rsidTr="0087755C">
        <w:trPr>
          <w:trHeight w:val="317"/>
        </w:trPr>
        <w:tc>
          <w:tcPr>
            <w:tcW w:w="988" w:type="dxa"/>
          </w:tcPr>
          <w:p w14:paraId="22E6788F" w14:textId="6E61EB5F"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5.</w:t>
            </w:r>
          </w:p>
        </w:tc>
        <w:tc>
          <w:tcPr>
            <w:tcW w:w="6945" w:type="dxa"/>
          </w:tcPr>
          <w:p w14:paraId="7EABD61E" w14:textId="3FCBA459"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Hardware/ Software Used</w:t>
            </w:r>
          </w:p>
        </w:tc>
        <w:tc>
          <w:tcPr>
            <w:tcW w:w="1185" w:type="dxa"/>
          </w:tcPr>
          <w:p w14:paraId="21424ABD" w14:textId="2A876A37" w:rsidR="00953414" w:rsidRPr="00953414" w:rsidRDefault="00953414" w:rsidP="00953414">
            <w:pPr>
              <w:rPr>
                <w:rFonts w:ascii="Times New Roman" w:hAnsi="Times New Roman"/>
                <w:b/>
                <w:bCs/>
                <w:sz w:val="20"/>
                <w:szCs w:val="20"/>
              </w:rPr>
            </w:pPr>
            <w:r>
              <w:rPr>
                <w:rFonts w:ascii="Times New Roman" w:hAnsi="Times New Roman"/>
                <w:b/>
                <w:bCs/>
                <w:sz w:val="20"/>
                <w:szCs w:val="20"/>
              </w:rPr>
              <w:t>12-13</w:t>
            </w:r>
          </w:p>
        </w:tc>
      </w:tr>
      <w:tr w:rsidR="00953414" w:rsidRPr="00953414" w14:paraId="3D662DFB" w14:textId="77777777" w:rsidTr="0087755C">
        <w:trPr>
          <w:trHeight w:val="317"/>
        </w:trPr>
        <w:tc>
          <w:tcPr>
            <w:tcW w:w="988" w:type="dxa"/>
          </w:tcPr>
          <w:p w14:paraId="6D8E066A" w14:textId="3D8F9891"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6.</w:t>
            </w:r>
          </w:p>
        </w:tc>
        <w:tc>
          <w:tcPr>
            <w:tcW w:w="6945" w:type="dxa"/>
          </w:tcPr>
          <w:p w14:paraId="7C98FECD" w14:textId="00754866"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Results</w:t>
            </w:r>
          </w:p>
        </w:tc>
        <w:tc>
          <w:tcPr>
            <w:tcW w:w="1185" w:type="dxa"/>
          </w:tcPr>
          <w:p w14:paraId="1473E6B3" w14:textId="5F84DF8E" w:rsidR="00953414" w:rsidRPr="00953414" w:rsidRDefault="00F74E47" w:rsidP="00953414">
            <w:pPr>
              <w:rPr>
                <w:rFonts w:ascii="Times New Roman" w:hAnsi="Times New Roman"/>
                <w:b/>
                <w:bCs/>
                <w:sz w:val="20"/>
                <w:szCs w:val="20"/>
              </w:rPr>
            </w:pPr>
            <w:r>
              <w:rPr>
                <w:rFonts w:ascii="Times New Roman" w:hAnsi="Times New Roman"/>
                <w:b/>
                <w:bCs/>
                <w:sz w:val="20"/>
                <w:szCs w:val="20"/>
              </w:rPr>
              <w:t>14-17</w:t>
            </w:r>
          </w:p>
        </w:tc>
      </w:tr>
      <w:tr w:rsidR="00953414" w:rsidRPr="00953414" w14:paraId="0928FC7A" w14:textId="77777777" w:rsidTr="0087755C">
        <w:trPr>
          <w:trHeight w:val="317"/>
        </w:trPr>
        <w:tc>
          <w:tcPr>
            <w:tcW w:w="988" w:type="dxa"/>
          </w:tcPr>
          <w:p w14:paraId="13FEBE91" w14:textId="48DCD2A9"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7.</w:t>
            </w:r>
          </w:p>
        </w:tc>
        <w:tc>
          <w:tcPr>
            <w:tcW w:w="6945" w:type="dxa"/>
          </w:tcPr>
          <w:p w14:paraId="2EE185FC" w14:textId="038BC747"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Conclusion</w:t>
            </w:r>
          </w:p>
        </w:tc>
        <w:tc>
          <w:tcPr>
            <w:tcW w:w="1185" w:type="dxa"/>
          </w:tcPr>
          <w:p w14:paraId="1CDDEF10" w14:textId="42008E6F" w:rsidR="00953414" w:rsidRPr="00953414" w:rsidRDefault="00F74E47" w:rsidP="00953414">
            <w:pPr>
              <w:rPr>
                <w:rFonts w:ascii="Times New Roman" w:hAnsi="Times New Roman"/>
                <w:b/>
                <w:bCs/>
                <w:sz w:val="20"/>
                <w:szCs w:val="20"/>
              </w:rPr>
            </w:pPr>
            <w:r>
              <w:rPr>
                <w:rFonts w:ascii="Times New Roman" w:hAnsi="Times New Roman"/>
                <w:b/>
                <w:bCs/>
                <w:sz w:val="20"/>
                <w:szCs w:val="20"/>
              </w:rPr>
              <w:t>18-19</w:t>
            </w:r>
          </w:p>
        </w:tc>
      </w:tr>
      <w:tr w:rsidR="00953414" w:rsidRPr="00953414" w14:paraId="47C4B4D1" w14:textId="77777777" w:rsidTr="0087755C">
        <w:trPr>
          <w:trHeight w:val="317"/>
        </w:trPr>
        <w:tc>
          <w:tcPr>
            <w:tcW w:w="988" w:type="dxa"/>
          </w:tcPr>
          <w:p w14:paraId="046A88A0" w14:textId="5A8A6B05"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8.</w:t>
            </w:r>
          </w:p>
        </w:tc>
        <w:tc>
          <w:tcPr>
            <w:tcW w:w="6945" w:type="dxa"/>
          </w:tcPr>
          <w:p w14:paraId="06080D5D" w14:textId="089794FD"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Future Scope</w:t>
            </w:r>
          </w:p>
        </w:tc>
        <w:tc>
          <w:tcPr>
            <w:tcW w:w="1185" w:type="dxa"/>
          </w:tcPr>
          <w:p w14:paraId="7DF554D7" w14:textId="13F21C39" w:rsidR="00953414" w:rsidRPr="00953414" w:rsidRDefault="00F74E47" w:rsidP="00953414">
            <w:pPr>
              <w:rPr>
                <w:rFonts w:ascii="Times New Roman" w:hAnsi="Times New Roman"/>
                <w:b/>
                <w:bCs/>
                <w:sz w:val="20"/>
                <w:szCs w:val="20"/>
              </w:rPr>
            </w:pPr>
            <w:r>
              <w:rPr>
                <w:rFonts w:ascii="Times New Roman" w:hAnsi="Times New Roman"/>
                <w:b/>
                <w:bCs/>
                <w:sz w:val="20"/>
                <w:szCs w:val="20"/>
              </w:rPr>
              <w:t>20-21</w:t>
            </w:r>
          </w:p>
        </w:tc>
      </w:tr>
      <w:tr w:rsidR="00953414" w:rsidRPr="00953414" w14:paraId="6AA534BA" w14:textId="77777777" w:rsidTr="0087755C">
        <w:trPr>
          <w:trHeight w:val="317"/>
        </w:trPr>
        <w:tc>
          <w:tcPr>
            <w:tcW w:w="988" w:type="dxa"/>
          </w:tcPr>
          <w:p w14:paraId="658E037F" w14:textId="161641FB"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9.</w:t>
            </w:r>
          </w:p>
        </w:tc>
        <w:tc>
          <w:tcPr>
            <w:tcW w:w="6945" w:type="dxa"/>
          </w:tcPr>
          <w:p w14:paraId="142902DF" w14:textId="60504DF4" w:rsidR="00953414" w:rsidRPr="00953414" w:rsidRDefault="00953414" w:rsidP="00953414">
            <w:pPr>
              <w:rPr>
                <w:rFonts w:ascii="Times New Roman" w:hAnsi="Times New Roman"/>
                <w:b/>
                <w:bCs/>
                <w:sz w:val="20"/>
                <w:szCs w:val="20"/>
              </w:rPr>
            </w:pPr>
            <w:r w:rsidRPr="00953414">
              <w:rPr>
                <w:rFonts w:ascii="Times New Roman" w:hAnsi="Times New Roman"/>
                <w:b/>
                <w:bCs/>
                <w:sz w:val="20"/>
                <w:szCs w:val="20"/>
              </w:rPr>
              <w:t>Github Links</w:t>
            </w:r>
          </w:p>
        </w:tc>
        <w:tc>
          <w:tcPr>
            <w:tcW w:w="1185" w:type="dxa"/>
          </w:tcPr>
          <w:p w14:paraId="045FCF6D" w14:textId="664D2D07" w:rsidR="00953414" w:rsidRPr="00953414" w:rsidRDefault="00F74E47" w:rsidP="00953414">
            <w:pPr>
              <w:rPr>
                <w:rFonts w:ascii="Times New Roman" w:hAnsi="Times New Roman"/>
                <w:b/>
                <w:bCs/>
                <w:sz w:val="20"/>
                <w:szCs w:val="20"/>
              </w:rPr>
            </w:pPr>
            <w:r>
              <w:rPr>
                <w:rFonts w:ascii="Times New Roman" w:hAnsi="Times New Roman"/>
                <w:b/>
                <w:bCs/>
                <w:sz w:val="20"/>
                <w:szCs w:val="20"/>
              </w:rPr>
              <w:t>22</w:t>
            </w:r>
          </w:p>
        </w:tc>
      </w:tr>
      <w:tr w:rsidR="00953414" w:rsidRPr="00953414" w14:paraId="76B38D0C" w14:textId="77777777" w:rsidTr="0087755C">
        <w:trPr>
          <w:trHeight w:val="317"/>
        </w:trPr>
        <w:tc>
          <w:tcPr>
            <w:tcW w:w="988" w:type="dxa"/>
          </w:tcPr>
          <w:p w14:paraId="5EE4C33F" w14:textId="77777777" w:rsidR="00953414" w:rsidRPr="00953414" w:rsidRDefault="00953414" w:rsidP="00953414">
            <w:pPr>
              <w:rPr>
                <w:rFonts w:ascii="Times New Roman" w:hAnsi="Times New Roman"/>
                <w:b/>
                <w:bCs/>
                <w:sz w:val="20"/>
                <w:szCs w:val="20"/>
              </w:rPr>
            </w:pPr>
          </w:p>
        </w:tc>
        <w:tc>
          <w:tcPr>
            <w:tcW w:w="6945" w:type="dxa"/>
          </w:tcPr>
          <w:p w14:paraId="09233583" w14:textId="77777777" w:rsidR="00953414" w:rsidRPr="00953414" w:rsidRDefault="00953414" w:rsidP="00953414">
            <w:pPr>
              <w:rPr>
                <w:rFonts w:ascii="Times New Roman" w:hAnsi="Times New Roman"/>
                <w:b/>
                <w:bCs/>
                <w:sz w:val="20"/>
                <w:szCs w:val="20"/>
              </w:rPr>
            </w:pPr>
          </w:p>
        </w:tc>
        <w:tc>
          <w:tcPr>
            <w:tcW w:w="1185" w:type="dxa"/>
          </w:tcPr>
          <w:p w14:paraId="26C88C1A" w14:textId="77777777" w:rsidR="00953414" w:rsidRPr="00953414" w:rsidRDefault="00953414" w:rsidP="00953414">
            <w:pPr>
              <w:rPr>
                <w:rFonts w:ascii="Times New Roman" w:hAnsi="Times New Roman"/>
                <w:b/>
                <w:bCs/>
                <w:sz w:val="20"/>
                <w:szCs w:val="20"/>
              </w:rPr>
            </w:pPr>
          </w:p>
        </w:tc>
      </w:tr>
      <w:tr w:rsidR="00953414" w:rsidRPr="00953414" w14:paraId="46B09C30" w14:textId="77777777" w:rsidTr="0087755C">
        <w:trPr>
          <w:trHeight w:val="317"/>
        </w:trPr>
        <w:tc>
          <w:tcPr>
            <w:tcW w:w="988" w:type="dxa"/>
          </w:tcPr>
          <w:p w14:paraId="6136E9C3" w14:textId="77777777" w:rsidR="00953414" w:rsidRPr="00953414" w:rsidRDefault="00953414" w:rsidP="00953414">
            <w:pPr>
              <w:rPr>
                <w:rFonts w:ascii="Times New Roman" w:hAnsi="Times New Roman"/>
                <w:b/>
                <w:bCs/>
                <w:sz w:val="20"/>
                <w:szCs w:val="20"/>
              </w:rPr>
            </w:pPr>
          </w:p>
        </w:tc>
        <w:tc>
          <w:tcPr>
            <w:tcW w:w="6945" w:type="dxa"/>
          </w:tcPr>
          <w:p w14:paraId="12B2C6F8" w14:textId="77777777" w:rsidR="00953414" w:rsidRPr="00953414" w:rsidRDefault="00953414" w:rsidP="00953414">
            <w:pPr>
              <w:rPr>
                <w:rFonts w:ascii="Times New Roman" w:hAnsi="Times New Roman"/>
                <w:b/>
                <w:bCs/>
                <w:sz w:val="20"/>
                <w:szCs w:val="20"/>
              </w:rPr>
            </w:pPr>
          </w:p>
        </w:tc>
        <w:tc>
          <w:tcPr>
            <w:tcW w:w="1185" w:type="dxa"/>
          </w:tcPr>
          <w:p w14:paraId="6F87C57F" w14:textId="77777777" w:rsidR="00953414" w:rsidRPr="00953414" w:rsidRDefault="00953414" w:rsidP="00953414">
            <w:pPr>
              <w:rPr>
                <w:rFonts w:ascii="Times New Roman" w:hAnsi="Times New Roman"/>
                <w:b/>
                <w:bCs/>
                <w:sz w:val="20"/>
                <w:szCs w:val="20"/>
              </w:rPr>
            </w:pPr>
          </w:p>
        </w:tc>
      </w:tr>
    </w:tbl>
    <w:p w14:paraId="00E8ADCF" w14:textId="77777777" w:rsidR="0087755C" w:rsidRDefault="0087755C" w:rsidP="00953414">
      <w:pPr>
        <w:rPr>
          <w:rFonts w:ascii="Times New Roman" w:hAnsi="Times New Roman"/>
          <w:sz w:val="20"/>
          <w:szCs w:val="20"/>
        </w:rPr>
      </w:pPr>
    </w:p>
    <w:p w14:paraId="51DF28C8" w14:textId="77777777" w:rsidR="0087755C" w:rsidRDefault="0087755C" w:rsidP="00953414">
      <w:pPr>
        <w:rPr>
          <w:rFonts w:ascii="Times New Roman" w:hAnsi="Times New Roman"/>
          <w:sz w:val="20"/>
          <w:szCs w:val="20"/>
        </w:rPr>
      </w:pPr>
    </w:p>
    <w:p w14:paraId="33DAFFDB" w14:textId="77777777" w:rsidR="0087755C" w:rsidRDefault="0087755C" w:rsidP="0087755C">
      <w:pPr>
        <w:jc w:val="center"/>
        <w:rPr>
          <w:rFonts w:ascii="Times New Roman" w:hAnsi="Times New Roman"/>
          <w:sz w:val="20"/>
          <w:szCs w:val="20"/>
        </w:rPr>
      </w:pPr>
    </w:p>
    <w:p w14:paraId="66398885" w14:textId="77777777" w:rsidR="0087755C" w:rsidRDefault="0087755C" w:rsidP="0087755C">
      <w:pPr>
        <w:jc w:val="center"/>
        <w:rPr>
          <w:rFonts w:ascii="Times New Roman" w:hAnsi="Times New Roman"/>
          <w:sz w:val="20"/>
          <w:szCs w:val="20"/>
        </w:rPr>
      </w:pPr>
    </w:p>
    <w:p w14:paraId="0C9A8E07" w14:textId="77777777" w:rsidR="0087755C" w:rsidRDefault="0087755C" w:rsidP="0087755C">
      <w:pPr>
        <w:jc w:val="center"/>
        <w:rPr>
          <w:rFonts w:ascii="Times New Roman" w:hAnsi="Times New Roman"/>
          <w:sz w:val="20"/>
          <w:szCs w:val="20"/>
        </w:rPr>
      </w:pPr>
    </w:p>
    <w:p w14:paraId="6D81FB0D" w14:textId="77777777" w:rsidR="0087755C" w:rsidRDefault="0087755C" w:rsidP="0087755C">
      <w:pPr>
        <w:jc w:val="center"/>
        <w:rPr>
          <w:rFonts w:ascii="Times New Roman" w:hAnsi="Times New Roman"/>
          <w:sz w:val="20"/>
          <w:szCs w:val="20"/>
        </w:rPr>
      </w:pPr>
    </w:p>
    <w:p w14:paraId="5DFE51CF" w14:textId="77777777" w:rsidR="0087755C" w:rsidRDefault="0087755C" w:rsidP="0087755C">
      <w:pPr>
        <w:jc w:val="center"/>
        <w:rPr>
          <w:rFonts w:ascii="Times New Roman" w:hAnsi="Times New Roman"/>
          <w:sz w:val="20"/>
          <w:szCs w:val="20"/>
        </w:rPr>
      </w:pPr>
    </w:p>
    <w:p w14:paraId="7C5BF8BD" w14:textId="77777777" w:rsidR="0087755C" w:rsidRDefault="0087755C" w:rsidP="0087755C">
      <w:pPr>
        <w:jc w:val="center"/>
        <w:rPr>
          <w:rFonts w:ascii="Times New Roman" w:hAnsi="Times New Roman"/>
          <w:sz w:val="20"/>
          <w:szCs w:val="20"/>
        </w:rPr>
      </w:pPr>
    </w:p>
    <w:p w14:paraId="2D236393" w14:textId="77777777" w:rsidR="0087755C" w:rsidRDefault="0087755C" w:rsidP="0087755C">
      <w:pPr>
        <w:jc w:val="center"/>
        <w:rPr>
          <w:rFonts w:ascii="Times New Roman" w:hAnsi="Times New Roman"/>
          <w:sz w:val="20"/>
          <w:szCs w:val="20"/>
        </w:rPr>
      </w:pPr>
    </w:p>
    <w:p w14:paraId="1218D36C" w14:textId="77777777" w:rsidR="0087755C" w:rsidRDefault="0087755C" w:rsidP="0087755C">
      <w:pPr>
        <w:jc w:val="center"/>
        <w:rPr>
          <w:rFonts w:ascii="Times New Roman" w:hAnsi="Times New Roman"/>
          <w:sz w:val="20"/>
          <w:szCs w:val="20"/>
        </w:rPr>
      </w:pPr>
    </w:p>
    <w:p w14:paraId="2FC2E58D" w14:textId="77777777" w:rsidR="0087755C" w:rsidRDefault="0087755C" w:rsidP="0087755C">
      <w:pPr>
        <w:jc w:val="center"/>
        <w:rPr>
          <w:rFonts w:ascii="Times New Roman" w:hAnsi="Times New Roman"/>
          <w:sz w:val="20"/>
          <w:szCs w:val="20"/>
        </w:rPr>
      </w:pPr>
    </w:p>
    <w:p w14:paraId="27D3A25F" w14:textId="520E6C20" w:rsidR="00474456" w:rsidRPr="00953414" w:rsidRDefault="00474456" w:rsidP="00953414">
      <w:pPr>
        <w:spacing w:line="480" w:lineRule="auto"/>
        <w:rPr>
          <w:rFonts w:ascii="Times New Roman" w:hAnsi="Times New Roman"/>
          <w:b/>
          <w:bCs/>
          <w:sz w:val="20"/>
          <w:szCs w:val="20"/>
        </w:rPr>
      </w:pPr>
    </w:p>
    <w:p w14:paraId="60ACF24C" w14:textId="77777777" w:rsidR="00F74E47" w:rsidRDefault="00F74E47" w:rsidP="00831A77">
      <w:pPr>
        <w:rPr>
          <w:rFonts w:ascii="Times New Roman" w:hAnsi="Times New Roman"/>
          <w:b/>
          <w:bCs/>
          <w:sz w:val="44"/>
          <w:szCs w:val="44"/>
          <w:lang w:val="en-IN"/>
        </w:rPr>
      </w:pPr>
    </w:p>
    <w:p w14:paraId="30C194B3" w14:textId="77777777" w:rsidR="00F74E47" w:rsidRDefault="00F74E47" w:rsidP="00831A77">
      <w:pPr>
        <w:rPr>
          <w:rFonts w:ascii="Times New Roman" w:hAnsi="Times New Roman"/>
          <w:b/>
          <w:bCs/>
          <w:sz w:val="44"/>
          <w:szCs w:val="44"/>
          <w:lang w:val="en-IN"/>
        </w:rPr>
      </w:pPr>
    </w:p>
    <w:p w14:paraId="5ECEF8BA" w14:textId="0D726C00" w:rsidR="00831A77" w:rsidRPr="00831A77" w:rsidRDefault="00831A77" w:rsidP="00831A77">
      <w:pPr>
        <w:rPr>
          <w:rFonts w:ascii="Times New Roman" w:hAnsi="Times New Roman"/>
          <w:b/>
          <w:bCs/>
          <w:sz w:val="44"/>
          <w:szCs w:val="44"/>
          <w:lang w:val="en-IN"/>
        </w:rPr>
      </w:pPr>
      <w:r w:rsidRPr="00831A77">
        <w:rPr>
          <w:rFonts w:ascii="Times New Roman" w:hAnsi="Times New Roman"/>
          <w:b/>
          <w:bCs/>
          <w:sz w:val="44"/>
          <w:szCs w:val="44"/>
          <w:lang w:val="en-IN"/>
        </w:rPr>
        <w:lastRenderedPageBreak/>
        <w:t>ABSTRACT</w:t>
      </w:r>
    </w:p>
    <w:p w14:paraId="458F2349" w14:textId="535C8229" w:rsidR="00831A77" w:rsidRPr="00831A77" w:rsidRDefault="00831A77" w:rsidP="00831A77">
      <w:pPr>
        <w:rPr>
          <w:rFonts w:ascii="Times New Roman" w:hAnsi="Times New Roman"/>
          <w:lang w:val="en-IN"/>
        </w:rPr>
      </w:pPr>
      <w:r w:rsidRPr="00831A77">
        <w:rPr>
          <w:rFonts w:ascii="Times New Roman" w:hAnsi="Times New Roman"/>
          <w:lang w:val="en-IN"/>
        </w:rPr>
        <w:t>Tailor is a state-of-the-art custom email generation platform designed to revolutionize personalized communication in organizations. Built on the foundation of Natural Language Processing (NLP) and AI-driven task automation, Tailor enables organizations to dynamically create and dispatch emails that are highly personalized and contextually relevant. This innovative platform addresses critical challenges faced by organizations in crafting effective communication, including the scalability of email personalization, engagement with recipients, and reducing the operational effort required for individualized email outreach</w:t>
      </w:r>
      <w:r w:rsidR="00B507D3">
        <w:rPr>
          <w:rFonts w:ascii="Times New Roman" w:hAnsi="Times New Roman"/>
          <w:lang w:val="en-IN"/>
        </w:rPr>
        <w:t xml:space="preserve"> </w:t>
      </w:r>
      <w:r w:rsidRPr="00831A77">
        <w:rPr>
          <w:rFonts w:ascii="Times New Roman" w:hAnsi="Times New Roman"/>
          <w:lang w:val="en-IN"/>
        </w:rPr>
        <w:t>.At its core, Tailor bridges the gap between static, one-size-fits-all email templates and the need for customized, meaningful communication. The platform operates by analyzing detailed recipient data such as bios, past interactions, and conversation history to generate emails tailored to each individual. By leveraging advanced AI technologies, Tailor ensures that every email resonates with its intended recipient, striking the right tone, content, and style while maintaining efficiency in large-scale operations.</w:t>
      </w:r>
    </w:p>
    <w:p w14:paraId="1F49785F" w14:textId="77777777" w:rsidR="00831A77" w:rsidRPr="00831A77" w:rsidRDefault="00831A77" w:rsidP="00831A77">
      <w:pPr>
        <w:rPr>
          <w:rFonts w:ascii="Times New Roman" w:hAnsi="Times New Roman"/>
          <w:lang w:val="en-IN"/>
        </w:rPr>
      </w:pPr>
      <w:r w:rsidRPr="00831A77">
        <w:rPr>
          <w:rFonts w:ascii="Times New Roman" w:hAnsi="Times New Roman"/>
          <w:lang w:val="en-IN"/>
        </w:rPr>
        <w:t>The platform’s NLP engine dynamically customizes email content by incorporating recipient-specific information in real time. Whether addressing a student’s academic progress, a professional’s recent achievements, or a client’s specific business needs, Tailor ensures that each email is unique and highly relevant. This degree of personalization fosters stronger engagement and drives higher response rates compared to traditional email systems that rely on static templates.</w:t>
      </w:r>
    </w:p>
    <w:p w14:paraId="609B879C" w14:textId="77777777" w:rsidR="00831A77" w:rsidRPr="00831A77" w:rsidRDefault="00831A77" w:rsidP="00831A77">
      <w:pPr>
        <w:rPr>
          <w:rFonts w:ascii="Times New Roman" w:hAnsi="Times New Roman"/>
          <w:lang w:val="en-IN"/>
        </w:rPr>
      </w:pPr>
      <w:r w:rsidRPr="00831A77">
        <w:rPr>
          <w:rFonts w:ascii="Times New Roman" w:hAnsi="Times New Roman"/>
          <w:lang w:val="en-IN"/>
        </w:rPr>
        <w:t>In addition to its personalization capabilities, Tailor integrates seamlessly with email delivery systems to automate the entire workflow. From dataset input and content generation to automated dispatch, Tailor ensures a smooth and efficient process. The system is designed to handle large volumes of data, making it highly scalable for organizations such as schools, universities, and businesses that need to communicate with hundreds or thousands of recipients simultaneously. This automation reduces manual effort and allows organizations to focus on strategic communication objectives rather than operational complexities.</w:t>
      </w:r>
    </w:p>
    <w:p w14:paraId="42BB0A11" w14:textId="1EFA3E48" w:rsidR="00831A77" w:rsidRPr="00831A77" w:rsidRDefault="00831A77" w:rsidP="00831A77">
      <w:pPr>
        <w:rPr>
          <w:rFonts w:ascii="Times New Roman" w:hAnsi="Times New Roman"/>
          <w:lang w:val="en-IN"/>
        </w:rPr>
      </w:pPr>
      <w:r w:rsidRPr="00831A77">
        <w:rPr>
          <w:rFonts w:ascii="Times New Roman" w:hAnsi="Times New Roman"/>
          <w:lang w:val="en-IN"/>
        </w:rPr>
        <w:t>Tailor is not just limited to enhancing personalization; it also addresses challenges related to communication consistency and timeliness. By standardizing the process of email generation and dispatch, the platform minimizes errors and ensures that recipients receive accurate, timely, and contextually appropriate messages. The integration of AI also enables Tailor to adapt to changes in recipient data or requirements, ensuring that email content remains relevant even as circumstances evolve.</w:t>
      </w:r>
      <w:r w:rsidR="00B507D3">
        <w:rPr>
          <w:rFonts w:ascii="Times New Roman" w:hAnsi="Times New Roman"/>
          <w:lang w:val="en-IN"/>
        </w:rPr>
        <w:t xml:space="preserve"> </w:t>
      </w:r>
      <w:r w:rsidRPr="00831A77">
        <w:rPr>
          <w:rFonts w:ascii="Times New Roman" w:hAnsi="Times New Roman"/>
          <w:lang w:val="en-IN"/>
        </w:rPr>
        <w:t>The potential applications of Tailor are vast. In educational institutions, it can be used to send personalized progress reports, event updates, or admission notifications to students and parents. In corporate environments, it can facilitate tailored communication with clients, employees, and stakeholders, strengthening professional relationships and improving organizational efficiency. By automating these processes, Tailor empowers organizations to achieve more with less, reducing resource dependency while improving the quality and impact of their communication.</w:t>
      </w:r>
    </w:p>
    <w:p w14:paraId="51981B4F" w14:textId="77777777" w:rsidR="00B507D3" w:rsidRDefault="00831A77" w:rsidP="00831A77">
      <w:pPr>
        <w:rPr>
          <w:rFonts w:ascii="Times New Roman" w:hAnsi="Times New Roman"/>
          <w:lang w:val="en-IN"/>
        </w:rPr>
      </w:pPr>
      <w:r w:rsidRPr="00831A77">
        <w:rPr>
          <w:rFonts w:ascii="Times New Roman" w:hAnsi="Times New Roman"/>
          <w:lang w:val="en-IN"/>
        </w:rPr>
        <w:t>As a future-ready platform, Tailor is built to scale and adapt. Its modular architecture allows for the integration of advanced analytics to track engagement metrics such as open rates and click-through rates. This data can be leveraged to further refine email strategies, ensuring even greater impact over time. Additionally, Tailor’s design supports multi-channel communication, enabling the platform to expand beyond email into SMS, chat, or social media messaging, thereby broadening its scope and utility.</w:t>
      </w:r>
    </w:p>
    <w:p w14:paraId="42E4A5BE" w14:textId="24D9C645" w:rsidR="00831A77" w:rsidRPr="00831A77" w:rsidRDefault="00831A77" w:rsidP="00831A77">
      <w:pPr>
        <w:rPr>
          <w:rFonts w:ascii="Times New Roman" w:hAnsi="Times New Roman"/>
          <w:lang w:val="en-IN"/>
        </w:rPr>
      </w:pPr>
      <w:r w:rsidRPr="00831A77">
        <w:rPr>
          <w:rFonts w:ascii="Times New Roman" w:hAnsi="Times New Roman"/>
          <w:b/>
          <w:bCs/>
          <w:sz w:val="44"/>
          <w:szCs w:val="44"/>
          <w:lang w:val="en-IN"/>
        </w:rPr>
        <w:lastRenderedPageBreak/>
        <w:t>Introduction</w:t>
      </w:r>
    </w:p>
    <w:p w14:paraId="58B745CF" w14:textId="77777777" w:rsidR="00831A77" w:rsidRPr="00831A77" w:rsidRDefault="00831A77" w:rsidP="00831A77">
      <w:pPr>
        <w:rPr>
          <w:rFonts w:ascii="Times New Roman" w:hAnsi="Times New Roman"/>
          <w:lang w:val="en-IN"/>
        </w:rPr>
      </w:pPr>
      <w:r w:rsidRPr="00831A77">
        <w:rPr>
          <w:rFonts w:ascii="Times New Roman" w:hAnsi="Times New Roman"/>
          <w:lang w:val="en-IN"/>
        </w:rPr>
        <w:t>Effective communication is the cornerstone of successful operations in organizations such as schools, universities, and businesses. Whether it is sending event updates, academic progress reports, client follow-ups, or promotional emails, the ability to tailor communication to individual recipients significantly enhances engagement and response rates. However, traditional email systems often fail to meet the growing demand for personalized communication, relying instead on generic templates that do not account for the unique context or preferences of individual recipients.</w:t>
      </w:r>
    </w:p>
    <w:p w14:paraId="09FE0399" w14:textId="77777777" w:rsidR="00831A77" w:rsidRPr="00831A77" w:rsidRDefault="00831A77" w:rsidP="00831A77">
      <w:pPr>
        <w:rPr>
          <w:rFonts w:ascii="Times New Roman" w:hAnsi="Times New Roman"/>
          <w:lang w:val="en-IN"/>
        </w:rPr>
      </w:pPr>
      <w:r w:rsidRPr="00831A77">
        <w:rPr>
          <w:rFonts w:ascii="Times New Roman" w:hAnsi="Times New Roman"/>
          <w:lang w:val="en-IN"/>
        </w:rPr>
        <w:t>In a world where people increasingly expect customized experiences, impersonal emails stand out for the wrong reasons. Emails that fail to address the recipient’s specific needs, past interactions, or preferences often go ignored, resulting in missed opportunities for engagement. The challenge becomes even more pronounced when dealing with large-scale communication needs, where crafting unique emails for thousands of recipients manually is not only time-consuming but also operationally unsustainable.</w:t>
      </w:r>
    </w:p>
    <w:p w14:paraId="70DCBF8C" w14:textId="77777777" w:rsidR="00831A77" w:rsidRPr="00831A77" w:rsidRDefault="00831A77" w:rsidP="00831A77">
      <w:pPr>
        <w:rPr>
          <w:rFonts w:ascii="Times New Roman" w:hAnsi="Times New Roman"/>
          <w:lang w:val="en-IN"/>
        </w:rPr>
      </w:pPr>
      <w:r w:rsidRPr="00831A77">
        <w:rPr>
          <w:rFonts w:ascii="Times New Roman" w:hAnsi="Times New Roman"/>
          <w:lang w:val="en-IN"/>
        </w:rPr>
        <w:t xml:space="preserve">This gap between the need for personalization and the limitations of current tools has led to the development of </w:t>
      </w:r>
      <w:r w:rsidRPr="00831A77">
        <w:rPr>
          <w:rFonts w:ascii="Times New Roman" w:hAnsi="Times New Roman"/>
          <w:b/>
          <w:bCs/>
          <w:lang w:val="en-IN"/>
        </w:rPr>
        <w:t>Tailor</w:t>
      </w:r>
      <w:r w:rsidRPr="00831A77">
        <w:rPr>
          <w:rFonts w:ascii="Times New Roman" w:hAnsi="Times New Roman"/>
          <w:lang w:val="en-IN"/>
        </w:rPr>
        <w:t>, an advanced email generation platform that leverages Natural Language Processing (NLP) and AI-driven task automation to bridge this divide. Tailor is designed to automate the process of creating and sending personalized emails, making it a scalable solution for organizations that handle high volumes of email communication.</w:t>
      </w:r>
    </w:p>
    <w:p w14:paraId="5FAD5C30" w14:textId="77777777" w:rsidR="00831A77" w:rsidRPr="00831A77" w:rsidRDefault="00831A77" w:rsidP="00831A77">
      <w:pPr>
        <w:rPr>
          <w:rFonts w:ascii="Times New Roman" w:hAnsi="Times New Roman"/>
          <w:lang w:val="en-IN"/>
        </w:rPr>
      </w:pPr>
      <w:r w:rsidRPr="00831A77">
        <w:rPr>
          <w:rFonts w:ascii="Times New Roman" w:hAnsi="Times New Roman"/>
          <w:lang w:val="en-IN"/>
        </w:rPr>
        <w:t>The key differentiator of Tailor is its ability to dynamically customize emails based on recipient-specific data. Unlike traditional template-based systems that apply the same content to all recipients with minor variations, Tailor uses advanced NLP algorithms to analyze unique details about each recipient—such as their bio, recent interactions, or preferences—and generate content that feels personal and relevant. For example, a university can use Tailor to send personalized progress reports to students, referencing their specific achievements, areas of improvement, and upcoming opportunities. Similarly, a business can craft client follow-up emails that incorporate recent discussion points, ensuring that the communication feels intentional and thoughtful.</w:t>
      </w:r>
    </w:p>
    <w:p w14:paraId="18B680DF" w14:textId="77777777" w:rsidR="00831A77" w:rsidRPr="00831A77" w:rsidRDefault="00831A77" w:rsidP="00831A77">
      <w:pPr>
        <w:rPr>
          <w:rFonts w:ascii="Times New Roman" w:hAnsi="Times New Roman"/>
          <w:lang w:val="en-IN"/>
        </w:rPr>
      </w:pPr>
      <w:r w:rsidRPr="00831A77">
        <w:rPr>
          <w:rFonts w:ascii="Times New Roman" w:hAnsi="Times New Roman"/>
          <w:lang w:val="en-IN"/>
        </w:rPr>
        <w:t>Tailor’s automation extends beyond content generation to include seamless email dispatch. Once the personalized content is generated, Tailor automates the delivery process, ensuring that each email is sent to its intended recipient in a timely manner. This integrated approach reduces the manual effort involved in email communication workflows, allowing organizations to focus on strategic tasks rather than repetitive, labor-intensive activities.</w:t>
      </w:r>
    </w:p>
    <w:p w14:paraId="2C7A9FEA" w14:textId="77777777" w:rsidR="00831A77" w:rsidRPr="00831A77" w:rsidRDefault="00831A77" w:rsidP="00831A77">
      <w:pPr>
        <w:rPr>
          <w:rFonts w:ascii="Times New Roman" w:hAnsi="Times New Roman"/>
          <w:lang w:val="en-IN"/>
        </w:rPr>
      </w:pPr>
      <w:r w:rsidRPr="00831A77">
        <w:rPr>
          <w:rFonts w:ascii="Times New Roman" w:hAnsi="Times New Roman"/>
          <w:lang w:val="en-IN"/>
        </w:rPr>
        <w:t>One of the key advantages of Tailor is its scalability. Designed to handle large datasets, Tailor can generate and send personalized emails for hundreds or thousands of recipients without compromising quality or efficiency. This makes it an ideal solution for organizations that manage large-scale communication, such as educational institutions sending notifications to students and parents or corporations managing client outreach. By combining personalization and scalability, Tailor addresses one of the most significant challenges in modern communication.</w:t>
      </w:r>
    </w:p>
    <w:p w14:paraId="7755909F" w14:textId="77777777" w:rsidR="00831A77" w:rsidRPr="00831A77" w:rsidRDefault="00831A77" w:rsidP="00831A77">
      <w:pPr>
        <w:rPr>
          <w:rFonts w:ascii="Times New Roman" w:hAnsi="Times New Roman"/>
          <w:lang w:val="en-IN"/>
        </w:rPr>
      </w:pPr>
      <w:r w:rsidRPr="00831A77">
        <w:rPr>
          <w:rFonts w:ascii="Times New Roman" w:hAnsi="Times New Roman"/>
          <w:lang w:val="en-IN"/>
        </w:rPr>
        <w:t>Moreover, Tailor enhances engagement by ensuring that emails are not only relevant but also resonate with recipients. Through advanced tone and style customization, the platform adjusts the language of emails to match the intended purpose—whether it is formal, casual, persuasive, or informational. This attention to detail helps build trust and rapport with recipients, making them more likely to engage with the email content and take desired actions.</w:t>
      </w:r>
    </w:p>
    <w:p w14:paraId="289A21F1" w14:textId="77777777" w:rsidR="00831A77" w:rsidRPr="00831A77" w:rsidRDefault="00831A77" w:rsidP="00831A77">
      <w:pPr>
        <w:rPr>
          <w:rFonts w:ascii="Times New Roman" w:hAnsi="Times New Roman"/>
          <w:lang w:val="en-IN"/>
        </w:rPr>
      </w:pPr>
      <w:r w:rsidRPr="00831A77">
        <w:rPr>
          <w:rFonts w:ascii="Times New Roman" w:hAnsi="Times New Roman"/>
          <w:lang w:val="en-IN"/>
        </w:rPr>
        <w:lastRenderedPageBreak/>
        <w:t>Tailor is also designed with adaptability in mind. As recipient data or organizational needs change, the platform can quickly adjust to new requirements, ensuring that the communication remains accurate and contextually appropriate. This flexibility allows organizations to maintain consistent and meaningful communication even in dynamic environments.</w:t>
      </w:r>
    </w:p>
    <w:p w14:paraId="3C14EFE5" w14:textId="77777777" w:rsidR="00831A77" w:rsidRPr="00831A77" w:rsidRDefault="00831A77" w:rsidP="00831A77">
      <w:pPr>
        <w:rPr>
          <w:rFonts w:ascii="Times New Roman" w:hAnsi="Times New Roman"/>
          <w:lang w:val="en-IN"/>
        </w:rPr>
      </w:pPr>
      <w:r w:rsidRPr="00831A77">
        <w:rPr>
          <w:rFonts w:ascii="Times New Roman" w:hAnsi="Times New Roman"/>
          <w:lang w:val="en-IN"/>
        </w:rPr>
        <w:t>The platform’s applications extend across multiple industries and use cases. For educational institutions, Tailor can streamline communication with students and parents, sending personalized updates on academic performance, upcoming events, and admissions processes. For businesses, it can improve client engagement by delivering tailored marketing campaigns, follow-up emails, and internal updates. Non-profit organizations can use Tailor to craft personalized donor outreach emails, increasing the likelihood of support and contributions.</w:t>
      </w:r>
    </w:p>
    <w:p w14:paraId="0A43F9C3" w14:textId="77777777" w:rsidR="00831A77" w:rsidRPr="00831A77" w:rsidRDefault="00831A77" w:rsidP="00831A77">
      <w:pPr>
        <w:rPr>
          <w:rFonts w:ascii="Times New Roman" w:hAnsi="Times New Roman"/>
          <w:lang w:val="en-IN"/>
        </w:rPr>
      </w:pPr>
      <w:r w:rsidRPr="00831A77">
        <w:rPr>
          <w:rFonts w:ascii="Times New Roman" w:hAnsi="Times New Roman"/>
          <w:lang w:val="en-IN"/>
        </w:rPr>
        <w:t>As organizations continue to expand their communication efforts, the need for tools like Tailor will only grow. The platform’s ability to automate and personalize at scale provides a significant advantage in terms of efficiency and effectiveness. By reducing the reliance on manual effort while improving the quality of communication, Tailor helps organizations achieve more with less, ultimately driving better outcomes.</w:t>
      </w:r>
    </w:p>
    <w:p w14:paraId="6CD171F2" w14:textId="77777777" w:rsidR="00831A77" w:rsidRPr="00831A77" w:rsidRDefault="00831A77" w:rsidP="00831A77">
      <w:pPr>
        <w:rPr>
          <w:rFonts w:ascii="Times New Roman" w:hAnsi="Times New Roman"/>
          <w:lang w:val="en-IN"/>
        </w:rPr>
      </w:pPr>
      <w:r w:rsidRPr="00831A77">
        <w:rPr>
          <w:rFonts w:ascii="Times New Roman" w:hAnsi="Times New Roman"/>
          <w:lang w:val="en-IN"/>
        </w:rPr>
        <w:t>In conclusion, Tailor represents a significant advancement in personalized communication. By combining the precision of NLP with the efficiency of task automation, it offers a powerful, scalable, and impactful solution for organizations seeking to enhance their email communication strategies. Tailor’s ability to dynamically generate and dispatch emails tailored to individual recipients not only addresses the limitations of traditional systems but also sets a new standard for what email communication can achieve.</w:t>
      </w:r>
    </w:p>
    <w:p w14:paraId="7DB63375" w14:textId="77777777" w:rsidR="00831A77" w:rsidRPr="00EA198D" w:rsidRDefault="00831A77" w:rsidP="00830B3F">
      <w:pPr>
        <w:rPr>
          <w:rFonts w:ascii="Times New Roman" w:hAnsi="Times New Roman"/>
        </w:rPr>
      </w:pPr>
    </w:p>
    <w:p w14:paraId="447F76D3" w14:textId="77777777" w:rsidR="00831A77" w:rsidRDefault="00831A77" w:rsidP="00830B3F">
      <w:pPr>
        <w:rPr>
          <w:rFonts w:ascii="Times New Roman" w:hAnsi="Times New Roman"/>
          <w:sz w:val="20"/>
          <w:szCs w:val="20"/>
        </w:rPr>
      </w:pPr>
    </w:p>
    <w:p w14:paraId="0256F9C8" w14:textId="77777777" w:rsidR="00831A77" w:rsidRDefault="00831A77" w:rsidP="00830B3F">
      <w:pPr>
        <w:rPr>
          <w:rFonts w:ascii="Times New Roman" w:hAnsi="Times New Roman"/>
          <w:sz w:val="20"/>
          <w:szCs w:val="20"/>
        </w:rPr>
      </w:pPr>
    </w:p>
    <w:p w14:paraId="241EB12C" w14:textId="77777777" w:rsidR="00831A77" w:rsidRDefault="00831A77" w:rsidP="00830B3F">
      <w:pPr>
        <w:rPr>
          <w:rFonts w:ascii="Times New Roman" w:hAnsi="Times New Roman"/>
          <w:sz w:val="20"/>
          <w:szCs w:val="20"/>
        </w:rPr>
      </w:pPr>
    </w:p>
    <w:p w14:paraId="6486DBD4" w14:textId="77777777" w:rsidR="00831A77" w:rsidRDefault="00831A77" w:rsidP="00830B3F">
      <w:pPr>
        <w:rPr>
          <w:rFonts w:ascii="Times New Roman" w:hAnsi="Times New Roman"/>
          <w:sz w:val="20"/>
          <w:szCs w:val="20"/>
        </w:rPr>
      </w:pPr>
    </w:p>
    <w:p w14:paraId="7D36F2EA" w14:textId="77777777" w:rsidR="00831A77" w:rsidRDefault="00831A77" w:rsidP="00830B3F">
      <w:pPr>
        <w:rPr>
          <w:rFonts w:ascii="Times New Roman" w:hAnsi="Times New Roman"/>
          <w:sz w:val="20"/>
          <w:szCs w:val="20"/>
        </w:rPr>
      </w:pPr>
    </w:p>
    <w:p w14:paraId="0E54C78E" w14:textId="77777777" w:rsidR="00831A77" w:rsidRDefault="00831A77" w:rsidP="00830B3F">
      <w:pPr>
        <w:rPr>
          <w:rFonts w:ascii="Times New Roman" w:hAnsi="Times New Roman"/>
          <w:sz w:val="20"/>
          <w:szCs w:val="20"/>
        </w:rPr>
      </w:pPr>
    </w:p>
    <w:p w14:paraId="535277E7" w14:textId="77777777" w:rsidR="00831A77" w:rsidRDefault="00831A77" w:rsidP="00830B3F">
      <w:pPr>
        <w:rPr>
          <w:rFonts w:ascii="Times New Roman" w:hAnsi="Times New Roman"/>
          <w:sz w:val="20"/>
          <w:szCs w:val="20"/>
        </w:rPr>
      </w:pPr>
    </w:p>
    <w:p w14:paraId="21BFFF35" w14:textId="77777777" w:rsidR="00831A77" w:rsidRDefault="00831A77" w:rsidP="00830B3F">
      <w:pPr>
        <w:rPr>
          <w:rFonts w:ascii="Times New Roman" w:hAnsi="Times New Roman"/>
          <w:sz w:val="20"/>
          <w:szCs w:val="20"/>
        </w:rPr>
      </w:pPr>
    </w:p>
    <w:p w14:paraId="01FA02FF" w14:textId="77777777" w:rsidR="00831A77" w:rsidRDefault="00831A77" w:rsidP="00830B3F">
      <w:pPr>
        <w:rPr>
          <w:rFonts w:ascii="Times New Roman" w:hAnsi="Times New Roman"/>
          <w:sz w:val="20"/>
          <w:szCs w:val="20"/>
        </w:rPr>
      </w:pPr>
    </w:p>
    <w:p w14:paraId="2BDAC9A6" w14:textId="77777777" w:rsidR="00831A77" w:rsidRDefault="00831A77" w:rsidP="00830B3F">
      <w:pPr>
        <w:rPr>
          <w:rFonts w:ascii="Times New Roman" w:hAnsi="Times New Roman"/>
          <w:sz w:val="20"/>
          <w:szCs w:val="20"/>
        </w:rPr>
      </w:pPr>
    </w:p>
    <w:p w14:paraId="7ABB60B3" w14:textId="77777777" w:rsidR="00831A77" w:rsidRDefault="00831A77" w:rsidP="00830B3F">
      <w:pPr>
        <w:rPr>
          <w:rFonts w:ascii="Times New Roman" w:hAnsi="Times New Roman"/>
          <w:sz w:val="20"/>
          <w:szCs w:val="20"/>
        </w:rPr>
      </w:pPr>
    </w:p>
    <w:p w14:paraId="3533EC4D" w14:textId="77777777" w:rsidR="00831A77" w:rsidRDefault="00831A77" w:rsidP="00830B3F">
      <w:pPr>
        <w:rPr>
          <w:rFonts w:ascii="Times New Roman" w:hAnsi="Times New Roman"/>
          <w:sz w:val="20"/>
          <w:szCs w:val="20"/>
        </w:rPr>
      </w:pPr>
    </w:p>
    <w:p w14:paraId="52C7B75F" w14:textId="77777777" w:rsidR="00B507D3" w:rsidRPr="00B507D3" w:rsidRDefault="00B507D3" w:rsidP="00B507D3">
      <w:pPr>
        <w:rPr>
          <w:b/>
          <w:bCs/>
          <w:i/>
          <w:iCs/>
          <w:sz w:val="52"/>
          <w:szCs w:val="52"/>
        </w:rPr>
      </w:pPr>
    </w:p>
    <w:p w14:paraId="7FC172FC" w14:textId="1E3AAAA7" w:rsidR="00B507D3" w:rsidRPr="00B507D3" w:rsidRDefault="00B507D3" w:rsidP="00B507D3">
      <w:pPr>
        <w:rPr>
          <w:rFonts w:ascii="Times New Roman" w:hAnsi="Times New Roman"/>
          <w:b/>
          <w:bCs/>
          <w:sz w:val="44"/>
          <w:szCs w:val="44"/>
          <w:lang w:val="en-IN"/>
        </w:rPr>
      </w:pPr>
      <w:r w:rsidRPr="00B507D3">
        <w:rPr>
          <w:rFonts w:ascii="Times New Roman" w:hAnsi="Times New Roman"/>
          <w:b/>
          <w:bCs/>
          <w:sz w:val="44"/>
          <w:szCs w:val="44"/>
          <w:lang w:val="en-IN"/>
        </w:rPr>
        <w:lastRenderedPageBreak/>
        <w:t>Related Work (Literature Review)</w:t>
      </w:r>
    </w:p>
    <w:p w14:paraId="7EECC44A" w14:textId="5B524F84" w:rsidR="00B507D3" w:rsidRPr="00EA198D" w:rsidRDefault="00B507D3" w:rsidP="00B507D3">
      <w:pPr>
        <w:rPr>
          <w:rFonts w:ascii="Times New Roman" w:hAnsi="Times New Roman"/>
          <w:b/>
          <w:bCs/>
          <w:lang w:val="en-IN"/>
        </w:rPr>
      </w:pPr>
      <w:r w:rsidRPr="00EA198D">
        <w:rPr>
          <w:rFonts w:ascii="Times New Roman" w:hAnsi="Times New Roman"/>
          <w:b/>
          <w:bCs/>
          <w:lang w:val="en-IN"/>
        </w:rPr>
        <w:t>Enhancing Response Generation Systems: Knowledge Graph &amp; Generative AI Synergy for Business Communication and Strategic Decision Making</w:t>
      </w:r>
    </w:p>
    <w:p w14:paraId="5C335619" w14:textId="77777777" w:rsidR="00B507D3" w:rsidRPr="00EA198D" w:rsidRDefault="00B507D3" w:rsidP="00B507D3">
      <w:pPr>
        <w:rPr>
          <w:rFonts w:ascii="Times New Roman" w:hAnsi="Times New Roman"/>
          <w:lang w:val="en-IN"/>
        </w:rPr>
      </w:pPr>
      <w:r w:rsidRPr="00EA198D">
        <w:rPr>
          <w:rFonts w:ascii="Times New Roman" w:hAnsi="Times New Roman"/>
          <w:lang w:val="en-IN"/>
        </w:rPr>
        <w:t>D. Yadav, H. Para, K. Sandhu, and P. Selvakumar</w:t>
      </w:r>
    </w:p>
    <w:p w14:paraId="387AE9CE" w14:textId="77777777" w:rsidR="00B507D3" w:rsidRPr="00EA198D" w:rsidRDefault="00B507D3" w:rsidP="00B507D3">
      <w:pPr>
        <w:rPr>
          <w:rFonts w:ascii="Times New Roman" w:hAnsi="Times New Roman"/>
          <w:lang w:val="en-IN"/>
        </w:rPr>
      </w:pPr>
      <w:r w:rsidRPr="00EA198D">
        <w:rPr>
          <w:rFonts w:ascii="Times New Roman" w:hAnsi="Times New Roman"/>
          <w:lang w:val="en-IN"/>
        </w:rPr>
        <w:t>This paper explores an advanced approach to response generation by integrating Knowledge Graphs (KG) and Generative AI, aimed at addressing scalability and consistency issues in business communication. By combining KGs, vector embeddings, Large Language Models (LLMs), and pathway parsing, the system enhances data retrieval depth and contextual accuracy. Tested in a collections department use case, this approach improves SOP guidance, entity extraction, and strategic recommendations, leading to efficient responses, reduced human intervention, and enhanced customer satisfaction—ultimately enabling data-driven decisions and optimized business operations</w:t>
      </w:r>
    </w:p>
    <w:p w14:paraId="5E684CD1" w14:textId="77777777" w:rsidR="00B507D3" w:rsidRPr="00EA198D" w:rsidRDefault="00B507D3" w:rsidP="00B507D3">
      <w:pPr>
        <w:rPr>
          <w:rFonts w:ascii="Times New Roman" w:hAnsi="Times New Roman"/>
          <w:lang w:val="en-IN"/>
        </w:rPr>
      </w:pPr>
    </w:p>
    <w:p w14:paraId="6257C49E" w14:textId="77777777" w:rsidR="00B507D3" w:rsidRPr="00EA198D" w:rsidRDefault="00B507D3" w:rsidP="00B507D3">
      <w:pPr>
        <w:rPr>
          <w:rFonts w:ascii="Times New Roman" w:hAnsi="Times New Roman"/>
          <w:b/>
          <w:bCs/>
          <w:lang w:val="en-IN"/>
        </w:rPr>
      </w:pPr>
      <w:r w:rsidRPr="00EA198D">
        <w:rPr>
          <w:rFonts w:ascii="Times New Roman" w:hAnsi="Times New Roman"/>
          <w:b/>
          <w:bCs/>
          <w:lang w:val="en-IN"/>
        </w:rPr>
        <w:t>Developments in Natural Language Processing: Applications and Challenges</w:t>
      </w:r>
    </w:p>
    <w:p w14:paraId="5C1EC14E" w14:textId="77777777" w:rsidR="00B507D3" w:rsidRPr="00EA198D" w:rsidRDefault="00B507D3" w:rsidP="00B507D3">
      <w:pPr>
        <w:rPr>
          <w:rFonts w:ascii="Times New Roman" w:hAnsi="Times New Roman"/>
          <w:lang w:val="en-IN"/>
        </w:rPr>
      </w:pPr>
      <w:r w:rsidRPr="00EA198D">
        <w:rPr>
          <w:rFonts w:ascii="Times New Roman" w:hAnsi="Times New Roman"/>
          <w:lang w:val="en-IN"/>
        </w:rPr>
        <w:t>S. G, T. Tagesse Takore, P. Ravuri, A. Nagpal, M. Lourens, and K. G. Babu</w:t>
      </w:r>
    </w:p>
    <w:p w14:paraId="22EABA5C" w14:textId="77777777" w:rsidR="00B507D3" w:rsidRPr="00EA198D" w:rsidRDefault="00B507D3" w:rsidP="00B507D3">
      <w:pPr>
        <w:rPr>
          <w:rFonts w:ascii="Times New Roman" w:hAnsi="Times New Roman"/>
          <w:lang w:val="en-IN"/>
        </w:rPr>
      </w:pPr>
      <w:r w:rsidRPr="00EA198D">
        <w:rPr>
          <w:rFonts w:ascii="Times New Roman" w:hAnsi="Times New Roman"/>
          <w:lang w:val="en-IN"/>
        </w:rPr>
        <w:t>This paper explores recent advances in Natural Language Processing (NLP), focusing on its role in enhancing computer understanding of human language. Covering machine translation, spam detection, information extraction, and summarization, the authors outline NLP’s applications and delve into its evolution, levels, and generation components. The work also identifies challenges such as software engineering dependencies and machine comprehension limitations. By analyzing NLP’s current state and addressing recent developments, this study highlights its growing relevance across fields and the need for continued innovation in bridging human-computer communication.</w:t>
      </w:r>
    </w:p>
    <w:p w14:paraId="21FC19EA" w14:textId="77777777" w:rsidR="00B507D3" w:rsidRPr="00EA198D" w:rsidRDefault="00B507D3" w:rsidP="00B507D3">
      <w:pPr>
        <w:rPr>
          <w:rFonts w:ascii="Times New Roman" w:hAnsi="Times New Roman"/>
          <w:b/>
          <w:bCs/>
          <w:lang w:val="en-IN"/>
        </w:rPr>
      </w:pPr>
    </w:p>
    <w:p w14:paraId="5F7AEC37" w14:textId="77777777" w:rsidR="00B507D3" w:rsidRPr="00EA198D" w:rsidRDefault="00B507D3" w:rsidP="00B507D3">
      <w:pPr>
        <w:rPr>
          <w:rFonts w:ascii="Times New Roman" w:hAnsi="Times New Roman"/>
          <w:b/>
          <w:bCs/>
          <w:lang w:val="en-IN"/>
        </w:rPr>
      </w:pPr>
      <w:r w:rsidRPr="00EA198D">
        <w:rPr>
          <w:rFonts w:ascii="Times New Roman" w:hAnsi="Times New Roman"/>
          <w:b/>
          <w:bCs/>
          <w:lang w:val="en-IN"/>
        </w:rPr>
        <w:t>ChatGPT-based Recommendations for Personalized Content Creation and Instructional Design with a Tailored Prompt Generator</w:t>
      </w:r>
    </w:p>
    <w:p w14:paraId="09C4DB64" w14:textId="77777777" w:rsidR="00B507D3" w:rsidRPr="00EA198D" w:rsidRDefault="00B507D3" w:rsidP="00B507D3">
      <w:pPr>
        <w:rPr>
          <w:rFonts w:ascii="Times New Roman" w:hAnsi="Times New Roman"/>
          <w:lang w:val="en-IN"/>
        </w:rPr>
      </w:pPr>
      <w:r w:rsidRPr="00EA198D">
        <w:rPr>
          <w:rFonts w:ascii="Times New Roman" w:hAnsi="Times New Roman"/>
          <w:lang w:val="en-IN"/>
        </w:rPr>
        <w:t>Akrivi Krouska, Christos Troussas, Ioannis Voyiatzis, Phivos Mylonas, and Cleo Sgouropoulou</w:t>
      </w:r>
    </w:p>
    <w:p w14:paraId="602143E6" w14:textId="77777777" w:rsidR="00B507D3" w:rsidRPr="00EA198D" w:rsidRDefault="00B507D3" w:rsidP="00B507D3">
      <w:pPr>
        <w:rPr>
          <w:rFonts w:ascii="Times New Roman" w:hAnsi="Times New Roman"/>
          <w:lang w:val="en-IN"/>
        </w:rPr>
      </w:pPr>
      <w:r w:rsidRPr="00EA198D">
        <w:rPr>
          <w:rFonts w:ascii="Times New Roman" w:hAnsi="Times New Roman"/>
          <w:lang w:val="en-IN"/>
        </w:rPr>
        <w:t>This paper examines the integration of ChatGPT with a tailored prompt generator in an intelligent authoring system for educational use. Leveraging ChatGPT’s real-time, human-like content generation, the system aids educators in creating personalized content, providing context-aware recommendations that enhance instructional design. Compared to manual ChatGPT use, this tailored system showed significant gains in usability, content quality, and personalization, reducing time and effort in content creation. The findings highlight ChatGPT's transformative potential in education, particularly for efficient course design and adaptive learning environments.</w:t>
      </w:r>
    </w:p>
    <w:p w14:paraId="7736ADB6" w14:textId="77777777" w:rsidR="00B507D3" w:rsidRPr="00EA198D" w:rsidRDefault="00B507D3" w:rsidP="00B507D3">
      <w:pPr>
        <w:rPr>
          <w:rFonts w:ascii="Times New Roman" w:hAnsi="Times New Roman"/>
          <w:b/>
          <w:bCs/>
          <w:lang w:val="en-IN"/>
        </w:rPr>
      </w:pPr>
    </w:p>
    <w:p w14:paraId="07B3132F" w14:textId="77777777" w:rsidR="00B507D3" w:rsidRPr="00EA198D" w:rsidRDefault="00B507D3" w:rsidP="00B507D3">
      <w:pPr>
        <w:rPr>
          <w:rFonts w:ascii="Times New Roman" w:hAnsi="Times New Roman"/>
          <w:b/>
          <w:bCs/>
          <w:lang w:val="en-IN"/>
        </w:rPr>
      </w:pPr>
      <w:r w:rsidRPr="00EA198D">
        <w:rPr>
          <w:rFonts w:ascii="Times New Roman" w:hAnsi="Times New Roman"/>
          <w:b/>
          <w:bCs/>
          <w:lang w:val="en-IN"/>
        </w:rPr>
        <w:t>Artificial Intelligence for Email Personalization</w:t>
      </w:r>
    </w:p>
    <w:p w14:paraId="7BF3B37C" w14:textId="77777777" w:rsidR="00B507D3" w:rsidRPr="00EA198D" w:rsidRDefault="00B507D3" w:rsidP="00B507D3">
      <w:pPr>
        <w:rPr>
          <w:rFonts w:ascii="Times New Roman" w:hAnsi="Times New Roman"/>
          <w:lang w:val="en-IN"/>
        </w:rPr>
      </w:pPr>
      <w:r w:rsidRPr="00EA198D">
        <w:rPr>
          <w:rFonts w:ascii="Times New Roman" w:hAnsi="Times New Roman"/>
          <w:lang w:val="en-IN"/>
        </w:rPr>
        <w:t>Regina Gaynullina, Arcada University of Applied Sciences: International Business, 2024</w:t>
      </w:r>
    </w:p>
    <w:p w14:paraId="4F398BD7" w14:textId="77777777" w:rsidR="00B507D3" w:rsidRPr="00EA198D" w:rsidRDefault="00B507D3" w:rsidP="00B507D3">
      <w:pPr>
        <w:rPr>
          <w:rFonts w:ascii="Times New Roman" w:hAnsi="Times New Roman"/>
          <w:lang w:val="en-IN"/>
        </w:rPr>
      </w:pPr>
      <w:r w:rsidRPr="00EA198D">
        <w:rPr>
          <w:rFonts w:ascii="Times New Roman" w:hAnsi="Times New Roman"/>
          <w:lang w:val="en-IN"/>
        </w:rPr>
        <w:lastRenderedPageBreak/>
        <w:t>This thesis investigates the role of Artificial Intelligence (AI) in enhancing email personalization, based on insights from structured interviews with marketing professionals. AI is shown to automate and refine personalized content creation, aligning messages with customer behaviors and demographics to boost engagement. Despite improvements in operational efficiency, challenges include data privacy concerns and risks of reduced creative input. Marketers foresee AI’s continued evolution in personalization, though emphasize that human oversight remains crucial. Limited by qualitative data, the study calls for quantitative research to broaden these findings, reinforcing AI’s transformative yet complex role in email marketing.</w:t>
      </w:r>
    </w:p>
    <w:p w14:paraId="6DB6913E" w14:textId="77777777" w:rsidR="00B507D3" w:rsidRPr="00EA198D" w:rsidRDefault="00B507D3" w:rsidP="00B507D3">
      <w:pPr>
        <w:rPr>
          <w:rFonts w:ascii="Times New Roman" w:hAnsi="Times New Roman"/>
          <w:b/>
          <w:bCs/>
          <w:lang w:val="en-IN"/>
        </w:rPr>
      </w:pPr>
    </w:p>
    <w:p w14:paraId="0FEEE512" w14:textId="77777777" w:rsidR="00B507D3" w:rsidRPr="00EA198D" w:rsidRDefault="00B507D3" w:rsidP="00B507D3">
      <w:pPr>
        <w:rPr>
          <w:rFonts w:ascii="Times New Roman" w:hAnsi="Times New Roman"/>
          <w:b/>
          <w:bCs/>
          <w:lang w:val="en-IN"/>
        </w:rPr>
      </w:pPr>
      <w:r w:rsidRPr="00EA198D">
        <w:rPr>
          <w:rFonts w:ascii="Times New Roman" w:hAnsi="Times New Roman"/>
          <w:b/>
          <w:bCs/>
          <w:lang w:val="en-IN"/>
        </w:rPr>
        <w:t>Leveraging AI-enabled Personalization in Customer Relationship Management</w:t>
      </w:r>
    </w:p>
    <w:p w14:paraId="5AD6AC98" w14:textId="77777777" w:rsidR="00B507D3" w:rsidRPr="00EA198D" w:rsidRDefault="00B507D3" w:rsidP="00B507D3">
      <w:pPr>
        <w:rPr>
          <w:rFonts w:ascii="Times New Roman" w:hAnsi="Times New Roman"/>
          <w:lang w:val="en-IN"/>
        </w:rPr>
      </w:pPr>
      <w:r w:rsidRPr="00EA198D">
        <w:rPr>
          <w:rFonts w:ascii="Times New Roman" w:hAnsi="Times New Roman"/>
          <w:lang w:val="en-IN"/>
        </w:rPr>
        <w:t>Vili Karppanen, Master's Thesis, Arcada University of Applied Sciences, Marketing, 2024</w:t>
      </w:r>
    </w:p>
    <w:p w14:paraId="78A820E0" w14:textId="77777777" w:rsidR="00B507D3" w:rsidRPr="00EA198D" w:rsidRDefault="00B507D3" w:rsidP="00B507D3">
      <w:pPr>
        <w:rPr>
          <w:rFonts w:ascii="Times New Roman" w:hAnsi="Times New Roman"/>
          <w:lang w:val="en-IN"/>
        </w:rPr>
      </w:pPr>
      <w:r w:rsidRPr="00EA198D">
        <w:rPr>
          <w:rFonts w:ascii="Times New Roman" w:hAnsi="Times New Roman"/>
          <w:lang w:val="en-IN"/>
        </w:rPr>
        <w:t>This thesis investigates the role of AI in enhancing personalization within Customer Relationship Management (CRM) to improve customer acquisition and satisfaction. Utilizing the Stimulus-Organism-Response (SOR) framework, it explores how generative AI-personalized content (stimulus) influences perceived personalization, value, and satisfaction (organisms), leading to increased purchase intentions (response). Data from 65 Finnish survey participants revealed that generative AI-personalized content strengthens perceived personalization, boosts content value, and enhances customer satisfaction, which in turn, positively affects purchase intentions. The findings suggest that AI-driven personalization can effectively support CRM strategies, distinguishing businesses in competitive markets.</w:t>
      </w:r>
    </w:p>
    <w:p w14:paraId="44CC8064" w14:textId="77777777" w:rsidR="00B507D3" w:rsidRPr="00EA198D" w:rsidRDefault="00B507D3" w:rsidP="00B507D3">
      <w:pPr>
        <w:rPr>
          <w:rFonts w:ascii="Times New Roman" w:hAnsi="Times New Roman"/>
          <w:lang w:val="en-IN"/>
        </w:rPr>
      </w:pPr>
    </w:p>
    <w:p w14:paraId="176E90F4" w14:textId="77777777" w:rsidR="00B507D3" w:rsidRPr="00EA198D" w:rsidRDefault="00B507D3" w:rsidP="00B507D3">
      <w:pPr>
        <w:rPr>
          <w:rFonts w:ascii="Times New Roman" w:hAnsi="Times New Roman"/>
          <w:lang w:val="en-IN"/>
        </w:rPr>
      </w:pPr>
    </w:p>
    <w:p w14:paraId="4621E70C" w14:textId="77777777" w:rsidR="00B507D3" w:rsidRPr="00EA198D" w:rsidRDefault="00B507D3" w:rsidP="00B507D3">
      <w:pPr>
        <w:rPr>
          <w:rFonts w:ascii="Times New Roman" w:hAnsi="Times New Roman"/>
          <w:lang w:val="en-IN"/>
        </w:rPr>
      </w:pPr>
    </w:p>
    <w:p w14:paraId="0E36D790" w14:textId="77777777" w:rsidR="00B507D3" w:rsidRPr="00EA198D" w:rsidRDefault="00B507D3" w:rsidP="00B507D3">
      <w:pPr>
        <w:rPr>
          <w:rFonts w:ascii="Times New Roman" w:hAnsi="Times New Roman"/>
          <w:lang w:val="en-IN"/>
        </w:rPr>
      </w:pPr>
    </w:p>
    <w:p w14:paraId="1DCA1BD9" w14:textId="77777777" w:rsidR="00B507D3" w:rsidRPr="00EA198D" w:rsidRDefault="00B507D3" w:rsidP="00B507D3">
      <w:pPr>
        <w:rPr>
          <w:rFonts w:ascii="Times New Roman" w:hAnsi="Times New Roman"/>
          <w:lang w:val="en-IN"/>
        </w:rPr>
      </w:pPr>
    </w:p>
    <w:p w14:paraId="71965ACC" w14:textId="77777777" w:rsidR="00B507D3" w:rsidRPr="00EA198D" w:rsidRDefault="00B507D3" w:rsidP="00B507D3">
      <w:pPr>
        <w:rPr>
          <w:rFonts w:ascii="Times New Roman" w:hAnsi="Times New Roman"/>
          <w:lang w:val="en-IN"/>
        </w:rPr>
      </w:pPr>
    </w:p>
    <w:p w14:paraId="44AA9EBE" w14:textId="77777777" w:rsidR="00B507D3" w:rsidRPr="00EA198D" w:rsidRDefault="00B507D3" w:rsidP="00B507D3">
      <w:pPr>
        <w:rPr>
          <w:rFonts w:ascii="Times New Roman" w:hAnsi="Times New Roman"/>
          <w:lang w:val="en-IN"/>
        </w:rPr>
      </w:pPr>
    </w:p>
    <w:p w14:paraId="601DCF41" w14:textId="77777777" w:rsidR="00B507D3" w:rsidRPr="00EA198D" w:rsidRDefault="00B507D3" w:rsidP="00B507D3">
      <w:pPr>
        <w:rPr>
          <w:rFonts w:ascii="Times New Roman" w:hAnsi="Times New Roman"/>
          <w:lang w:val="en-IN"/>
        </w:rPr>
      </w:pPr>
    </w:p>
    <w:p w14:paraId="79672768" w14:textId="77777777" w:rsidR="00EA198D" w:rsidRDefault="00EA198D" w:rsidP="00EA198D">
      <w:pPr>
        <w:rPr>
          <w:rFonts w:ascii="Times New Roman" w:hAnsi="Times New Roman"/>
          <w:lang w:val="en-IN"/>
        </w:rPr>
      </w:pPr>
    </w:p>
    <w:p w14:paraId="2AC5B712" w14:textId="77777777" w:rsidR="00EA198D" w:rsidRDefault="00EA198D" w:rsidP="00EA198D">
      <w:pPr>
        <w:rPr>
          <w:rFonts w:ascii="Times New Roman" w:hAnsi="Times New Roman"/>
          <w:b/>
          <w:bCs/>
          <w:sz w:val="44"/>
          <w:szCs w:val="44"/>
          <w:lang w:val="en-IN"/>
        </w:rPr>
      </w:pPr>
    </w:p>
    <w:p w14:paraId="51856C94" w14:textId="77777777" w:rsidR="00EA198D" w:rsidRDefault="00EA198D" w:rsidP="00EA198D">
      <w:pPr>
        <w:rPr>
          <w:rFonts w:ascii="Times New Roman" w:hAnsi="Times New Roman"/>
          <w:b/>
          <w:bCs/>
          <w:sz w:val="44"/>
          <w:szCs w:val="44"/>
          <w:lang w:val="en-IN"/>
        </w:rPr>
      </w:pPr>
    </w:p>
    <w:p w14:paraId="0CE00244" w14:textId="77777777" w:rsidR="00EA198D" w:rsidRDefault="00EA198D" w:rsidP="00EA198D">
      <w:pPr>
        <w:rPr>
          <w:rFonts w:ascii="Times New Roman" w:hAnsi="Times New Roman"/>
          <w:b/>
          <w:bCs/>
          <w:sz w:val="44"/>
          <w:szCs w:val="44"/>
          <w:lang w:val="en-IN"/>
        </w:rPr>
      </w:pPr>
    </w:p>
    <w:p w14:paraId="345F24E3" w14:textId="77E0F9E7" w:rsidR="00EA198D" w:rsidRPr="00EA198D" w:rsidRDefault="00EA198D" w:rsidP="00EA198D">
      <w:pPr>
        <w:rPr>
          <w:rFonts w:ascii="Times New Roman" w:hAnsi="Times New Roman"/>
          <w:b/>
          <w:bCs/>
          <w:sz w:val="44"/>
          <w:szCs w:val="44"/>
          <w:lang w:val="en-IN"/>
        </w:rPr>
      </w:pPr>
      <w:r w:rsidRPr="00EA198D">
        <w:rPr>
          <w:rFonts w:ascii="Times New Roman" w:hAnsi="Times New Roman"/>
          <w:b/>
          <w:bCs/>
          <w:sz w:val="44"/>
          <w:szCs w:val="44"/>
          <w:lang w:val="en-IN"/>
        </w:rPr>
        <w:lastRenderedPageBreak/>
        <w:t>Methodology</w:t>
      </w:r>
    </w:p>
    <w:p w14:paraId="4116E9B0" w14:textId="77777777" w:rsidR="00EA198D" w:rsidRDefault="00EA198D" w:rsidP="00EA198D">
      <w:pPr>
        <w:rPr>
          <w:rFonts w:ascii="Times New Roman" w:hAnsi="Times New Roman"/>
          <w:lang w:val="en-IN"/>
        </w:rPr>
      </w:pPr>
      <w:r w:rsidRPr="00EA198D">
        <w:rPr>
          <w:rFonts w:ascii="Times New Roman" w:hAnsi="Times New Roman"/>
          <w:lang w:val="en-IN"/>
        </w:rPr>
        <w:t xml:space="preserve">The methodology behind </w:t>
      </w:r>
      <w:r w:rsidRPr="00EA198D">
        <w:rPr>
          <w:rFonts w:ascii="Times New Roman" w:hAnsi="Times New Roman"/>
          <w:b/>
          <w:bCs/>
          <w:lang w:val="en-IN"/>
        </w:rPr>
        <w:t>Tailor</w:t>
      </w:r>
      <w:r w:rsidRPr="00EA198D">
        <w:rPr>
          <w:rFonts w:ascii="Times New Roman" w:hAnsi="Times New Roman"/>
          <w:lang w:val="en-IN"/>
        </w:rPr>
        <w:t xml:space="preserve"> involves the systematic design and implementation of a platform that generates and sends personalized emails at scale. Tailor uses Natural Language Processing (NLP), task-based automation, and seamless integration with email systems to address the challenges of personalized communication in organizations. This section details the components, processes, and workflows that power Tailor, offering a comprehensive understanding of its operation.</w:t>
      </w:r>
    </w:p>
    <w:p w14:paraId="712E68E8" w14:textId="77777777" w:rsidR="00EA198D" w:rsidRPr="00EA198D" w:rsidRDefault="00EA198D" w:rsidP="00EA198D">
      <w:pPr>
        <w:rPr>
          <w:rFonts w:ascii="Times New Roman" w:hAnsi="Times New Roman"/>
          <w:b/>
          <w:bCs/>
          <w:sz w:val="28"/>
          <w:szCs w:val="28"/>
          <w:lang w:val="en-IN"/>
        </w:rPr>
      </w:pPr>
      <w:r w:rsidRPr="00EA198D">
        <w:rPr>
          <w:rFonts w:ascii="Times New Roman" w:hAnsi="Times New Roman"/>
          <w:b/>
          <w:bCs/>
          <w:sz w:val="28"/>
          <w:szCs w:val="28"/>
          <w:lang w:val="en-IN"/>
        </w:rPr>
        <w:t>System Architecture</w:t>
      </w:r>
    </w:p>
    <w:p w14:paraId="49989080" w14:textId="7D3A0E58" w:rsidR="00EA198D" w:rsidRPr="00EA198D" w:rsidRDefault="00EA198D" w:rsidP="00EA198D">
      <w:pPr>
        <w:rPr>
          <w:rFonts w:ascii="Times New Roman" w:hAnsi="Times New Roman"/>
          <w:lang w:val="en-IN"/>
        </w:rPr>
      </w:pPr>
      <w:r w:rsidRPr="00EA198D">
        <w:rPr>
          <w:rFonts w:ascii="Times New Roman" w:hAnsi="Times New Roman"/>
          <w:lang w:val="en-IN"/>
        </w:rPr>
        <w:t xml:space="preserve">The </w:t>
      </w:r>
      <w:r w:rsidRPr="00EA198D">
        <w:rPr>
          <w:rFonts w:ascii="Times New Roman" w:hAnsi="Times New Roman"/>
          <w:b/>
          <w:bCs/>
          <w:lang w:val="en-IN"/>
        </w:rPr>
        <w:t>Tailor</w:t>
      </w:r>
      <w:r w:rsidRPr="00EA198D">
        <w:rPr>
          <w:rFonts w:ascii="Times New Roman" w:hAnsi="Times New Roman"/>
          <w:lang w:val="en-IN"/>
        </w:rPr>
        <w:t xml:space="preserve"> platform employs a layered architecture optimized for scalability, efficiency, and accuracy. It seamlessly integrates data input, content generation, and automated dispatch, ensuring that every email generated is uniquely tailored to the recipient. This architecture focuses on backend and integration functionalities, with the potential for optional frontend interfaces in future iterations.</w:t>
      </w:r>
    </w:p>
    <w:p w14:paraId="7CEC6DB1" w14:textId="77777777" w:rsidR="00EA198D" w:rsidRPr="00EA198D" w:rsidRDefault="00EA198D" w:rsidP="00EA198D">
      <w:pPr>
        <w:rPr>
          <w:rFonts w:ascii="Times New Roman" w:hAnsi="Times New Roman"/>
          <w:b/>
          <w:bCs/>
          <w:lang w:val="en-IN"/>
        </w:rPr>
      </w:pPr>
      <w:r w:rsidRPr="00EA198D">
        <w:rPr>
          <w:rFonts w:ascii="Times New Roman" w:hAnsi="Times New Roman"/>
          <w:b/>
          <w:bCs/>
          <w:lang w:val="en-IN"/>
        </w:rPr>
        <w:t>Backend Architecture</w:t>
      </w:r>
    </w:p>
    <w:p w14:paraId="15390E6C" w14:textId="77777777" w:rsidR="00EA198D" w:rsidRPr="00EA198D" w:rsidRDefault="00EA198D" w:rsidP="00EA198D">
      <w:pPr>
        <w:rPr>
          <w:rFonts w:ascii="Times New Roman" w:hAnsi="Times New Roman"/>
          <w:lang w:val="en-IN"/>
        </w:rPr>
      </w:pPr>
      <w:r w:rsidRPr="00EA198D">
        <w:rPr>
          <w:rFonts w:ascii="Times New Roman" w:hAnsi="Times New Roman"/>
          <w:lang w:val="en-IN"/>
        </w:rPr>
        <w:t>The backend serves as the core engine of the Tailor platform, executing critical processes to generate personalized emails efficiently and accurately. It manages the end-to-end workflow, from parsing recipient data to handling asynchronous tasks for scalability.</w:t>
      </w:r>
    </w:p>
    <w:p w14:paraId="48EB0719" w14:textId="77777777" w:rsidR="00EA198D" w:rsidRPr="00EA198D" w:rsidRDefault="00EA198D" w:rsidP="00EA198D">
      <w:pPr>
        <w:rPr>
          <w:rFonts w:ascii="Times New Roman" w:hAnsi="Times New Roman"/>
          <w:b/>
          <w:bCs/>
          <w:lang w:val="en-IN"/>
        </w:rPr>
      </w:pPr>
      <w:r w:rsidRPr="00EA198D">
        <w:rPr>
          <w:rFonts w:ascii="Times New Roman" w:hAnsi="Times New Roman"/>
          <w:b/>
          <w:bCs/>
          <w:lang w:val="en-IN"/>
        </w:rPr>
        <w:t>Key Responsibilities:</w:t>
      </w:r>
    </w:p>
    <w:p w14:paraId="7B7C16F5" w14:textId="77777777" w:rsidR="00EA198D" w:rsidRPr="00EA198D" w:rsidRDefault="00EA198D" w:rsidP="00EA198D">
      <w:pPr>
        <w:numPr>
          <w:ilvl w:val="0"/>
          <w:numId w:val="4"/>
        </w:numPr>
        <w:rPr>
          <w:rFonts w:ascii="Times New Roman" w:hAnsi="Times New Roman"/>
          <w:lang w:val="en-IN"/>
        </w:rPr>
      </w:pPr>
      <w:r w:rsidRPr="00EA198D">
        <w:rPr>
          <w:rFonts w:ascii="Times New Roman" w:hAnsi="Times New Roman"/>
          <w:b/>
          <w:bCs/>
          <w:lang w:val="en-IN"/>
        </w:rPr>
        <w:t>Data Parsing</w:t>
      </w:r>
      <w:r w:rsidRPr="00EA198D">
        <w:rPr>
          <w:rFonts w:ascii="Times New Roman" w:hAnsi="Times New Roman"/>
          <w:lang w:val="en-IN"/>
        </w:rPr>
        <w:t>:</w:t>
      </w:r>
      <w:r w:rsidRPr="00EA198D">
        <w:rPr>
          <w:rFonts w:ascii="Times New Roman" w:hAnsi="Times New Roman"/>
          <w:lang w:val="en-IN"/>
        </w:rPr>
        <w:br/>
        <w:t>The backend processes recipient data uploaded in structured formats (e.g., CSV). It validates the data, ensuring all fields—such as name, email address, and bio—are accurate and complete. Parsing involves mapping the dataset to dynamic placeholders in the email template, ensuring that each recipient’s data aligns with the template structure.</w:t>
      </w:r>
    </w:p>
    <w:p w14:paraId="62899CC7" w14:textId="77777777" w:rsidR="00EA198D" w:rsidRPr="00EA198D" w:rsidRDefault="00EA198D" w:rsidP="00EA198D">
      <w:pPr>
        <w:numPr>
          <w:ilvl w:val="0"/>
          <w:numId w:val="4"/>
        </w:numPr>
        <w:rPr>
          <w:rFonts w:ascii="Times New Roman" w:hAnsi="Times New Roman"/>
          <w:lang w:val="en-IN"/>
        </w:rPr>
      </w:pPr>
      <w:r w:rsidRPr="00EA198D">
        <w:rPr>
          <w:rFonts w:ascii="Times New Roman" w:hAnsi="Times New Roman"/>
          <w:b/>
          <w:bCs/>
          <w:lang w:val="en-IN"/>
        </w:rPr>
        <w:t>Content Personalization Using NLP</w:t>
      </w:r>
      <w:r w:rsidRPr="00EA198D">
        <w:rPr>
          <w:rFonts w:ascii="Times New Roman" w:hAnsi="Times New Roman"/>
          <w:lang w:val="en-IN"/>
        </w:rPr>
        <w:t>:</w:t>
      </w:r>
      <w:r w:rsidRPr="00EA198D">
        <w:rPr>
          <w:rFonts w:ascii="Times New Roman" w:hAnsi="Times New Roman"/>
          <w:lang w:val="en-IN"/>
        </w:rPr>
        <w:br/>
        <w:t>Tailor’s backend integrates with advanced NLP models like OpenAI GPT to generate personalized email content dynamically. This involves sending recipient-specific data to the NLP API and retrieving customized text outputs. For example, the system can prompt the NLP model to craft an engaging email introduction that references a recipient's bio or recent accomplishments.</w:t>
      </w:r>
    </w:p>
    <w:p w14:paraId="2C9EFC01" w14:textId="69E80BC7" w:rsidR="00EA198D" w:rsidRPr="00EA198D" w:rsidRDefault="00EA198D" w:rsidP="00EA198D">
      <w:pPr>
        <w:numPr>
          <w:ilvl w:val="0"/>
          <w:numId w:val="4"/>
        </w:numPr>
        <w:rPr>
          <w:rFonts w:ascii="Times New Roman" w:hAnsi="Times New Roman"/>
          <w:lang w:val="en-IN"/>
        </w:rPr>
      </w:pPr>
      <w:r w:rsidRPr="00EA198D">
        <w:rPr>
          <w:rFonts w:ascii="Times New Roman" w:hAnsi="Times New Roman"/>
          <w:b/>
          <w:bCs/>
          <w:lang w:val="en-IN"/>
        </w:rPr>
        <w:t>Task Management for Scalability</w:t>
      </w:r>
      <w:r w:rsidRPr="00EA198D">
        <w:rPr>
          <w:rFonts w:ascii="Times New Roman" w:hAnsi="Times New Roman"/>
          <w:lang w:val="en-IN"/>
        </w:rPr>
        <w:t>:</w:t>
      </w:r>
      <w:r w:rsidRPr="00EA198D">
        <w:rPr>
          <w:rFonts w:ascii="Times New Roman" w:hAnsi="Times New Roman"/>
          <w:lang w:val="en-IN"/>
        </w:rPr>
        <w:br/>
        <w:t>To handle large datasets and high volumes of requests, the backend adopts a task-based architecture. Each step in the email generation process—data parsing, content customization, and dispatch—is treated as an independent task. These tasks are processed asynchronously, allowing multiple operations to run simultaneously without bottlenecks.</w:t>
      </w:r>
    </w:p>
    <w:p w14:paraId="6A36756C" w14:textId="77777777" w:rsidR="00EA198D" w:rsidRPr="00EA198D" w:rsidRDefault="00EA198D" w:rsidP="00EA198D">
      <w:pPr>
        <w:rPr>
          <w:rFonts w:ascii="Times New Roman" w:hAnsi="Times New Roman"/>
          <w:b/>
          <w:bCs/>
          <w:lang w:val="en-IN"/>
        </w:rPr>
      </w:pPr>
      <w:r w:rsidRPr="00EA198D">
        <w:rPr>
          <w:rFonts w:ascii="Times New Roman" w:hAnsi="Times New Roman"/>
          <w:b/>
          <w:bCs/>
          <w:lang w:val="en-IN"/>
        </w:rPr>
        <w:t>Integration Layer</w:t>
      </w:r>
    </w:p>
    <w:p w14:paraId="46439FE1" w14:textId="77777777" w:rsidR="00EA198D" w:rsidRDefault="00EA198D" w:rsidP="00EA198D">
      <w:pPr>
        <w:rPr>
          <w:rFonts w:ascii="Times New Roman" w:hAnsi="Times New Roman"/>
          <w:lang w:val="en-IN"/>
        </w:rPr>
      </w:pPr>
      <w:r w:rsidRPr="00EA198D">
        <w:rPr>
          <w:rFonts w:ascii="Times New Roman" w:hAnsi="Times New Roman"/>
          <w:lang w:val="en-IN"/>
        </w:rPr>
        <w:t>The integration layer acts as the communication bridge between the backend and external systems, ensuring smooth data exchange and functionality.</w:t>
      </w:r>
    </w:p>
    <w:p w14:paraId="07D6CD76" w14:textId="77777777" w:rsidR="00EA198D" w:rsidRDefault="00EA198D" w:rsidP="00EA198D">
      <w:pPr>
        <w:rPr>
          <w:rFonts w:ascii="Times New Roman" w:hAnsi="Times New Roman"/>
          <w:lang w:val="en-IN"/>
        </w:rPr>
      </w:pPr>
    </w:p>
    <w:p w14:paraId="27AF90A4" w14:textId="77777777" w:rsidR="00EA198D" w:rsidRPr="00EA198D" w:rsidRDefault="00EA198D" w:rsidP="00EA198D">
      <w:pPr>
        <w:rPr>
          <w:rFonts w:ascii="Times New Roman" w:hAnsi="Times New Roman"/>
          <w:lang w:val="en-IN"/>
        </w:rPr>
      </w:pPr>
    </w:p>
    <w:p w14:paraId="2B5946F1" w14:textId="77777777" w:rsidR="00EA198D" w:rsidRPr="00EA198D" w:rsidRDefault="00EA198D" w:rsidP="00EA198D">
      <w:pPr>
        <w:rPr>
          <w:rFonts w:ascii="Times New Roman" w:hAnsi="Times New Roman"/>
          <w:b/>
          <w:bCs/>
          <w:sz w:val="32"/>
          <w:szCs w:val="32"/>
          <w:lang w:val="en-IN"/>
        </w:rPr>
      </w:pPr>
      <w:r w:rsidRPr="00EA198D">
        <w:rPr>
          <w:rFonts w:ascii="Times New Roman" w:hAnsi="Times New Roman"/>
          <w:b/>
          <w:bCs/>
          <w:sz w:val="32"/>
          <w:szCs w:val="32"/>
          <w:lang w:val="en-IN"/>
        </w:rPr>
        <w:lastRenderedPageBreak/>
        <w:t>Key Responsibilities:</w:t>
      </w:r>
    </w:p>
    <w:p w14:paraId="1B035AFA" w14:textId="77777777" w:rsidR="00EA198D" w:rsidRPr="00EA198D" w:rsidRDefault="00EA198D" w:rsidP="00EA198D">
      <w:pPr>
        <w:numPr>
          <w:ilvl w:val="0"/>
          <w:numId w:val="5"/>
        </w:numPr>
        <w:rPr>
          <w:rFonts w:ascii="Times New Roman" w:hAnsi="Times New Roman"/>
          <w:lang w:val="en-IN"/>
        </w:rPr>
      </w:pPr>
      <w:r w:rsidRPr="00EA198D">
        <w:rPr>
          <w:rFonts w:ascii="Times New Roman" w:hAnsi="Times New Roman"/>
          <w:b/>
          <w:bCs/>
          <w:lang w:val="en-IN"/>
        </w:rPr>
        <w:t>External API Communication</w:t>
      </w:r>
      <w:r w:rsidRPr="00EA198D">
        <w:rPr>
          <w:rFonts w:ascii="Times New Roman" w:hAnsi="Times New Roman"/>
          <w:lang w:val="en-IN"/>
        </w:rPr>
        <w:t>:</w:t>
      </w:r>
      <w:r w:rsidRPr="00EA198D">
        <w:rPr>
          <w:rFonts w:ascii="Times New Roman" w:hAnsi="Times New Roman"/>
          <w:lang w:val="en-IN"/>
        </w:rPr>
        <w:br/>
        <w:t>Tailor integrates with external APIs for NLP and email delivery services.</w:t>
      </w:r>
    </w:p>
    <w:p w14:paraId="6AC5F0F9" w14:textId="77777777" w:rsidR="00EA198D" w:rsidRPr="00EA198D" w:rsidRDefault="00EA198D" w:rsidP="00EA198D">
      <w:pPr>
        <w:numPr>
          <w:ilvl w:val="1"/>
          <w:numId w:val="5"/>
        </w:numPr>
        <w:rPr>
          <w:rFonts w:ascii="Times New Roman" w:hAnsi="Times New Roman"/>
          <w:lang w:val="en-IN"/>
        </w:rPr>
      </w:pPr>
      <w:r w:rsidRPr="00EA198D">
        <w:rPr>
          <w:rFonts w:ascii="Times New Roman" w:hAnsi="Times New Roman"/>
          <w:b/>
          <w:bCs/>
          <w:lang w:val="en-IN"/>
        </w:rPr>
        <w:t>NLP Models</w:t>
      </w:r>
      <w:r w:rsidRPr="00EA198D">
        <w:rPr>
          <w:rFonts w:ascii="Times New Roman" w:hAnsi="Times New Roman"/>
          <w:lang w:val="en-IN"/>
        </w:rPr>
        <w:t>: The platform communicates with NLP APIs (e.g., OpenAI GPT) to generate human-like, personalized content. Prompts are crafted to ensure that the model produces contextually relevant and recipient-specific outputs.</w:t>
      </w:r>
    </w:p>
    <w:p w14:paraId="46BA7D96" w14:textId="77777777" w:rsidR="00EA198D" w:rsidRPr="00EA198D" w:rsidRDefault="00EA198D" w:rsidP="00EA198D">
      <w:pPr>
        <w:numPr>
          <w:ilvl w:val="1"/>
          <w:numId w:val="5"/>
        </w:numPr>
        <w:rPr>
          <w:rFonts w:ascii="Times New Roman" w:hAnsi="Times New Roman"/>
          <w:lang w:val="en-IN"/>
        </w:rPr>
      </w:pPr>
      <w:r w:rsidRPr="00EA198D">
        <w:rPr>
          <w:rFonts w:ascii="Times New Roman" w:hAnsi="Times New Roman"/>
          <w:b/>
          <w:bCs/>
          <w:lang w:val="en-IN"/>
        </w:rPr>
        <w:t>Email Services</w:t>
      </w:r>
      <w:r w:rsidRPr="00EA198D">
        <w:rPr>
          <w:rFonts w:ascii="Times New Roman" w:hAnsi="Times New Roman"/>
          <w:lang w:val="en-IN"/>
        </w:rPr>
        <w:t>: Tailor connects to email delivery platforms like SMTP servers, SendGrid, or Gmail API to dispatch the personalized emails securely and efficiently.</w:t>
      </w:r>
    </w:p>
    <w:p w14:paraId="7B70CA84" w14:textId="77777777" w:rsidR="00EA198D" w:rsidRPr="00EA198D" w:rsidRDefault="00EA198D" w:rsidP="00EA198D">
      <w:pPr>
        <w:numPr>
          <w:ilvl w:val="0"/>
          <w:numId w:val="5"/>
        </w:numPr>
        <w:rPr>
          <w:rFonts w:ascii="Times New Roman" w:hAnsi="Times New Roman"/>
          <w:lang w:val="en-IN"/>
        </w:rPr>
      </w:pPr>
      <w:r w:rsidRPr="00EA198D">
        <w:rPr>
          <w:rFonts w:ascii="Times New Roman" w:hAnsi="Times New Roman"/>
          <w:b/>
          <w:bCs/>
          <w:lang w:val="en-IN"/>
        </w:rPr>
        <w:t>Data Transfer Management</w:t>
      </w:r>
      <w:r w:rsidRPr="00EA198D">
        <w:rPr>
          <w:rFonts w:ascii="Times New Roman" w:hAnsi="Times New Roman"/>
          <w:lang w:val="en-IN"/>
        </w:rPr>
        <w:t>:</w:t>
      </w:r>
      <w:r w:rsidRPr="00EA198D">
        <w:rPr>
          <w:rFonts w:ascii="Times New Roman" w:hAnsi="Times New Roman"/>
          <w:lang w:val="en-IN"/>
        </w:rPr>
        <w:br/>
        <w:t>The integration layer handles data exchange between the backend and third-party systems, ensuring the seamless flow of input and output. For example, recipient data is formatted and sent to the NLP API, and the generated content is returned for integration into email templates. Similarly, the finalized emails are transferred to the email delivery service for dispatch.</w:t>
      </w:r>
    </w:p>
    <w:p w14:paraId="38F4C285" w14:textId="23EB1221" w:rsidR="00EA198D" w:rsidRPr="00EA198D" w:rsidRDefault="00EA198D" w:rsidP="00EA198D">
      <w:pPr>
        <w:numPr>
          <w:ilvl w:val="0"/>
          <w:numId w:val="5"/>
        </w:numPr>
        <w:rPr>
          <w:rFonts w:ascii="Times New Roman" w:hAnsi="Times New Roman"/>
          <w:lang w:val="en-IN"/>
        </w:rPr>
      </w:pPr>
      <w:r w:rsidRPr="00EA198D">
        <w:rPr>
          <w:rFonts w:ascii="Times New Roman" w:hAnsi="Times New Roman"/>
          <w:b/>
          <w:bCs/>
          <w:lang w:val="en-IN"/>
        </w:rPr>
        <w:t>Error Handling and Logging</w:t>
      </w:r>
      <w:r w:rsidRPr="00EA198D">
        <w:rPr>
          <w:rFonts w:ascii="Times New Roman" w:hAnsi="Times New Roman"/>
          <w:lang w:val="en-IN"/>
        </w:rPr>
        <w:t>:</w:t>
      </w:r>
      <w:r w:rsidRPr="00EA198D">
        <w:rPr>
          <w:rFonts w:ascii="Times New Roman" w:hAnsi="Times New Roman"/>
          <w:lang w:val="en-IN"/>
        </w:rPr>
        <w:br/>
        <w:t>Any errors during API communication, such as failed requests or timeouts, are logged and retried. This ensures system reliability and continuity, even under high workloads.</w:t>
      </w:r>
    </w:p>
    <w:p w14:paraId="536A9404" w14:textId="41E8B1B4" w:rsidR="008D6D3C" w:rsidRPr="008D6D3C" w:rsidRDefault="008D6D3C" w:rsidP="008D6D3C">
      <w:pPr>
        <w:rPr>
          <w:rFonts w:ascii="Times New Roman" w:hAnsi="Times New Roman"/>
          <w:b/>
          <w:bCs/>
          <w:sz w:val="32"/>
          <w:szCs w:val="32"/>
          <w:lang w:val="en-IN"/>
        </w:rPr>
      </w:pPr>
      <w:r w:rsidRPr="008D6D3C">
        <w:rPr>
          <w:rFonts w:ascii="Times New Roman" w:hAnsi="Times New Roman"/>
          <w:b/>
          <w:bCs/>
          <w:sz w:val="32"/>
          <w:szCs w:val="32"/>
          <w:lang w:val="en-IN"/>
        </w:rPr>
        <w:t xml:space="preserve"> Data Input and Preparation</w:t>
      </w:r>
    </w:p>
    <w:p w14:paraId="3ABD4501" w14:textId="77777777" w:rsidR="008D6D3C" w:rsidRPr="008D6D3C" w:rsidRDefault="008D6D3C" w:rsidP="008D6D3C">
      <w:pPr>
        <w:rPr>
          <w:rFonts w:ascii="Times New Roman" w:hAnsi="Times New Roman"/>
          <w:lang w:val="en-IN"/>
        </w:rPr>
      </w:pPr>
      <w:r w:rsidRPr="008D6D3C">
        <w:rPr>
          <w:rFonts w:ascii="Times New Roman" w:hAnsi="Times New Roman"/>
          <w:lang w:val="en-IN"/>
        </w:rPr>
        <w:t>This is the foundational stage where recipient data is gathered, validated, and prepared for personalized email creation. Ensuring that all necessary information is structured and accurate is key to generating error-free and effective personalized emails.</w:t>
      </w:r>
    </w:p>
    <w:p w14:paraId="0A0D1241"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1. Input Dataset</w:t>
      </w:r>
    </w:p>
    <w:p w14:paraId="328207C1"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The process begins with the uploading of a structured </w:t>
      </w:r>
      <w:r w:rsidRPr="008D6D3C">
        <w:rPr>
          <w:rFonts w:ascii="Times New Roman" w:hAnsi="Times New Roman"/>
          <w:b/>
          <w:bCs/>
          <w:lang w:val="en-IN"/>
        </w:rPr>
        <w:t>CSV</w:t>
      </w:r>
      <w:r w:rsidRPr="008D6D3C">
        <w:rPr>
          <w:rFonts w:ascii="Times New Roman" w:hAnsi="Times New Roman"/>
          <w:lang w:val="en-IN"/>
        </w:rPr>
        <w:t xml:space="preserve"> file containing specific fields about the recipients. The dataset provides all the information needed for personalizing each email. Here's a breakdown of the fields typically included in this dataset:</w:t>
      </w:r>
    </w:p>
    <w:p w14:paraId="41703D2C" w14:textId="77777777" w:rsidR="008D6D3C" w:rsidRPr="008D6D3C" w:rsidRDefault="008D6D3C" w:rsidP="008D6D3C">
      <w:pPr>
        <w:numPr>
          <w:ilvl w:val="0"/>
          <w:numId w:val="40"/>
        </w:numPr>
        <w:rPr>
          <w:rFonts w:ascii="Times New Roman" w:hAnsi="Times New Roman"/>
          <w:lang w:val="en-IN"/>
        </w:rPr>
      </w:pPr>
      <w:r w:rsidRPr="008D6D3C">
        <w:rPr>
          <w:rFonts w:ascii="Times New Roman" w:hAnsi="Times New Roman"/>
          <w:b/>
          <w:bCs/>
          <w:lang w:val="en-IN"/>
        </w:rPr>
        <w:t>Name</w:t>
      </w:r>
      <w:r w:rsidRPr="008D6D3C">
        <w:rPr>
          <w:rFonts w:ascii="Times New Roman" w:hAnsi="Times New Roman"/>
          <w:lang w:val="en-IN"/>
        </w:rPr>
        <w:t>: The recipient's full name, used for personalized greetings (e.g., "Hi [Name]").</w:t>
      </w:r>
    </w:p>
    <w:p w14:paraId="09E79475" w14:textId="77777777" w:rsidR="008D6D3C" w:rsidRPr="008D6D3C" w:rsidRDefault="008D6D3C" w:rsidP="008D6D3C">
      <w:pPr>
        <w:numPr>
          <w:ilvl w:val="0"/>
          <w:numId w:val="40"/>
        </w:numPr>
        <w:rPr>
          <w:rFonts w:ascii="Times New Roman" w:hAnsi="Times New Roman"/>
          <w:lang w:val="en-IN"/>
        </w:rPr>
      </w:pPr>
      <w:r w:rsidRPr="008D6D3C">
        <w:rPr>
          <w:rFonts w:ascii="Times New Roman" w:hAnsi="Times New Roman"/>
          <w:b/>
          <w:bCs/>
          <w:lang w:val="en-IN"/>
        </w:rPr>
        <w:t>Email Address</w:t>
      </w:r>
      <w:r w:rsidRPr="008D6D3C">
        <w:rPr>
          <w:rFonts w:ascii="Times New Roman" w:hAnsi="Times New Roman"/>
          <w:lang w:val="en-IN"/>
        </w:rPr>
        <w:t>: The recipient's email address, ensuring accurate delivery.</w:t>
      </w:r>
    </w:p>
    <w:p w14:paraId="14370D52" w14:textId="77777777" w:rsidR="008D6D3C" w:rsidRPr="008D6D3C" w:rsidRDefault="008D6D3C" w:rsidP="008D6D3C">
      <w:pPr>
        <w:numPr>
          <w:ilvl w:val="0"/>
          <w:numId w:val="40"/>
        </w:numPr>
        <w:rPr>
          <w:rFonts w:ascii="Times New Roman" w:hAnsi="Times New Roman"/>
          <w:lang w:val="en-IN"/>
        </w:rPr>
      </w:pPr>
      <w:r w:rsidRPr="008D6D3C">
        <w:rPr>
          <w:rFonts w:ascii="Times New Roman" w:hAnsi="Times New Roman"/>
          <w:b/>
          <w:bCs/>
          <w:lang w:val="en-IN"/>
        </w:rPr>
        <w:t>Bio</w:t>
      </w:r>
      <w:r w:rsidRPr="008D6D3C">
        <w:rPr>
          <w:rFonts w:ascii="Times New Roman" w:hAnsi="Times New Roman"/>
          <w:lang w:val="en-IN"/>
        </w:rPr>
        <w:t>: A brief summary of the recipient, which may include their interests, achievements, role, etc. This is used to tailor content relevant to them (e.g., "a high school senior passionate about robotics").</w:t>
      </w:r>
    </w:p>
    <w:p w14:paraId="1F06BAD6" w14:textId="77777777" w:rsidR="008D6D3C" w:rsidRPr="008D6D3C" w:rsidRDefault="008D6D3C" w:rsidP="008D6D3C">
      <w:pPr>
        <w:numPr>
          <w:ilvl w:val="0"/>
          <w:numId w:val="40"/>
        </w:numPr>
        <w:rPr>
          <w:rFonts w:ascii="Times New Roman" w:hAnsi="Times New Roman"/>
          <w:lang w:val="en-IN"/>
        </w:rPr>
      </w:pPr>
      <w:r w:rsidRPr="008D6D3C">
        <w:rPr>
          <w:rFonts w:ascii="Times New Roman" w:hAnsi="Times New Roman"/>
          <w:b/>
          <w:bCs/>
          <w:lang w:val="en-IN"/>
        </w:rPr>
        <w:t>Recent Interaction</w:t>
      </w:r>
      <w:r w:rsidRPr="008D6D3C">
        <w:rPr>
          <w:rFonts w:ascii="Times New Roman" w:hAnsi="Times New Roman"/>
          <w:lang w:val="en-IN"/>
        </w:rPr>
        <w:t>: Details about the recipient's most recent interaction with the organization (e.g., "attended an event," "completed a milestone," or "participated in a webinar").</w:t>
      </w:r>
    </w:p>
    <w:p w14:paraId="603A787C" w14:textId="77777777" w:rsidR="008D6D3C" w:rsidRPr="008D6D3C" w:rsidRDefault="008D6D3C" w:rsidP="008D6D3C">
      <w:pPr>
        <w:numPr>
          <w:ilvl w:val="0"/>
          <w:numId w:val="40"/>
        </w:numPr>
        <w:rPr>
          <w:rFonts w:ascii="Times New Roman" w:hAnsi="Times New Roman"/>
          <w:lang w:val="en-IN"/>
        </w:rPr>
      </w:pPr>
      <w:r w:rsidRPr="008D6D3C">
        <w:rPr>
          <w:rFonts w:ascii="Times New Roman" w:hAnsi="Times New Roman"/>
          <w:b/>
          <w:bCs/>
          <w:lang w:val="en-IN"/>
        </w:rPr>
        <w:t>Gender</w:t>
      </w:r>
      <w:r w:rsidRPr="008D6D3C">
        <w:rPr>
          <w:rFonts w:ascii="Times New Roman" w:hAnsi="Times New Roman"/>
          <w:lang w:val="en-IN"/>
        </w:rPr>
        <w:t>: Gender information may be used to adjust the tone or salutation (e.g., "Mr.," "Ms.," or neutral alternatives if required).</w:t>
      </w:r>
    </w:p>
    <w:p w14:paraId="3E2D1798"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2. Data Validation</w:t>
      </w:r>
    </w:p>
    <w:p w14:paraId="62EF074C" w14:textId="77777777" w:rsidR="008D6D3C" w:rsidRPr="008D6D3C" w:rsidRDefault="008D6D3C" w:rsidP="008D6D3C">
      <w:pPr>
        <w:rPr>
          <w:rFonts w:ascii="Times New Roman" w:hAnsi="Times New Roman"/>
          <w:lang w:val="en-IN"/>
        </w:rPr>
      </w:pPr>
      <w:r w:rsidRPr="008D6D3C">
        <w:rPr>
          <w:rFonts w:ascii="Times New Roman" w:hAnsi="Times New Roman"/>
          <w:lang w:val="en-IN"/>
        </w:rPr>
        <w:lastRenderedPageBreak/>
        <w:t xml:space="preserve">Once the dataset is uploaded, </w:t>
      </w:r>
      <w:r w:rsidRPr="008D6D3C">
        <w:rPr>
          <w:rFonts w:ascii="Times New Roman" w:hAnsi="Times New Roman"/>
          <w:b/>
          <w:bCs/>
          <w:lang w:val="en-IN"/>
        </w:rPr>
        <w:t>Tailor</w:t>
      </w:r>
      <w:r w:rsidRPr="008D6D3C">
        <w:rPr>
          <w:rFonts w:ascii="Times New Roman" w:hAnsi="Times New Roman"/>
          <w:lang w:val="en-IN"/>
        </w:rPr>
        <w:t xml:space="preserve"> ensures its integrity by validating the data to minimize errors in the email creation process. This validation step involves several important checks:</w:t>
      </w:r>
    </w:p>
    <w:p w14:paraId="06F7C9BA" w14:textId="77777777" w:rsidR="008D6D3C" w:rsidRPr="008D6D3C" w:rsidRDefault="008D6D3C" w:rsidP="008D6D3C">
      <w:pPr>
        <w:numPr>
          <w:ilvl w:val="0"/>
          <w:numId w:val="41"/>
        </w:numPr>
        <w:rPr>
          <w:rFonts w:ascii="Times New Roman" w:hAnsi="Times New Roman"/>
          <w:lang w:val="en-IN"/>
        </w:rPr>
      </w:pPr>
      <w:r w:rsidRPr="008D6D3C">
        <w:rPr>
          <w:rFonts w:ascii="Times New Roman" w:hAnsi="Times New Roman"/>
          <w:b/>
          <w:bCs/>
          <w:lang w:val="en-IN"/>
        </w:rPr>
        <w:t>Mandatory Fields Check</w:t>
      </w:r>
      <w:r w:rsidRPr="008D6D3C">
        <w:rPr>
          <w:rFonts w:ascii="Times New Roman" w:hAnsi="Times New Roman"/>
          <w:lang w:val="en-IN"/>
        </w:rPr>
        <w:t>: Ensure that critical fields, such as Name and Email, are present for every recipient. Missing data in these fields would prevent the email from being personalized or even delivered.</w:t>
      </w:r>
    </w:p>
    <w:p w14:paraId="6B029340" w14:textId="77777777" w:rsidR="008D6D3C" w:rsidRPr="008D6D3C" w:rsidRDefault="008D6D3C" w:rsidP="008D6D3C">
      <w:pPr>
        <w:numPr>
          <w:ilvl w:val="0"/>
          <w:numId w:val="41"/>
        </w:numPr>
        <w:rPr>
          <w:rFonts w:ascii="Times New Roman" w:hAnsi="Times New Roman"/>
          <w:lang w:val="en-IN"/>
        </w:rPr>
      </w:pPr>
      <w:r w:rsidRPr="008D6D3C">
        <w:rPr>
          <w:rFonts w:ascii="Times New Roman" w:hAnsi="Times New Roman"/>
          <w:b/>
          <w:bCs/>
          <w:lang w:val="en-IN"/>
        </w:rPr>
        <w:t>Missing or Inaccurate Data</w:t>
      </w:r>
      <w:r w:rsidRPr="008D6D3C">
        <w:rPr>
          <w:rFonts w:ascii="Times New Roman" w:hAnsi="Times New Roman"/>
          <w:lang w:val="en-IN"/>
        </w:rPr>
        <w:t>: Identifies incomplete or erroneous entries, like missing bios or invalid email addresses. These are flagged for review and correction to avoid issues in personalization or delivery.</w:t>
      </w:r>
    </w:p>
    <w:p w14:paraId="5CD7DE4F" w14:textId="77777777" w:rsidR="008D6D3C" w:rsidRPr="008D6D3C" w:rsidRDefault="008D6D3C" w:rsidP="008D6D3C">
      <w:pPr>
        <w:numPr>
          <w:ilvl w:val="0"/>
          <w:numId w:val="41"/>
        </w:numPr>
        <w:rPr>
          <w:rFonts w:ascii="Times New Roman" w:hAnsi="Times New Roman"/>
          <w:lang w:val="en-IN"/>
        </w:rPr>
      </w:pPr>
      <w:r w:rsidRPr="008D6D3C">
        <w:rPr>
          <w:rFonts w:ascii="Times New Roman" w:hAnsi="Times New Roman"/>
          <w:b/>
          <w:bCs/>
          <w:lang w:val="en-IN"/>
        </w:rPr>
        <w:t>Discrepancies and Feedback</w:t>
      </w:r>
      <w:r w:rsidRPr="008D6D3C">
        <w:rPr>
          <w:rFonts w:ascii="Times New Roman" w:hAnsi="Times New Roman"/>
          <w:lang w:val="en-IN"/>
        </w:rPr>
        <w:t>: If there are any discrepancies (e.g., inconsistent formats or missing information), the system will highlight these and provide feedback for resolution.</w:t>
      </w:r>
    </w:p>
    <w:p w14:paraId="60785171"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By validating the data upfront, </w:t>
      </w:r>
      <w:r w:rsidRPr="008D6D3C">
        <w:rPr>
          <w:rFonts w:ascii="Times New Roman" w:hAnsi="Times New Roman"/>
          <w:b/>
          <w:bCs/>
          <w:lang w:val="en-IN"/>
        </w:rPr>
        <w:t>Tailor</w:t>
      </w:r>
      <w:r w:rsidRPr="008D6D3C">
        <w:rPr>
          <w:rFonts w:ascii="Times New Roman" w:hAnsi="Times New Roman"/>
          <w:lang w:val="en-IN"/>
        </w:rPr>
        <w:t xml:space="preserve"> ensures that the personalization process proceeds smoothly without any significant interruptions or errors in content.</w:t>
      </w:r>
    </w:p>
    <w:p w14:paraId="02D9469A"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3. Template Integration</w:t>
      </w:r>
    </w:p>
    <w:p w14:paraId="647640A9"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Once the dataset is validated, the user selects an </w:t>
      </w:r>
      <w:r w:rsidRPr="008D6D3C">
        <w:rPr>
          <w:rFonts w:ascii="Times New Roman" w:hAnsi="Times New Roman"/>
          <w:b/>
          <w:bCs/>
          <w:lang w:val="en-IN"/>
        </w:rPr>
        <w:t>email template</w:t>
      </w:r>
      <w:r w:rsidRPr="008D6D3C">
        <w:rPr>
          <w:rFonts w:ascii="Times New Roman" w:hAnsi="Times New Roman"/>
          <w:lang w:val="en-IN"/>
        </w:rPr>
        <w:t xml:space="preserve"> for sending the personalized emails. The template includes </w:t>
      </w:r>
      <w:r w:rsidRPr="008D6D3C">
        <w:rPr>
          <w:rFonts w:ascii="Times New Roman" w:hAnsi="Times New Roman"/>
          <w:b/>
          <w:bCs/>
          <w:lang w:val="en-IN"/>
        </w:rPr>
        <w:t>dynamic placeholders</w:t>
      </w:r>
      <w:r w:rsidRPr="008D6D3C">
        <w:rPr>
          <w:rFonts w:ascii="Times New Roman" w:hAnsi="Times New Roman"/>
          <w:lang w:val="en-IN"/>
        </w:rPr>
        <w:t xml:space="preserve"> such as [Name], [Bio], and [Recent Interaction], which will be replaced with the recipient-specific content.</w:t>
      </w:r>
    </w:p>
    <w:p w14:paraId="279B6E83" w14:textId="77777777" w:rsidR="008D6D3C" w:rsidRPr="008D6D3C" w:rsidRDefault="008D6D3C" w:rsidP="008D6D3C">
      <w:pPr>
        <w:numPr>
          <w:ilvl w:val="0"/>
          <w:numId w:val="42"/>
        </w:numPr>
        <w:rPr>
          <w:rFonts w:ascii="Times New Roman" w:hAnsi="Times New Roman"/>
          <w:lang w:val="en-IN"/>
        </w:rPr>
      </w:pPr>
      <w:r w:rsidRPr="008D6D3C">
        <w:rPr>
          <w:rFonts w:ascii="Times New Roman" w:hAnsi="Times New Roman"/>
          <w:b/>
          <w:bCs/>
          <w:lang w:val="en-IN"/>
        </w:rPr>
        <w:t>Template Selection</w:t>
      </w:r>
      <w:r w:rsidRPr="008D6D3C">
        <w:rPr>
          <w:rFonts w:ascii="Times New Roman" w:hAnsi="Times New Roman"/>
          <w:lang w:val="en-IN"/>
        </w:rPr>
        <w:t>: The email template provides a standardized structure while leaving room for dynamic content that will be customized for each recipient.</w:t>
      </w:r>
    </w:p>
    <w:p w14:paraId="10EB5D47" w14:textId="77777777" w:rsidR="008D6D3C" w:rsidRPr="008D6D3C" w:rsidRDefault="008D6D3C" w:rsidP="008D6D3C">
      <w:pPr>
        <w:numPr>
          <w:ilvl w:val="0"/>
          <w:numId w:val="42"/>
        </w:numPr>
        <w:rPr>
          <w:rFonts w:ascii="Times New Roman" w:hAnsi="Times New Roman"/>
          <w:lang w:val="en-IN"/>
        </w:rPr>
      </w:pPr>
      <w:r w:rsidRPr="008D6D3C">
        <w:rPr>
          <w:rFonts w:ascii="Times New Roman" w:hAnsi="Times New Roman"/>
          <w:b/>
          <w:bCs/>
          <w:lang w:val="en-IN"/>
        </w:rPr>
        <w:t>Seamless Integration</w:t>
      </w:r>
      <w:r w:rsidRPr="008D6D3C">
        <w:rPr>
          <w:rFonts w:ascii="Times New Roman" w:hAnsi="Times New Roman"/>
          <w:lang w:val="en-IN"/>
        </w:rPr>
        <w:t>: The placeholders in the selected template correspond to the fields in the dataset. For example, the placeholder [Name] will be replaced with "John Doe" for one recipient and "Jane Smith" for another.</w:t>
      </w:r>
    </w:p>
    <w:p w14:paraId="30661D6C"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4. Example Dataset</w:t>
      </w:r>
    </w:p>
    <w:p w14:paraId="58838DA7" w14:textId="77777777" w:rsidR="008D6D3C" w:rsidRPr="008D6D3C" w:rsidRDefault="008D6D3C" w:rsidP="008D6D3C">
      <w:pPr>
        <w:rPr>
          <w:rFonts w:ascii="Times New Roman" w:hAnsi="Times New Roman"/>
          <w:lang w:val="en-IN"/>
        </w:rPr>
      </w:pPr>
      <w:r w:rsidRPr="008D6D3C">
        <w:rPr>
          <w:rFonts w:ascii="Times New Roman" w:hAnsi="Times New Roman"/>
          <w:lang w:val="en-IN"/>
        </w:rPr>
        <w:t>Here’s an example of a dataset used by a school that communicates with students and parents: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
        <w:gridCol w:w="2352"/>
        <w:gridCol w:w="2572"/>
        <w:gridCol w:w="2487"/>
        <w:gridCol w:w="784"/>
      </w:tblGrid>
      <w:tr w:rsidR="008D6D3C" w:rsidRPr="008D6D3C" w14:paraId="617272FD" w14:textId="77777777" w:rsidTr="008D6D3C">
        <w:trPr>
          <w:tblHeader/>
          <w:tblCellSpacing w:w="15" w:type="dxa"/>
        </w:trPr>
        <w:tc>
          <w:tcPr>
            <w:tcW w:w="0" w:type="auto"/>
            <w:vAlign w:val="center"/>
            <w:hideMark/>
          </w:tcPr>
          <w:p w14:paraId="49DE1C34"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Name</w:t>
            </w:r>
          </w:p>
        </w:tc>
        <w:tc>
          <w:tcPr>
            <w:tcW w:w="0" w:type="auto"/>
            <w:vAlign w:val="center"/>
            <w:hideMark/>
          </w:tcPr>
          <w:p w14:paraId="68ECDD3E"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Email</w:t>
            </w:r>
          </w:p>
        </w:tc>
        <w:tc>
          <w:tcPr>
            <w:tcW w:w="0" w:type="auto"/>
            <w:vAlign w:val="center"/>
            <w:hideMark/>
          </w:tcPr>
          <w:p w14:paraId="61F07202"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Bio</w:t>
            </w:r>
          </w:p>
        </w:tc>
        <w:tc>
          <w:tcPr>
            <w:tcW w:w="0" w:type="auto"/>
            <w:vAlign w:val="center"/>
            <w:hideMark/>
          </w:tcPr>
          <w:p w14:paraId="60529270"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Last Conversation</w:t>
            </w:r>
          </w:p>
        </w:tc>
        <w:tc>
          <w:tcPr>
            <w:tcW w:w="0" w:type="auto"/>
            <w:vAlign w:val="center"/>
            <w:hideMark/>
          </w:tcPr>
          <w:p w14:paraId="5AC8B91D"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Gender</w:t>
            </w:r>
          </w:p>
        </w:tc>
      </w:tr>
      <w:tr w:rsidR="008D6D3C" w:rsidRPr="008D6D3C" w14:paraId="5E6D788F" w14:textId="77777777" w:rsidTr="008D6D3C">
        <w:trPr>
          <w:tblCellSpacing w:w="15" w:type="dxa"/>
        </w:trPr>
        <w:tc>
          <w:tcPr>
            <w:tcW w:w="0" w:type="auto"/>
            <w:vAlign w:val="center"/>
            <w:hideMark/>
          </w:tcPr>
          <w:p w14:paraId="7EB22B7F" w14:textId="77777777" w:rsidR="008D6D3C" w:rsidRPr="008D6D3C" w:rsidRDefault="008D6D3C" w:rsidP="008D6D3C">
            <w:pPr>
              <w:rPr>
                <w:rFonts w:ascii="Times New Roman" w:hAnsi="Times New Roman"/>
                <w:lang w:val="en-IN"/>
              </w:rPr>
            </w:pPr>
            <w:r w:rsidRPr="008D6D3C">
              <w:rPr>
                <w:rFonts w:ascii="Times New Roman" w:hAnsi="Times New Roman"/>
                <w:lang w:val="en-IN"/>
              </w:rPr>
              <w:t>John Doe</w:t>
            </w:r>
          </w:p>
        </w:tc>
        <w:tc>
          <w:tcPr>
            <w:tcW w:w="0" w:type="auto"/>
            <w:vAlign w:val="center"/>
            <w:hideMark/>
          </w:tcPr>
          <w:p w14:paraId="143BB44E" w14:textId="77777777" w:rsidR="008D6D3C" w:rsidRPr="008D6D3C" w:rsidRDefault="008D6D3C" w:rsidP="008D6D3C">
            <w:pPr>
              <w:rPr>
                <w:rFonts w:ascii="Times New Roman" w:hAnsi="Times New Roman"/>
                <w:lang w:val="en-IN"/>
              </w:rPr>
            </w:pPr>
            <w:r w:rsidRPr="008D6D3C">
              <w:rPr>
                <w:rFonts w:ascii="Times New Roman" w:hAnsi="Times New Roman"/>
                <w:lang w:val="en-IN"/>
              </w:rPr>
              <w:t>john.doe@example.com</w:t>
            </w:r>
          </w:p>
        </w:tc>
        <w:tc>
          <w:tcPr>
            <w:tcW w:w="0" w:type="auto"/>
            <w:vAlign w:val="center"/>
            <w:hideMark/>
          </w:tcPr>
          <w:p w14:paraId="5180CFE7" w14:textId="77777777" w:rsidR="008D6D3C" w:rsidRPr="008D6D3C" w:rsidRDefault="008D6D3C" w:rsidP="008D6D3C">
            <w:pPr>
              <w:rPr>
                <w:rFonts w:ascii="Times New Roman" w:hAnsi="Times New Roman"/>
                <w:lang w:val="en-IN"/>
              </w:rPr>
            </w:pPr>
            <w:r w:rsidRPr="008D6D3C">
              <w:rPr>
                <w:rFonts w:ascii="Times New Roman" w:hAnsi="Times New Roman"/>
                <w:lang w:val="en-IN"/>
              </w:rPr>
              <w:t>High school senior passionate about robotics.</w:t>
            </w:r>
          </w:p>
        </w:tc>
        <w:tc>
          <w:tcPr>
            <w:tcW w:w="0" w:type="auto"/>
            <w:vAlign w:val="center"/>
            <w:hideMark/>
          </w:tcPr>
          <w:p w14:paraId="55B4BA44" w14:textId="77777777" w:rsidR="008D6D3C" w:rsidRPr="008D6D3C" w:rsidRDefault="008D6D3C" w:rsidP="008D6D3C">
            <w:pPr>
              <w:rPr>
                <w:rFonts w:ascii="Times New Roman" w:hAnsi="Times New Roman"/>
                <w:lang w:val="en-IN"/>
              </w:rPr>
            </w:pPr>
            <w:r w:rsidRPr="008D6D3C">
              <w:rPr>
                <w:rFonts w:ascii="Times New Roman" w:hAnsi="Times New Roman"/>
                <w:lang w:val="en-IN"/>
              </w:rPr>
              <w:t>Won the robotics competition last month.</w:t>
            </w:r>
          </w:p>
        </w:tc>
        <w:tc>
          <w:tcPr>
            <w:tcW w:w="0" w:type="auto"/>
            <w:vAlign w:val="center"/>
            <w:hideMark/>
          </w:tcPr>
          <w:p w14:paraId="115AAB62" w14:textId="77777777" w:rsidR="008D6D3C" w:rsidRPr="008D6D3C" w:rsidRDefault="008D6D3C" w:rsidP="008D6D3C">
            <w:pPr>
              <w:rPr>
                <w:rFonts w:ascii="Times New Roman" w:hAnsi="Times New Roman"/>
                <w:lang w:val="en-IN"/>
              </w:rPr>
            </w:pPr>
            <w:r w:rsidRPr="008D6D3C">
              <w:rPr>
                <w:rFonts w:ascii="Times New Roman" w:hAnsi="Times New Roman"/>
                <w:lang w:val="en-IN"/>
              </w:rPr>
              <w:t>Male</w:t>
            </w:r>
          </w:p>
        </w:tc>
      </w:tr>
      <w:tr w:rsidR="008D6D3C" w:rsidRPr="008D6D3C" w14:paraId="534DA895" w14:textId="77777777" w:rsidTr="008D6D3C">
        <w:trPr>
          <w:tblCellSpacing w:w="15" w:type="dxa"/>
        </w:trPr>
        <w:tc>
          <w:tcPr>
            <w:tcW w:w="0" w:type="auto"/>
            <w:vAlign w:val="center"/>
            <w:hideMark/>
          </w:tcPr>
          <w:p w14:paraId="28B6FB5D" w14:textId="77777777" w:rsidR="008D6D3C" w:rsidRPr="008D6D3C" w:rsidRDefault="008D6D3C" w:rsidP="008D6D3C">
            <w:pPr>
              <w:rPr>
                <w:rFonts w:ascii="Times New Roman" w:hAnsi="Times New Roman"/>
                <w:lang w:val="en-IN"/>
              </w:rPr>
            </w:pPr>
            <w:r w:rsidRPr="008D6D3C">
              <w:rPr>
                <w:rFonts w:ascii="Times New Roman" w:hAnsi="Times New Roman"/>
                <w:lang w:val="en-IN"/>
              </w:rPr>
              <w:t>Jane Smith</w:t>
            </w:r>
          </w:p>
        </w:tc>
        <w:tc>
          <w:tcPr>
            <w:tcW w:w="0" w:type="auto"/>
            <w:vAlign w:val="center"/>
            <w:hideMark/>
          </w:tcPr>
          <w:p w14:paraId="0ED5EA77" w14:textId="77777777" w:rsidR="008D6D3C" w:rsidRPr="008D6D3C" w:rsidRDefault="008D6D3C" w:rsidP="008D6D3C">
            <w:pPr>
              <w:rPr>
                <w:rFonts w:ascii="Times New Roman" w:hAnsi="Times New Roman"/>
                <w:lang w:val="en-IN"/>
              </w:rPr>
            </w:pPr>
            <w:r w:rsidRPr="008D6D3C">
              <w:rPr>
                <w:rFonts w:ascii="Times New Roman" w:hAnsi="Times New Roman"/>
                <w:lang w:val="en-IN"/>
              </w:rPr>
              <w:t>jane.smith@example.com</w:t>
            </w:r>
          </w:p>
        </w:tc>
        <w:tc>
          <w:tcPr>
            <w:tcW w:w="0" w:type="auto"/>
            <w:vAlign w:val="center"/>
            <w:hideMark/>
          </w:tcPr>
          <w:p w14:paraId="3F909C3D" w14:textId="77777777" w:rsidR="008D6D3C" w:rsidRPr="008D6D3C" w:rsidRDefault="008D6D3C" w:rsidP="008D6D3C">
            <w:pPr>
              <w:rPr>
                <w:rFonts w:ascii="Times New Roman" w:hAnsi="Times New Roman"/>
                <w:lang w:val="en-IN"/>
              </w:rPr>
            </w:pPr>
            <w:r w:rsidRPr="008D6D3C">
              <w:rPr>
                <w:rFonts w:ascii="Times New Roman" w:hAnsi="Times New Roman"/>
                <w:lang w:val="en-IN"/>
              </w:rPr>
              <w:t>Aspiring artist specializing in digital painting.</w:t>
            </w:r>
          </w:p>
        </w:tc>
        <w:tc>
          <w:tcPr>
            <w:tcW w:w="0" w:type="auto"/>
            <w:vAlign w:val="center"/>
            <w:hideMark/>
          </w:tcPr>
          <w:p w14:paraId="29C6B52A" w14:textId="77777777" w:rsidR="008D6D3C" w:rsidRPr="008D6D3C" w:rsidRDefault="008D6D3C" w:rsidP="008D6D3C">
            <w:pPr>
              <w:rPr>
                <w:rFonts w:ascii="Times New Roman" w:hAnsi="Times New Roman"/>
                <w:lang w:val="en-IN"/>
              </w:rPr>
            </w:pPr>
            <w:r w:rsidRPr="008D6D3C">
              <w:rPr>
                <w:rFonts w:ascii="Times New Roman" w:hAnsi="Times New Roman"/>
                <w:lang w:val="en-IN"/>
              </w:rPr>
              <w:t>Presented at the annual art fair.</w:t>
            </w:r>
          </w:p>
        </w:tc>
        <w:tc>
          <w:tcPr>
            <w:tcW w:w="0" w:type="auto"/>
            <w:vAlign w:val="center"/>
            <w:hideMark/>
          </w:tcPr>
          <w:p w14:paraId="4720E067" w14:textId="77777777" w:rsidR="008D6D3C" w:rsidRPr="008D6D3C" w:rsidRDefault="008D6D3C" w:rsidP="008D6D3C">
            <w:pPr>
              <w:rPr>
                <w:rFonts w:ascii="Times New Roman" w:hAnsi="Times New Roman"/>
                <w:lang w:val="en-IN"/>
              </w:rPr>
            </w:pPr>
            <w:r w:rsidRPr="008D6D3C">
              <w:rPr>
                <w:rFonts w:ascii="Times New Roman" w:hAnsi="Times New Roman"/>
                <w:lang w:val="en-IN"/>
              </w:rPr>
              <w:t>Female</w:t>
            </w:r>
          </w:p>
        </w:tc>
      </w:tr>
    </w:tbl>
    <w:p w14:paraId="65493BCF" w14:textId="77777777" w:rsidR="008D6D3C" w:rsidRPr="008D6D3C" w:rsidRDefault="008D6D3C" w:rsidP="008D6D3C">
      <w:pPr>
        <w:rPr>
          <w:rFonts w:ascii="Times New Roman" w:hAnsi="Times New Roman"/>
          <w:lang w:val="en-IN"/>
        </w:rPr>
      </w:pPr>
      <w:r w:rsidRPr="008D6D3C">
        <w:rPr>
          <w:rFonts w:ascii="Times New Roman" w:hAnsi="Times New Roman"/>
          <w:lang w:val="en-IN"/>
        </w:rPr>
        <w:t>This dataset is then ready for the next steps in the workflow, where the data will be used for content generation and email dispatch.</w:t>
      </w:r>
    </w:p>
    <w:p w14:paraId="458872AE" w14:textId="77777777" w:rsidR="008D6D3C" w:rsidRPr="008D6D3C" w:rsidRDefault="008D6D3C" w:rsidP="008D6D3C">
      <w:pPr>
        <w:rPr>
          <w:rFonts w:ascii="Times New Roman" w:hAnsi="Times New Roman"/>
          <w:b/>
          <w:bCs/>
          <w:lang w:val="en-IN"/>
        </w:rPr>
      </w:pPr>
      <w:r w:rsidRPr="008D6D3C">
        <w:rPr>
          <w:rFonts w:ascii="Times New Roman" w:hAnsi="Times New Roman"/>
          <w:b/>
          <w:bCs/>
          <w:lang w:val="en-IN"/>
        </w:rPr>
        <w:t>Key Takeaways:</w:t>
      </w:r>
    </w:p>
    <w:p w14:paraId="1EA44811" w14:textId="77777777" w:rsidR="008D6D3C" w:rsidRPr="008D6D3C" w:rsidRDefault="008D6D3C" w:rsidP="008D6D3C">
      <w:pPr>
        <w:numPr>
          <w:ilvl w:val="0"/>
          <w:numId w:val="43"/>
        </w:numPr>
        <w:rPr>
          <w:rFonts w:ascii="Times New Roman" w:hAnsi="Times New Roman"/>
          <w:lang w:val="en-IN"/>
        </w:rPr>
      </w:pPr>
      <w:r w:rsidRPr="008D6D3C">
        <w:rPr>
          <w:rFonts w:ascii="Times New Roman" w:hAnsi="Times New Roman"/>
          <w:b/>
          <w:bCs/>
          <w:lang w:val="en-IN"/>
        </w:rPr>
        <w:t>Tailor's Data Input and Preparation</w:t>
      </w:r>
      <w:r w:rsidRPr="008D6D3C">
        <w:rPr>
          <w:rFonts w:ascii="Times New Roman" w:hAnsi="Times New Roman"/>
          <w:lang w:val="en-IN"/>
        </w:rPr>
        <w:t xml:space="preserve"> stage ensures that the necessary information is collected, validated, and structured properly for effective email personalization.</w:t>
      </w:r>
    </w:p>
    <w:p w14:paraId="1F6D7943" w14:textId="77777777" w:rsidR="008D6D3C" w:rsidRPr="008D6D3C" w:rsidRDefault="008D6D3C" w:rsidP="008D6D3C">
      <w:pPr>
        <w:numPr>
          <w:ilvl w:val="0"/>
          <w:numId w:val="43"/>
        </w:numPr>
        <w:rPr>
          <w:rFonts w:ascii="Times New Roman" w:hAnsi="Times New Roman"/>
          <w:lang w:val="en-IN"/>
        </w:rPr>
      </w:pPr>
      <w:r w:rsidRPr="008D6D3C">
        <w:rPr>
          <w:rFonts w:ascii="Times New Roman" w:hAnsi="Times New Roman"/>
          <w:lang w:val="en-IN"/>
        </w:rPr>
        <w:t>This step eliminates errors by checking the data's integrity and ensuring that each recipient's information is accurate and complete.</w:t>
      </w:r>
    </w:p>
    <w:p w14:paraId="45D1C4F3" w14:textId="77777777" w:rsidR="008D6D3C" w:rsidRPr="008D6D3C" w:rsidRDefault="008D6D3C" w:rsidP="008D6D3C">
      <w:pPr>
        <w:numPr>
          <w:ilvl w:val="0"/>
          <w:numId w:val="43"/>
        </w:numPr>
        <w:rPr>
          <w:rFonts w:ascii="Times New Roman" w:hAnsi="Times New Roman"/>
          <w:lang w:val="en-IN"/>
        </w:rPr>
      </w:pPr>
      <w:r w:rsidRPr="008D6D3C">
        <w:rPr>
          <w:rFonts w:ascii="Times New Roman" w:hAnsi="Times New Roman"/>
          <w:lang w:val="en-IN"/>
        </w:rPr>
        <w:lastRenderedPageBreak/>
        <w:t>The integration of dynamic email templates ensures that the generated emails remain consistent yet personalized, effectively engaging each recipient with customized content.</w:t>
      </w:r>
    </w:p>
    <w:p w14:paraId="1B7D6E4E"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Once this step is completed, </w:t>
      </w:r>
      <w:r w:rsidRPr="008D6D3C">
        <w:rPr>
          <w:rFonts w:ascii="Times New Roman" w:hAnsi="Times New Roman"/>
          <w:b/>
          <w:bCs/>
          <w:lang w:val="en-IN"/>
        </w:rPr>
        <w:t>Tailor</w:t>
      </w:r>
      <w:r w:rsidRPr="008D6D3C">
        <w:rPr>
          <w:rFonts w:ascii="Times New Roman" w:hAnsi="Times New Roman"/>
          <w:lang w:val="en-IN"/>
        </w:rPr>
        <w:t xml:space="preserve"> proceeds with content generation, moving to the next stage where the data will be utilized for crafting personalized messages.</w:t>
      </w:r>
    </w:p>
    <w:p w14:paraId="5325218E" w14:textId="77777777" w:rsidR="00EA198D" w:rsidRPr="00EA198D" w:rsidRDefault="00EA198D" w:rsidP="00EA198D">
      <w:pPr>
        <w:rPr>
          <w:rFonts w:ascii="Times New Roman" w:hAnsi="Times New Roman"/>
          <w:lang w:val="en-IN"/>
        </w:rPr>
      </w:pPr>
    </w:p>
    <w:p w14:paraId="61D2C317" w14:textId="77777777" w:rsidR="00B507D3" w:rsidRPr="00EA198D" w:rsidRDefault="00B507D3" w:rsidP="00B507D3">
      <w:pPr>
        <w:rPr>
          <w:rFonts w:ascii="Times New Roman" w:hAnsi="Times New Roman"/>
          <w:lang w:val="en-IN"/>
        </w:rPr>
      </w:pPr>
    </w:p>
    <w:p w14:paraId="776467BB" w14:textId="77777777" w:rsidR="00831A77" w:rsidRDefault="00831A77" w:rsidP="00830B3F">
      <w:pPr>
        <w:rPr>
          <w:rFonts w:ascii="Times New Roman" w:hAnsi="Times New Roman"/>
          <w:lang w:val="en-IN"/>
        </w:rPr>
      </w:pPr>
    </w:p>
    <w:p w14:paraId="31171D05" w14:textId="77777777" w:rsidR="008D6D3C" w:rsidRDefault="008D6D3C" w:rsidP="00830B3F">
      <w:pPr>
        <w:rPr>
          <w:rFonts w:ascii="Times New Roman" w:hAnsi="Times New Roman"/>
          <w:lang w:val="en-IN"/>
        </w:rPr>
      </w:pPr>
    </w:p>
    <w:p w14:paraId="2DF76B45" w14:textId="77777777" w:rsidR="008D6D3C" w:rsidRDefault="008D6D3C" w:rsidP="00830B3F">
      <w:pPr>
        <w:rPr>
          <w:rFonts w:ascii="Times New Roman" w:hAnsi="Times New Roman"/>
          <w:lang w:val="en-IN"/>
        </w:rPr>
      </w:pPr>
    </w:p>
    <w:p w14:paraId="79EFA999" w14:textId="77777777" w:rsidR="008D6D3C" w:rsidRDefault="008D6D3C" w:rsidP="00830B3F">
      <w:pPr>
        <w:rPr>
          <w:rFonts w:ascii="Times New Roman" w:hAnsi="Times New Roman"/>
          <w:lang w:val="en-IN"/>
        </w:rPr>
      </w:pPr>
    </w:p>
    <w:p w14:paraId="0D9C3A1F" w14:textId="77777777" w:rsidR="008D6D3C" w:rsidRDefault="008D6D3C" w:rsidP="00830B3F">
      <w:pPr>
        <w:rPr>
          <w:rFonts w:ascii="Times New Roman" w:hAnsi="Times New Roman"/>
          <w:lang w:val="en-IN"/>
        </w:rPr>
      </w:pPr>
    </w:p>
    <w:p w14:paraId="508BA020" w14:textId="77777777" w:rsidR="008D6D3C" w:rsidRDefault="008D6D3C" w:rsidP="00830B3F">
      <w:pPr>
        <w:rPr>
          <w:rFonts w:ascii="Times New Roman" w:hAnsi="Times New Roman"/>
          <w:lang w:val="en-IN"/>
        </w:rPr>
      </w:pPr>
    </w:p>
    <w:p w14:paraId="40CF0306" w14:textId="77777777" w:rsidR="008D6D3C" w:rsidRDefault="008D6D3C" w:rsidP="00830B3F">
      <w:pPr>
        <w:rPr>
          <w:rFonts w:ascii="Times New Roman" w:hAnsi="Times New Roman"/>
          <w:lang w:val="en-IN"/>
        </w:rPr>
      </w:pPr>
    </w:p>
    <w:p w14:paraId="6F9A1D7C" w14:textId="77777777" w:rsidR="008D6D3C" w:rsidRDefault="008D6D3C" w:rsidP="00830B3F">
      <w:pPr>
        <w:rPr>
          <w:rFonts w:ascii="Times New Roman" w:hAnsi="Times New Roman"/>
          <w:lang w:val="en-IN"/>
        </w:rPr>
      </w:pPr>
    </w:p>
    <w:p w14:paraId="2D5FAE4C" w14:textId="77777777" w:rsidR="008D6D3C" w:rsidRDefault="008D6D3C" w:rsidP="00830B3F">
      <w:pPr>
        <w:rPr>
          <w:rFonts w:ascii="Times New Roman" w:hAnsi="Times New Roman"/>
          <w:lang w:val="en-IN"/>
        </w:rPr>
      </w:pPr>
    </w:p>
    <w:p w14:paraId="1CC46BAC" w14:textId="77777777" w:rsidR="008D6D3C" w:rsidRDefault="008D6D3C" w:rsidP="00830B3F">
      <w:pPr>
        <w:rPr>
          <w:rFonts w:ascii="Times New Roman" w:hAnsi="Times New Roman"/>
          <w:lang w:val="en-IN"/>
        </w:rPr>
      </w:pPr>
    </w:p>
    <w:p w14:paraId="21468E44" w14:textId="77777777" w:rsidR="008D6D3C" w:rsidRDefault="008D6D3C" w:rsidP="00830B3F">
      <w:pPr>
        <w:rPr>
          <w:rFonts w:ascii="Times New Roman" w:hAnsi="Times New Roman"/>
          <w:lang w:val="en-IN"/>
        </w:rPr>
      </w:pPr>
    </w:p>
    <w:p w14:paraId="063DB16C" w14:textId="77777777" w:rsidR="008D6D3C" w:rsidRDefault="008D6D3C" w:rsidP="00830B3F">
      <w:pPr>
        <w:rPr>
          <w:rFonts w:ascii="Times New Roman" w:hAnsi="Times New Roman"/>
          <w:lang w:val="en-IN"/>
        </w:rPr>
      </w:pPr>
    </w:p>
    <w:p w14:paraId="413AB4AD" w14:textId="77777777" w:rsidR="008D6D3C" w:rsidRDefault="008D6D3C" w:rsidP="00830B3F">
      <w:pPr>
        <w:rPr>
          <w:rFonts w:ascii="Times New Roman" w:hAnsi="Times New Roman"/>
          <w:lang w:val="en-IN"/>
        </w:rPr>
      </w:pPr>
    </w:p>
    <w:p w14:paraId="116BECD5" w14:textId="77777777" w:rsidR="008D6D3C" w:rsidRDefault="008D6D3C" w:rsidP="00830B3F">
      <w:pPr>
        <w:rPr>
          <w:rFonts w:ascii="Times New Roman" w:hAnsi="Times New Roman"/>
          <w:lang w:val="en-IN"/>
        </w:rPr>
      </w:pPr>
    </w:p>
    <w:p w14:paraId="08707980" w14:textId="77777777" w:rsidR="008D6D3C" w:rsidRDefault="008D6D3C" w:rsidP="00830B3F">
      <w:pPr>
        <w:rPr>
          <w:rFonts w:ascii="Times New Roman" w:hAnsi="Times New Roman"/>
          <w:lang w:val="en-IN"/>
        </w:rPr>
      </w:pPr>
    </w:p>
    <w:p w14:paraId="24E4A30F" w14:textId="77777777" w:rsidR="008D6D3C" w:rsidRDefault="008D6D3C" w:rsidP="00830B3F">
      <w:pPr>
        <w:rPr>
          <w:rFonts w:ascii="Times New Roman" w:hAnsi="Times New Roman"/>
          <w:lang w:val="en-IN"/>
        </w:rPr>
      </w:pPr>
    </w:p>
    <w:p w14:paraId="0B95960B" w14:textId="77777777" w:rsidR="008D6D3C" w:rsidRDefault="008D6D3C" w:rsidP="00830B3F">
      <w:pPr>
        <w:rPr>
          <w:rFonts w:ascii="Times New Roman" w:hAnsi="Times New Roman"/>
          <w:lang w:val="en-IN"/>
        </w:rPr>
      </w:pPr>
    </w:p>
    <w:p w14:paraId="0584EE8F" w14:textId="77777777" w:rsidR="008D6D3C" w:rsidRDefault="008D6D3C" w:rsidP="00830B3F">
      <w:pPr>
        <w:rPr>
          <w:rFonts w:ascii="Times New Roman" w:hAnsi="Times New Roman"/>
          <w:lang w:val="en-IN"/>
        </w:rPr>
      </w:pPr>
    </w:p>
    <w:p w14:paraId="147DAB41" w14:textId="77777777" w:rsidR="008D6D3C" w:rsidRDefault="008D6D3C" w:rsidP="00830B3F">
      <w:pPr>
        <w:rPr>
          <w:rFonts w:ascii="Times New Roman" w:hAnsi="Times New Roman"/>
          <w:lang w:val="en-IN"/>
        </w:rPr>
      </w:pPr>
    </w:p>
    <w:p w14:paraId="39241CD2" w14:textId="77777777" w:rsidR="008D6D3C" w:rsidRDefault="008D6D3C" w:rsidP="00830B3F">
      <w:pPr>
        <w:rPr>
          <w:rFonts w:ascii="Times New Roman" w:hAnsi="Times New Roman"/>
          <w:lang w:val="en-IN"/>
        </w:rPr>
      </w:pPr>
    </w:p>
    <w:p w14:paraId="7A0CB642" w14:textId="77777777" w:rsidR="008D6D3C" w:rsidRDefault="008D6D3C" w:rsidP="00830B3F">
      <w:pPr>
        <w:rPr>
          <w:rFonts w:ascii="Times New Roman" w:hAnsi="Times New Roman"/>
          <w:lang w:val="en-IN"/>
        </w:rPr>
      </w:pPr>
    </w:p>
    <w:p w14:paraId="57DD78BC" w14:textId="77777777" w:rsidR="008D6D3C" w:rsidRDefault="008D6D3C" w:rsidP="00830B3F">
      <w:pPr>
        <w:rPr>
          <w:rFonts w:ascii="Times New Roman" w:hAnsi="Times New Roman"/>
          <w:lang w:val="en-IN"/>
        </w:rPr>
      </w:pPr>
    </w:p>
    <w:p w14:paraId="169A936A" w14:textId="77777777" w:rsidR="008D6D3C" w:rsidRDefault="008D6D3C" w:rsidP="00830B3F">
      <w:pPr>
        <w:rPr>
          <w:rFonts w:ascii="Times New Roman" w:hAnsi="Times New Roman"/>
          <w:lang w:val="en-IN"/>
        </w:rPr>
      </w:pPr>
    </w:p>
    <w:p w14:paraId="7212DA39" w14:textId="77777777" w:rsidR="008D6D3C" w:rsidRPr="008D6D3C" w:rsidRDefault="008D6D3C" w:rsidP="008D6D3C">
      <w:pPr>
        <w:rPr>
          <w:rFonts w:ascii="Times New Roman" w:hAnsi="Times New Roman"/>
          <w:b/>
          <w:bCs/>
          <w:sz w:val="44"/>
          <w:szCs w:val="44"/>
          <w:lang w:val="en-IN"/>
        </w:rPr>
      </w:pPr>
      <w:r w:rsidRPr="008D6D3C">
        <w:rPr>
          <w:rFonts w:ascii="Times New Roman" w:hAnsi="Times New Roman"/>
          <w:b/>
          <w:bCs/>
          <w:sz w:val="44"/>
          <w:szCs w:val="44"/>
          <w:lang w:val="en-IN"/>
        </w:rPr>
        <w:lastRenderedPageBreak/>
        <w:t>Hardware/Software Required</w:t>
      </w:r>
    </w:p>
    <w:p w14:paraId="584A9F50" w14:textId="77777777" w:rsidR="008D6D3C" w:rsidRPr="008D6D3C" w:rsidRDefault="008D6D3C" w:rsidP="008D6D3C">
      <w:pPr>
        <w:rPr>
          <w:rFonts w:ascii="Times New Roman" w:hAnsi="Times New Roman"/>
          <w:lang w:val="en-IN"/>
        </w:rPr>
      </w:pPr>
      <w:r w:rsidRPr="008D6D3C">
        <w:rPr>
          <w:rFonts w:ascii="Times New Roman" w:hAnsi="Times New Roman"/>
          <w:lang w:val="en-IN"/>
        </w:rPr>
        <w:t>For Tailor to function effectively, both hardware and software components need to be carefully chosen to meet the demands of dynamic content generation, personalization, and email dispatch at scale. These components ensure that the system runs smoothly, even when dealing with large datasets and high volumes of email communication.</w:t>
      </w:r>
    </w:p>
    <w:p w14:paraId="41CE9B66" w14:textId="77777777" w:rsidR="008D6D3C" w:rsidRPr="008D6D3C" w:rsidRDefault="008D6D3C" w:rsidP="008D6D3C">
      <w:pPr>
        <w:rPr>
          <w:rFonts w:ascii="Times New Roman" w:hAnsi="Times New Roman"/>
          <w:b/>
          <w:bCs/>
          <w:sz w:val="32"/>
          <w:szCs w:val="32"/>
          <w:lang w:val="en-IN"/>
        </w:rPr>
      </w:pPr>
      <w:r w:rsidRPr="008D6D3C">
        <w:rPr>
          <w:rFonts w:ascii="Times New Roman" w:hAnsi="Times New Roman"/>
          <w:b/>
          <w:bCs/>
          <w:sz w:val="32"/>
          <w:szCs w:val="32"/>
          <w:lang w:val="en-IN"/>
        </w:rPr>
        <w:t>Hardware Requirements</w:t>
      </w:r>
    </w:p>
    <w:p w14:paraId="2E2C8201" w14:textId="77777777" w:rsidR="008D6D3C" w:rsidRPr="008D6D3C" w:rsidRDefault="008D6D3C" w:rsidP="008D6D3C">
      <w:pPr>
        <w:rPr>
          <w:rFonts w:ascii="Times New Roman" w:hAnsi="Times New Roman"/>
          <w:lang w:val="en-IN"/>
        </w:rPr>
      </w:pPr>
      <w:r w:rsidRPr="008D6D3C">
        <w:rPr>
          <w:rFonts w:ascii="Times New Roman" w:hAnsi="Times New Roman"/>
          <w:lang w:val="en-IN"/>
        </w:rPr>
        <w:t>Tailor's architecture requires a robust hardware setup capable of managing complex operations such as personalized content generation and bulk email dispatch. The hardware needs to handle data processing tasks, especially those involved in running natural language processing (NLP) models and managing large-scale email operations.</w:t>
      </w:r>
    </w:p>
    <w:p w14:paraId="7C84340E"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The primary hardware requirement for Tailor is a powerful </w:t>
      </w:r>
      <w:r w:rsidRPr="008D6D3C">
        <w:rPr>
          <w:rFonts w:ascii="Times New Roman" w:hAnsi="Times New Roman"/>
          <w:b/>
          <w:bCs/>
          <w:lang w:val="en-IN"/>
        </w:rPr>
        <w:t>computer or server</w:t>
      </w:r>
      <w:r w:rsidRPr="008D6D3C">
        <w:rPr>
          <w:rFonts w:ascii="Times New Roman" w:hAnsi="Times New Roman"/>
          <w:lang w:val="en-IN"/>
        </w:rPr>
        <w:t xml:space="preserve"> equipped with an efficient processor. A multi-core processor, such as an Intel i7 or its equivalent, is recommended to manage the parallel processing of tasks. This is particularly important for handling large datasets and performing multiple tasks simultaneously, such as generating personalized email content while managing several requests. For smaller-scale operations or local development, an 8-core processor may suffice. However, for larger deployments that involve high volumes of data, a more powerful server-grade processor, such as an AMD Ryzen or Intel Xeon, would be ideal.</w:t>
      </w:r>
    </w:p>
    <w:p w14:paraId="76CDF92A"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In terms of </w:t>
      </w:r>
      <w:r w:rsidRPr="008D6D3C">
        <w:rPr>
          <w:rFonts w:ascii="Times New Roman" w:hAnsi="Times New Roman"/>
          <w:b/>
          <w:bCs/>
          <w:lang w:val="en-IN"/>
        </w:rPr>
        <w:t>memory (RAM)</w:t>
      </w:r>
      <w:r w:rsidRPr="008D6D3C">
        <w:rPr>
          <w:rFonts w:ascii="Times New Roman" w:hAnsi="Times New Roman"/>
          <w:lang w:val="en-IN"/>
        </w:rPr>
        <w:t>, the system needs to support the processing of large datasets, such as CSV files containing thousands of recipient records, as well as running complex NLP models like GPT-3. To handle moderate-sized datasets efficiently, a minimum of 16GB of RAM is recommended. For larger-scale operations or when handling concurrent user requests, a system with 32GB or more would be required to prevent bottlenecks.</w:t>
      </w:r>
    </w:p>
    <w:p w14:paraId="56DCB8AB" w14:textId="77777777" w:rsidR="008D6D3C" w:rsidRPr="008D6D3C" w:rsidRDefault="008D6D3C" w:rsidP="008D6D3C">
      <w:pPr>
        <w:rPr>
          <w:rFonts w:ascii="Times New Roman" w:hAnsi="Times New Roman"/>
          <w:lang w:val="en-IN"/>
        </w:rPr>
      </w:pPr>
      <w:r w:rsidRPr="008D6D3C">
        <w:rPr>
          <w:rFonts w:ascii="Times New Roman" w:hAnsi="Times New Roman"/>
          <w:b/>
          <w:bCs/>
          <w:lang w:val="en-IN"/>
        </w:rPr>
        <w:t>Storage</w:t>
      </w:r>
      <w:r w:rsidRPr="008D6D3C">
        <w:rPr>
          <w:rFonts w:ascii="Times New Roman" w:hAnsi="Times New Roman"/>
          <w:lang w:val="en-IN"/>
        </w:rPr>
        <w:t xml:space="preserve"> is another key consideration. As Tailor generates email drafts, logs, templates, and analytics data, the system must have adequate space to store all this information. For local setups, a storage capacity of at least 500GB should suffice. However, for scalability and ease of management, cloud-based storage solutions like AWS S3 or Google Cloud Storage are highly recommended, as they offer flexibility and can scale with increasing data requirements.</w:t>
      </w:r>
    </w:p>
    <w:p w14:paraId="6CA54E10"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A </w:t>
      </w:r>
      <w:r w:rsidRPr="008D6D3C">
        <w:rPr>
          <w:rFonts w:ascii="Times New Roman" w:hAnsi="Times New Roman"/>
          <w:b/>
          <w:bCs/>
          <w:lang w:val="en-IN"/>
        </w:rPr>
        <w:t>stable and fast internet connection</w:t>
      </w:r>
      <w:r w:rsidRPr="008D6D3C">
        <w:rPr>
          <w:rFonts w:ascii="Times New Roman" w:hAnsi="Times New Roman"/>
          <w:lang w:val="en-IN"/>
        </w:rPr>
        <w:t xml:space="preserve"> is essential to ensure smooth operation, as Tailor interacts with NLP APIs (such as GPT-3) and dispatches emails through SMTP or third-party services like SendGrid. High throughput and low latency are necessary to guarantee the real-time generation of content and timely email delivery.</w:t>
      </w:r>
    </w:p>
    <w:p w14:paraId="1CB0A2C4" w14:textId="77777777" w:rsidR="008D6D3C" w:rsidRPr="008D6D3C" w:rsidRDefault="008D6D3C" w:rsidP="008D6D3C">
      <w:pPr>
        <w:rPr>
          <w:rFonts w:ascii="Times New Roman" w:hAnsi="Times New Roman"/>
          <w:b/>
          <w:bCs/>
          <w:sz w:val="32"/>
          <w:szCs w:val="32"/>
          <w:lang w:val="en-IN"/>
        </w:rPr>
      </w:pPr>
      <w:r w:rsidRPr="008D6D3C">
        <w:rPr>
          <w:rFonts w:ascii="Times New Roman" w:hAnsi="Times New Roman"/>
          <w:b/>
          <w:bCs/>
          <w:sz w:val="32"/>
          <w:szCs w:val="32"/>
          <w:lang w:val="en-IN"/>
        </w:rPr>
        <w:t>Software Requirements</w:t>
      </w:r>
    </w:p>
    <w:p w14:paraId="3F6102DC" w14:textId="77777777" w:rsidR="008D6D3C" w:rsidRPr="008D6D3C" w:rsidRDefault="008D6D3C" w:rsidP="008D6D3C">
      <w:pPr>
        <w:rPr>
          <w:rFonts w:ascii="Times New Roman" w:hAnsi="Times New Roman"/>
          <w:lang w:val="en-IN"/>
        </w:rPr>
      </w:pPr>
      <w:r w:rsidRPr="008D6D3C">
        <w:rPr>
          <w:rFonts w:ascii="Times New Roman" w:hAnsi="Times New Roman"/>
          <w:lang w:val="en-IN"/>
        </w:rPr>
        <w:t>The software stack for Tailor includes a combination of programming environments, libraries, frameworks, and tools for natural language processing (NLP), email dispatch, and backend operations. This suite of software ensures the system operates efficiently and scales as needed.</w:t>
      </w:r>
    </w:p>
    <w:p w14:paraId="07B77A9B" w14:textId="77777777" w:rsidR="008D6D3C" w:rsidRPr="008D6D3C" w:rsidRDefault="008D6D3C" w:rsidP="008D6D3C">
      <w:pPr>
        <w:rPr>
          <w:rFonts w:ascii="Times New Roman" w:hAnsi="Times New Roman"/>
          <w:lang w:val="en-IN"/>
        </w:rPr>
      </w:pPr>
      <w:r w:rsidRPr="008D6D3C">
        <w:rPr>
          <w:rFonts w:ascii="Times New Roman" w:hAnsi="Times New Roman"/>
          <w:b/>
          <w:bCs/>
          <w:lang w:val="en-IN"/>
        </w:rPr>
        <w:t>Python</w:t>
      </w:r>
      <w:r w:rsidRPr="008D6D3C">
        <w:rPr>
          <w:rFonts w:ascii="Times New Roman" w:hAnsi="Times New Roman"/>
          <w:lang w:val="en-IN"/>
        </w:rPr>
        <w:t xml:space="preserve"> serves as the main programming language for building Tailor, chosen for its simplicity, flexibility, and strong ecosystem of libraries that are well-suited for data manipulation, machine learning, and web development. Python 3.10 or higher is the preferred version to ensure compatibility with modern features and libraries, particularly those needed for machine learning and NLP tasks. </w:t>
      </w:r>
      <w:r w:rsidRPr="008D6D3C">
        <w:rPr>
          <w:rFonts w:ascii="Times New Roman" w:hAnsi="Times New Roman"/>
          <w:lang w:val="en-IN"/>
        </w:rPr>
        <w:lastRenderedPageBreak/>
        <w:t>Key advantages of Python include its easy-to-use syntax, extensive community support, and a wealth of libraries and frameworks that make integration with APIs (like GPT-3) and file handling (e.g., CSVs) straightforward.</w:t>
      </w:r>
    </w:p>
    <w:p w14:paraId="24E74721"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For the </w:t>
      </w:r>
      <w:r w:rsidRPr="008D6D3C">
        <w:rPr>
          <w:rFonts w:ascii="Times New Roman" w:hAnsi="Times New Roman"/>
          <w:b/>
          <w:bCs/>
          <w:lang w:val="en-IN"/>
        </w:rPr>
        <w:t>NLP capabilities</w:t>
      </w:r>
      <w:r w:rsidRPr="008D6D3C">
        <w:rPr>
          <w:rFonts w:ascii="Times New Roman" w:hAnsi="Times New Roman"/>
          <w:lang w:val="en-IN"/>
        </w:rPr>
        <w:t xml:space="preserve">, Tailor primarily relies on APIs such as </w:t>
      </w:r>
      <w:r w:rsidRPr="008D6D3C">
        <w:rPr>
          <w:rFonts w:ascii="Times New Roman" w:hAnsi="Times New Roman"/>
          <w:b/>
          <w:bCs/>
          <w:lang w:val="en-IN"/>
        </w:rPr>
        <w:t>OpenAI GPT-3</w:t>
      </w:r>
      <w:r w:rsidRPr="008D6D3C">
        <w:rPr>
          <w:rFonts w:ascii="Times New Roman" w:hAnsi="Times New Roman"/>
          <w:lang w:val="en-IN"/>
        </w:rPr>
        <w:t xml:space="preserve">, which is used to dynamically generate personalized content based on the recipient's profile, past interactions, and tone preferences. GPT-3 excels in producing human-like, contextually appropriate content, making it an invaluable tool for email personalization. In addition to GPT-3, other NLP models, such as those provided by </w:t>
      </w:r>
      <w:r w:rsidRPr="008D6D3C">
        <w:rPr>
          <w:rFonts w:ascii="Times New Roman" w:hAnsi="Times New Roman"/>
          <w:b/>
          <w:bCs/>
          <w:lang w:val="en-IN"/>
        </w:rPr>
        <w:t>Google AI</w:t>
      </w:r>
      <w:r w:rsidRPr="008D6D3C">
        <w:rPr>
          <w:rFonts w:ascii="Times New Roman" w:hAnsi="Times New Roman"/>
          <w:lang w:val="en-IN"/>
        </w:rPr>
        <w:t xml:space="preserve"> or </w:t>
      </w:r>
      <w:r w:rsidRPr="008D6D3C">
        <w:rPr>
          <w:rFonts w:ascii="Times New Roman" w:hAnsi="Times New Roman"/>
          <w:b/>
          <w:bCs/>
          <w:lang w:val="en-IN"/>
        </w:rPr>
        <w:t>Hugging Face’s Transformers</w:t>
      </w:r>
      <w:r w:rsidRPr="008D6D3C">
        <w:rPr>
          <w:rFonts w:ascii="Times New Roman" w:hAnsi="Times New Roman"/>
          <w:lang w:val="en-IN"/>
        </w:rPr>
        <w:t>, may also be utilized based on cost-effectiveness and specific project requirements.</w:t>
      </w:r>
    </w:p>
    <w:p w14:paraId="57A08704"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Several Python libraries facilitate the integration of these NLP models and support data processing tasks. </w:t>
      </w:r>
      <w:r w:rsidRPr="008D6D3C">
        <w:rPr>
          <w:rFonts w:ascii="Times New Roman" w:hAnsi="Times New Roman"/>
          <w:b/>
          <w:bCs/>
          <w:lang w:val="en-IN"/>
        </w:rPr>
        <w:t>CrewAI</w:t>
      </w:r>
      <w:r w:rsidRPr="008D6D3C">
        <w:rPr>
          <w:rFonts w:ascii="Times New Roman" w:hAnsi="Times New Roman"/>
          <w:lang w:val="en-IN"/>
        </w:rPr>
        <w:t xml:space="preserve"> is one such library that can streamline AI integrations, while </w:t>
      </w:r>
      <w:r w:rsidRPr="008D6D3C">
        <w:rPr>
          <w:rFonts w:ascii="Times New Roman" w:hAnsi="Times New Roman"/>
          <w:b/>
          <w:bCs/>
          <w:lang w:val="en-IN"/>
        </w:rPr>
        <w:t>LangChain</w:t>
      </w:r>
      <w:r w:rsidRPr="008D6D3C">
        <w:rPr>
          <w:rFonts w:ascii="Times New Roman" w:hAnsi="Times New Roman"/>
          <w:lang w:val="en-IN"/>
        </w:rPr>
        <w:t xml:space="preserve"> helps structure interactions with large language models (LLMs) like GPT-3. These tools make it easier to manage prompts and responses, enhancing the quality and efficiency of content generation. </w:t>
      </w:r>
      <w:r w:rsidRPr="008D6D3C">
        <w:rPr>
          <w:rFonts w:ascii="Times New Roman" w:hAnsi="Times New Roman"/>
          <w:b/>
          <w:bCs/>
          <w:lang w:val="en-IN"/>
        </w:rPr>
        <w:t>Pandas</w:t>
      </w:r>
      <w:r w:rsidRPr="008D6D3C">
        <w:rPr>
          <w:rFonts w:ascii="Times New Roman" w:hAnsi="Times New Roman"/>
          <w:lang w:val="en-IN"/>
        </w:rPr>
        <w:t xml:space="preserve"> is another essential library, particularly for handling and processing datasets. It enables efficient data manipulation, such as reading CSV files, cleaning data, filtering entries, and preparing datasets for personalization.</w:t>
      </w:r>
    </w:p>
    <w:p w14:paraId="44688FFA"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Security is another important aspect of software development. The </w:t>
      </w:r>
      <w:r w:rsidRPr="008D6D3C">
        <w:rPr>
          <w:rFonts w:ascii="Times New Roman" w:hAnsi="Times New Roman"/>
          <w:b/>
          <w:bCs/>
          <w:lang w:val="en-IN"/>
        </w:rPr>
        <w:t>dotenv</w:t>
      </w:r>
      <w:r w:rsidRPr="008D6D3C">
        <w:rPr>
          <w:rFonts w:ascii="Times New Roman" w:hAnsi="Times New Roman"/>
          <w:lang w:val="en-IN"/>
        </w:rPr>
        <w:t xml:space="preserve"> library is used to securely load environment variables, such as API keys or email credentials, which helps avoid hardcoding sensitive information directly into the codebase. This enhances both security and flexibility.</w:t>
      </w:r>
    </w:p>
    <w:p w14:paraId="7A683665"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The </w:t>
      </w:r>
      <w:r w:rsidRPr="008D6D3C">
        <w:rPr>
          <w:rFonts w:ascii="Times New Roman" w:hAnsi="Times New Roman"/>
          <w:b/>
          <w:bCs/>
          <w:lang w:val="en-IN"/>
        </w:rPr>
        <w:t>smtplib</w:t>
      </w:r>
      <w:r w:rsidRPr="008D6D3C">
        <w:rPr>
          <w:rFonts w:ascii="Times New Roman" w:hAnsi="Times New Roman"/>
          <w:lang w:val="en-IN"/>
        </w:rPr>
        <w:t xml:space="preserve"> library, a built-in Python tool, is crucial for email dispatch. It provides an interface to send emails via the SMTP protocol, which allows Tailor to integrate with email servers to deliver bulk emails efficiently. In addition to this, </w:t>
      </w:r>
      <w:r w:rsidRPr="008D6D3C">
        <w:rPr>
          <w:rFonts w:ascii="Times New Roman" w:hAnsi="Times New Roman"/>
          <w:b/>
          <w:bCs/>
          <w:lang w:val="en-IN"/>
        </w:rPr>
        <w:t>external APIs</w:t>
      </w:r>
      <w:r w:rsidRPr="008D6D3C">
        <w:rPr>
          <w:rFonts w:ascii="Times New Roman" w:hAnsi="Times New Roman"/>
          <w:lang w:val="en-IN"/>
        </w:rPr>
        <w:t xml:space="preserve"> like </w:t>
      </w:r>
      <w:r w:rsidRPr="008D6D3C">
        <w:rPr>
          <w:rFonts w:ascii="Times New Roman" w:hAnsi="Times New Roman"/>
          <w:b/>
          <w:bCs/>
          <w:lang w:val="en-IN"/>
        </w:rPr>
        <w:t>SendGrid</w:t>
      </w:r>
      <w:r w:rsidRPr="008D6D3C">
        <w:rPr>
          <w:rFonts w:ascii="Times New Roman" w:hAnsi="Times New Roman"/>
          <w:lang w:val="en-IN"/>
        </w:rPr>
        <w:t xml:space="preserve"> can be integrated to manage high volumes of email dispatch. SendGrid offers features such as tracking delivery statuses, handling bounces, and ensuring email deliverability, which is vital for large-scale email campaigns.</w:t>
      </w:r>
    </w:p>
    <w:p w14:paraId="0AFBB2F6"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On the backend, web frameworks such as </w:t>
      </w:r>
      <w:r w:rsidRPr="008D6D3C">
        <w:rPr>
          <w:rFonts w:ascii="Times New Roman" w:hAnsi="Times New Roman"/>
          <w:b/>
          <w:bCs/>
          <w:lang w:val="en-IN"/>
        </w:rPr>
        <w:t>Flask</w:t>
      </w:r>
      <w:r w:rsidRPr="008D6D3C">
        <w:rPr>
          <w:rFonts w:ascii="Times New Roman" w:hAnsi="Times New Roman"/>
          <w:lang w:val="en-IN"/>
        </w:rPr>
        <w:t xml:space="preserve"> or </w:t>
      </w:r>
      <w:r w:rsidRPr="008D6D3C">
        <w:rPr>
          <w:rFonts w:ascii="Times New Roman" w:hAnsi="Times New Roman"/>
          <w:b/>
          <w:bCs/>
          <w:lang w:val="en-IN"/>
        </w:rPr>
        <w:t>FastAPI</w:t>
      </w:r>
      <w:r w:rsidRPr="008D6D3C">
        <w:rPr>
          <w:rFonts w:ascii="Times New Roman" w:hAnsi="Times New Roman"/>
          <w:lang w:val="en-IN"/>
        </w:rPr>
        <w:t xml:space="preserve"> are employed to handle communication between the frontend and backend of the Tailor system. Flask is known for its simplicity and flexibility, while FastAPI is preferred for its better performance due to asynchronous capabilities. These frameworks are responsible for managing user authentication, receiving data uploads (like CSV files), interacting with NLP APIs to generate personalized content, and dispatching emails.</w:t>
      </w:r>
    </w:p>
    <w:p w14:paraId="750D3AFD"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For </w:t>
      </w:r>
      <w:r w:rsidRPr="008D6D3C">
        <w:rPr>
          <w:rFonts w:ascii="Times New Roman" w:hAnsi="Times New Roman"/>
          <w:b/>
          <w:bCs/>
          <w:lang w:val="en-IN"/>
        </w:rPr>
        <w:t>dataset handling</w:t>
      </w:r>
      <w:r w:rsidRPr="008D6D3C">
        <w:rPr>
          <w:rFonts w:ascii="Times New Roman" w:hAnsi="Times New Roman"/>
          <w:lang w:val="en-IN"/>
        </w:rPr>
        <w:t xml:space="preserve">, Tailor relies on </w:t>
      </w:r>
      <w:r w:rsidRPr="008D6D3C">
        <w:rPr>
          <w:rFonts w:ascii="Times New Roman" w:hAnsi="Times New Roman"/>
          <w:b/>
          <w:bCs/>
          <w:lang w:val="en-IN"/>
        </w:rPr>
        <w:t>Pandas</w:t>
      </w:r>
      <w:r w:rsidRPr="008D6D3C">
        <w:rPr>
          <w:rFonts w:ascii="Times New Roman" w:hAnsi="Times New Roman"/>
          <w:lang w:val="en-IN"/>
        </w:rPr>
        <w:t xml:space="preserve"> to manage the recipient data in CSV format. This library allows for reading and preparing datasets, cleaning data, handling missing values, and segmenting recipients for tailored communication.</w:t>
      </w:r>
    </w:p>
    <w:p w14:paraId="179D01E2" w14:textId="77777777" w:rsidR="008D6D3C" w:rsidRPr="008D6D3C" w:rsidRDefault="008D6D3C" w:rsidP="008D6D3C">
      <w:pPr>
        <w:rPr>
          <w:rFonts w:ascii="Times New Roman" w:hAnsi="Times New Roman"/>
          <w:lang w:val="en-IN"/>
        </w:rPr>
      </w:pPr>
      <w:r w:rsidRPr="008D6D3C">
        <w:rPr>
          <w:rFonts w:ascii="Times New Roman" w:hAnsi="Times New Roman"/>
          <w:lang w:val="en-IN"/>
        </w:rPr>
        <w:t xml:space="preserve">Once personalized content is generated, the final step involves </w:t>
      </w:r>
      <w:r w:rsidRPr="008D6D3C">
        <w:rPr>
          <w:rFonts w:ascii="Times New Roman" w:hAnsi="Times New Roman"/>
          <w:b/>
          <w:bCs/>
          <w:lang w:val="en-IN"/>
        </w:rPr>
        <w:t>email dispatch</w:t>
      </w:r>
      <w:r w:rsidRPr="008D6D3C">
        <w:rPr>
          <w:rFonts w:ascii="Times New Roman" w:hAnsi="Times New Roman"/>
          <w:lang w:val="en-IN"/>
        </w:rPr>
        <w:t xml:space="preserve">. Tailor uses </w:t>
      </w:r>
      <w:r w:rsidRPr="008D6D3C">
        <w:rPr>
          <w:rFonts w:ascii="Times New Roman" w:hAnsi="Times New Roman"/>
          <w:b/>
          <w:bCs/>
          <w:lang w:val="en-IN"/>
        </w:rPr>
        <w:t>SMTP</w:t>
      </w:r>
      <w:r w:rsidRPr="008D6D3C">
        <w:rPr>
          <w:rFonts w:ascii="Times New Roman" w:hAnsi="Times New Roman"/>
          <w:lang w:val="en-IN"/>
        </w:rPr>
        <w:t xml:space="preserve"> for sending emails through email servers, and services like </w:t>
      </w:r>
      <w:r w:rsidRPr="008D6D3C">
        <w:rPr>
          <w:rFonts w:ascii="Times New Roman" w:hAnsi="Times New Roman"/>
          <w:b/>
          <w:bCs/>
          <w:lang w:val="en-IN"/>
        </w:rPr>
        <w:t>SendGrid</w:t>
      </w:r>
      <w:r w:rsidRPr="008D6D3C">
        <w:rPr>
          <w:rFonts w:ascii="Times New Roman" w:hAnsi="Times New Roman"/>
          <w:lang w:val="en-IN"/>
        </w:rPr>
        <w:t xml:space="preserve"> ensure scalability and reliable delivery of emails. SendGrid provides additional features for email tracking, deliverability, and reporting, which are essential for managing large-scale campaigns.</w:t>
      </w:r>
    </w:p>
    <w:p w14:paraId="4090DEF3" w14:textId="77777777" w:rsidR="008D6D3C" w:rsidRDefault="008D6D3C" w:rsidP="00830B3F">
      <w:pPr>
        <w:rPr>
          <w:rFonts w:ascii="Times New Roman" w:hAnsi="Times New Roman"/>
          <w:lang w:val="en-IN"/>
        </w:rPr>
      </w:pPr>
    </w:p>
    <w:p w14:paraId="087EB7DB" w14:textId="77777777" w:rsidR="00BE5A61" w:rsidRDefault="00BE5A61" w:rsidP="00830B3F">
      <w:pPr>
        <w:rPr>
          <w:rFonts w:ascii="Times New Roman" w:hAnsi="Times New Roman"/>
          <w:lang w:val="en-IN"/>
        </w:rPr>
      </w:pPr>
    </w:p>
    <w:p w14:paraId="7BA3C552" w14:textId="77777777" w:rsidR="00BE5A61" w:rsidRDefault="00BE5A61" w:rsidP="00830B3F">
      <w:pPr>
        <w:rPr>
          <w:rFonts w:ascii="Times New Roman" w:hAnsi="Times New Roman"/>
          <w:lang w:val="en-IN"/>
        </w:rPr>
      </w:pPr>
    </w:p>
    <w:p w14:paraId="2AAF68E0" w14:textId="77777777" w:rsidR="00BE5A61" w:rsidRDefault="00BE5A61" w:rsidP="00830B3F">
      <w:pPr>
        <w:rPr>
          <w:rFonts w:ascii="Times New Roman" w:hAnsi="Times New Roman"/>
          <w:lang w:val="en-IN"/>
        </w:rPr>
      </w:pPr>
    </w:p>
    <w:p w14:paraId="76F91D51" w14:textId="05C32EC5" w:rsidR="00BE5A61" w:rsidRDefault="00BE5A61" w:rsidP="00830B3F">
      <w:pPr>
        <w:rPr>
          <w:rFonts w:ascii="Times New Roman" w:hAnsi="Times New Roman"/>
          <w:b/>
          <w:bCs/>
          <w:sz w:val="48"/>
          <w:szCs w:val="48"/>
          <w:lang w:val="en-IN"/>
        </w:rPr>
      </w:pPr>
      <w:r w:rsidRPr="00BE5A61">
        <w:rPr>
          <w:rFonts w:ascii="Times New Roman" w:hAnsi="Times New Roman"/>
          <w:b/>
          <w:bCs/>
          <w:sz w:val="48"/>
          <w:szCs w:val="48"/>
          <w:lang w:val="en-IN"/>
        </w:rPr>
        <w:lastRenderedPageBreak/>
        <w:t xml:space="preserve">Experimental Results </w:t>
      </w:r>
    </w:p>
    <w:p w14:paraId="545BBEA0" w14:textId="20EE0136" w:rsidR="00BE5A61" w:rsidRDefault="00BE5A61" w:rsidP="00830B3F">
      <w:pPr>
        <w:rPr>
          <w:rFonts w:ascii="Times New Roman" w:hAnsi="Times New Roman"/>
        </w:rPr>
      </w:pPr>
      <w:r w:rsidRPr="00BE5A61">
        <w:rPr>
          <w:rFonts w:ascii="Times New Roman" w:hAnsi="Times New Roman"/>
        </w:rPr>
        <w:t>The following results are provided after the successful processing of the code, as demonstrated in the pictures below. These results highlight the accurate execution of various tasks, including the parsing of recipient data, the dynamic generation of personalized email content, and the final dispatch of emails. The output reflects the seamless integration of the dataset with the email templates, ensuring that each message is tailored to the specific recipient. Additionally, the results show that the system has handled the data processing efficiently, with no errors or discrepancies in the generated content, confirming the robustness and reliability of the workflow.</w:t>
      </w:r>
    </w:p>
    <w:p w14:paraId="66A6B84F" w14:textId="5414F133" w:rsidR="00BE5A61" w:rsidRDefault="00BE5A61" w:rsidP="00830B3F">
      <w:pPr>
        <w:rPr>
          <w:rFonts w:ascii="Times New Roman" w:hAnsi="Times New Roman"/>
          <w:lang w:val="en-IN"/>
        </w:rPr>
      </w:pPr>
      <w:r w:rsidRPr="00BE5A61">
        <w:rPr>
          <w:rFonts w:ascii="Times New Roman" w:hAnsi="Times New Roman"/>
          <w:lang w:val="en-IN"/>
        </w:rPr>
        <w:drawing>
          <wp:inline distT="0" distB="0" distL="0" distR="0" wp14:anchorId="42760320" wp14:editId="7F81F36E">
            <wp:extent cx="5731510" cy="2361565"/>
            <wp:effectExtent l="0" t="0" r="2540" b="635"/>
            <wp:docPr id="1317953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53421" name="Picture 1" descr="A screenshot of a computer&#10;&#10;Description automatically generated"/>
                    <pic:cNvPicPr/>
                  </pic:nvPicPr>
                  <pic:blipFill>
                    <a:blip r:embed="rId8"/>
                    <a:stretch>
                      <a:fillRect/>
                    </a:stretch>
                  </pic:blipFill>
                  <pic:spPr>
                    <a:xfrm>
                      <a:off x="0" y="0"/>
                      <a:ext cx="5731510" cy="2361565"/>
                    </a:xfrm>
                    <a:prstGeom prst="rect">
                      <a:avLst/>
                    </a:prstGeom>
                  </pic:spPr>
                </pic:pic>
              </a:graphicData>
            </a:graphic>
          </wp:inline>
        </w:drawing>
      </w:r>
    </w:p>
    <w:p w14:paraId="31A27CEE" w14:textId="34F4B544" w:rsidR="00BE5A61" w:rsidRDefault="00BE5A61" w:rsidP="00830B3F">
      <w:pPr>
        <w:rPr>
          <w:rFonts w:ascii="Times New Roman" w:hAnsi="Times New Roman"/>
          <w:lang w:val="en-IN"/>
        </w:rPr>
      </w:pPr>
      <w:r w:rsidRPr="00BE5A61">
        <w:rPr>
          <w:rFonts w:ascii="Times New Roman" w:hAnsi="Times New Roman"/>
          <w:lang w:val="en-IN"/>
        </w:rPr>
        <w:drawing>
          <wp:inline distT="0" distB="0" distL="0" distR="0" wp14:anchorId="2ADAB79D" wp14:editId="43ABA808">
            <wp:extent cx="5731510" cy="2343150"/>
            <wp:effectExtent l="0" t="0" r="2540" b="0"/>
            <wp:docPr id="200998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3122" name="Picture 1" descr="A screenshot of a computer&#10;&#10;Description automatically generated"/>
                    <pic:cNvPicPr/>
                  </pic:nvPicPr>
                  <pic:blipFill>
                    <a:blip r:embed="rId9"/>
                    <a:stretch>
                      <a:fillRect/>
                    </a:stretch>
                  </pic:blipFill>
                  <pic:spPr>
                    <a:xfrm>
                      <a:off x="0" y="0"/>
                      <a:ext cx="5731510" cy="2343150"/>
                    </a:xfrm>
                    <a:prstGeom prst="rect">
                      <a:avLst/>
                    </a:prstGeom>
                  </pic:spPr>
                </pic:pic>
              </a:graphicData>
            </a:graphic>
          </wp:inline>
        </w:drawing>
      </w:r>
    </w:p>
    <w:p w14:paraId="3B6BB30E" w14:textId="27B3EFCC" w:rsidR="00BE5A61" w:rsidRDefault="00BE5A61" w:rsidP="00830B3F">
      <w:pPr>
        <w:rPr>
          <w:rFonts w:ascii="Times New Roman" w:hAnsi="Times New Roman"/>
          <w:lang w:val="en-IN"/>
        </w:rPr>
      </w:pPr>
      <w:r w:rsidRPr="00BE5A61">
        <w:rPr>
          <w:rFonts w:ascii="Times New Roman" w:hAnsi="Times New Roman"/>
          <w:lang w:val="en-IN"/>
        </w:rPr>
        <w:lastRenderedPageBreak/>
        <w:drawing>
          <wp:inline distT="0" distB="0" distL="0" distR="0" wp14:anchorId="3D0323AD" wp14:editId="1B0765E8">
            <wp:extent cx="5731510" cy="3145790"/>
            <wp:effectExtent l="0" t="0" r="2540" b="0"/>
            <wp:docPr id="40609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7029" name="Picture 1" descr="A screenshot of a computer&#10;&#10;Description automatically generated"/>
                    <pic:cNvPicPr/>
                  </pic:nvPicPr>
                  <pic:blipFill>
                    <a:blip r:embed="rId10"/>
                    <a:stretch>
                      <a:fillRect/>
                    </a:stretch>
                  </pic:blipFill>
                  <pic:spPr>
                    <a:xfrm>
                      <a:off x="0" y="0"/>
                      <a:ext cx="5731510" cy="3145790"/>
                    </a:xfrm>
                    <a:prstGeom prst="rect">
                      <a:avLst/>
                    </a:prstGeom>
                  </pic:spPr>
                </pic:pic>
              </a:graphicData>
            </a:graphic>
          </wp:inline>
        </w:drawing>
      </w:r>
    </w:p>
    <w:p w14:paraId="122378A0" w14:textId="77777777" w:rsidR="00BE5A61" w:rsidRDefault="00BE5A61" w:rsidP="00830B3F">
      <w:pPr>
        <w:rPr>
          <w:rFonts w:ascii="Times New Roman" w:hAnsi="Times New Roman"/>
          <w:lang w:val="en-IN"/>
        </w:rPr>
      </w:pPr>
    </w:p>
    <w:p w14:paraId="4BB95F14" w14:textId="77777777" w:rsidR="00391760" w:rsidRDefault="00391760" w:rsidP="00830B3F">
      <w:pPr>
        <w:rPr>
          <w:rFonts w:ascii="Times New Roman" w:hAnsi="Times New Roman"/>
          <w:lang w:val="en-IN"/>
        </w:rPr>
      </w:pPr>
    </w:p>
    <w:p w14:paraId="7CA5B33C" w14:textId="77777777" w:rsidR="00391760" w:rsidRDefault="00391760" w:rsidP="00830B3F">
      <w:pPr>
        <w:rPr>
          <w:rFonts w:ascii="Times New Roman" w:hAnsi="Times New Roman"/>
          <w:lang w:val="en-IN"/>
        </w:rPr>
      </w:pPr>
    </w:p>
    <w:p w14:paraId="73300313" w14:textId="77777777" w:rsidR="00391760" w:rsidRDefault="00391760" w:rsidP="00830B3F">
      <w:pPr>
        <w:rPr>
          <w:rFonts w:ascii="Times New Roman" w:hAnsi="Times New Roman"/>
          <w:lang w:val="en-IN"/>
        </w:rPr>
      </w:pPr>
    </w:p>
    <w:p w14:paraId="6A1A4BBE" w14:textId="77777777" w:rsidR="00391760" w:rsidRDefault="00391760" w:rsidP="00830B3F">
      <w:pPr>
        <w:rPr>
          <w:rFonts w:ascii="Times New Roman" w:hAnsi="Times New Roman"/>
          <w:lang w:val="en-IN"/>
        </w:rPr>
      </w:pPr>
    </w:p>
    <w:p w14:paraId="4C34D0DB" w14:textId="77777777" w:rsidR="00391760" w:rsidRDefault="00391760" w:rsidP="00830B3F">
      <w:pPr>
        <w:rPr>
          <w:rFonts w:ascii="Times New Roman" w:hAnsi="Times New Roman"/>
          <w:lang w:val="en-IN"/>
        </w:rPr>
      </w:pPr>
    </w:p>
    <w:p w14:paraId="472A920F" w14:textId="77777777" w:rsidR="00391760" w:rsidRDefault="00391760" w:rsidP="00830B3F">
      <w:pPr>
        <w:rPr>
          <w:rFonts w:ascii="Times New Roman" w:hAnsi="Times New Roman"/>
          <w:lang w:val="en-IN"/>
        </w:rPr>
      </w:pPr>
    </w:p>
    <w:p w14:paraId="6B6669B2" w14:textId="77777777" w:rsidR="00391760" w:rsidRDefault="00391760" w:rsidP="00830B3F">
      <w:pPr>
        <w:rPr>
          <w:rFonts w:ascii="Times New Roman" w:hAnsi="Times New Roman"/>
          <w:lang w:val="en-IN"/>
        </w:rPr>
      </w:pPr>
    </w:p>
    <w:p w14:paraId="2118AE77" w14:textId="77777777" w:rsidR="00391760" w:rsidRDefault="00391760" w:rsidP="00830B3F">
      <w:pPr>
        <w:rPr>
          <w:rFonts w:ascii="Times New Roman" w:hAnsi="Times New Roman"/>
          <w:lang w:val="en-IN"/>
        </w:rPr>
      </w:pPr>
    </w:p>
    <w:p w14:paraId="070BF77C" w14:textId="77777777" w:rsidR="00391760" w:rsidRDefault="00391760" w:rsidP="00830B3F">
      <w:pPr>
        <w:rPr>
          <w:rFonts w:ascii="Times New Roman" w:hAnsi="Times New Roman"/>
          <w:lang w:val="en-IN"/>
        </w:rPr>
      </w:pPr>
    </w:p>
    <w:p w14:paraId="438BBF38" w14:textId="77777777" w:rsidR="00391760" w:rsidRDefault="00391760" w:rsidP="00830B3F">
      <w:pPr>
        <w:rPr>
          <w:rFonts w:ascii="Times New Roman" w:hAnsi="Times New Roman"/>
          <w:lang w:val="en-IN"/>
        </w:rPr>
      </w:pPr>
    </w:p>
    <w:p w14:paraId="4E81DC55" w14:textId="77777777" w:rsidR="00391760" w:rsidRDefault="00391760" w:rsidP="00830B3F">
      <w:pPr>
        <w:rPr>
          <w:rFonts w:ascii="Times New Roman" w:hAnsi="Times New Roman"/>
          <w:lang w:val="en-IN"/>
        </w:rPr>
      </w:pPr>
    </w:p>
    <w:p w14:paraId="67E2D576" w14:textId="77777777" w:rsidR="00391760" w:rsidRDefault="00391760" w:rsidP="00830B3F">
      <w:pPr>
        <w:rPr>
          <w:rFonts w:ascii="Times New Roman" w:hAnsi="Times New Roman"/>
          <w:lang w:val="en-IN"/>
        </w:rPr>
      </w:pPr>
    </w:p>
    <w:p w14:paraId="737B7762" w14:textId="77777777" w:rsidR="00391760" w:rsidRDefault="00391760" w:rsidP="00830B3F">
      <w:pPr>
        <w:rPr>
          <w:rFonts w:ascii="Times New Roman" w:hAnsi="Times New Roman"/>
          <w:lang w:val="en-IN"/>
        </w:rPr>
      </w:pPr>
    </w:p>
    <w:p w14:paraId="2D3064E0" w14:textId="77777777" w:rsidR="00391760" w:rsidRDefault="00391760" w:rsidP="00830B3F">
      <w:pPr>
        <w:rPr>
          <w:rFonts w:ascii="Times New Roman" w:hAnsi="Times New Roman"/>
          <w:lang w:val="en-IN"/>
        </w:rPr>
      </w:pPr>
    </w:p>
    <w:p w14:paraId="2E676102" w14:textId="77777777" w:rsidR="00391760" w:rsidRDefault="00391760" w:rsidP="00830B3F">
      <w:pPr>
        <w:rPr>
          <w:rFonts w:ascii="Times New Roman" w:hAnsi="Times New Roman"/>
          <w:lang w:val="en-IN"/>
        </w:rPr>
      </w:pPr>
    </w:p>
    <w:p w14:paraId="02D4292C" w14:textId="77777777" w:rsidR="00391760" w:rsidRDefault="00391760" w:rsidP="00830B3F">
      <w:pPr>
        <w:rPr>
          <w:rFonts w:ascii="Times New Roman" w:hAnsi="Times New Roman"/>
          <w:lang w:val="en-IN"/>
        </w:rPr>
      </w:pPr>
    </w:p>
    <w:p w14:paraId="3F165C4F" w14:textId="77777777" w:rsidR="00391760" w:rsidRDefault="00391760" w:rsidP="00830B3F">
      <w:pPr>
        <w:rPr>
          <w:rFonts w:ascii="Times New Roman" w:hAnsi="Times New Roman"/>
          <w:lang w:val="en-IN"/>
        </w:rPr>
      </w:pPr>
    </w:p>
    <w:p w14:paraId="4DCA53C0" w14:textId="691CED2F" w:rsidR="00391760" w:rsidRDefault="00391760" w:rsidP="00830B3F">
      <w:pPr>
        <w:rPr>
          <w:rFonts w:ascii="Times New Roman" w:hAnsi="Times New Roman"/>
          <w:b/>
          <w:bCs/>
          <w:sz w:val="48"/>
          <w:szCs w:val="48"/>
          <w:lang w:val="en-IN"/>
        </w:rPr>
      </w:pPr>
      <w:r w:rsidRPr="00D334D6">
        <w:rPr>
          <w:rFonts w:ascii="Times New Roman" w:hAnsi="Times New Roman"/>
          <w:b/>
          <w:bCs/>
          <w:sz w:val="48"/>
          <w:szCs w:val="48"/>
          <w:lang w:val="en-IN"/>
        </w:rPr>
        <w:lastRenderedPageBreak/>
        <w:t>Developing UI/UX</w:t>
      </w:r>
    </w:p>
    <w:p w14:paraId="2F7FD748" w14:textId="7761BAF3" w:rsidR="00D334D6" w:rsidRDefault="00D334D6" w:rsidP="00830B3F">
      <w:pPr>
        <w:rPr>
          <w:rFonts w:ascii="Times New Roman" w:hAnsi="Times New Roman"/>
          <w:b/>
          <w:bCs/>
          <w:sz w:val="48"/>
          <w:szCs w:val="48"/>
          <w:lang w:val="en-IN"/>
        </w:rPr>
      </w:pPr>
      <w:r w:rsidRPr="00D334D6">
        <w:rPr>
          <w:rFonts w:ascii="Times New Roman" w:hAnsi="Times New Roman"/>
          <w:b/>
          <w:bCs/>
          <w:sz w:val="48"/>
          <w:szCs w:val="48"/>
          <w:lang w:val="en-IN"/>
        </w:rPr>
        <w:drawing>
          <wp:inline distT="0" distB="0" distL="0" distR="0" wp14:anchorId="1AC622DB" wp14:editId="59643AD0">
            <wp:extent cx="5731510" cy="2423795"/>
            <wp:effectExtent l="0" t="0" r="2540" b="0"/>
            <wp:docPr id="85151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7169" name="Picture 1" descr="A screenshot of a computer&#10;&#10;Description automatically generated"/>
                    <pic:cNvPicPr/>
                  </pic:nvPicPr>
                  <pic:blipFill>
                    <a:blip r:embed="rId11"/>
                    <a:stretch>
                      <a:fillRect/>
                    </a:stretch>
                  </pic:blipFill>
                  <pic:spPr>
                    <a:xfrm>
                      <a:off x="0" y="0"/>
                      <a:ext cx="5731510" cy="2423795"/>
                    </a:xfrm>
                    <a:prstGeom prst="rect">
                      <a:avLst/>
                    </a:prstGeom>
                  </pic:spPr>
                </pic:pic>
              </a:graphicData>
            </a:graphic>
          </wp:inline>
        </w:drawing>
      </w:r>
    </w:p>
    <w:p w14:paraId="0A979401" w14:textId="3AA8C386" w:rsidR="00D334D6" w:rsidRDefault="00D334D6" w:rsidP="00830B3F">
      <w:pPr>
        <w:rPr>
          <w:rFonts w:ascii="Times New Roman" w:hAnsi="Times New Roman"/>
          <w:b/>
          <w:bCs/>
          <w:sz w:val="48"/>
          <w:szCs w:val="48"/>
          <w:lang w:val="en-IN"/>
        </w:rPr>
      </w:pPr>
      <w:r>
        <w:rPr>
          <w:rFonts w:ascii="Times New Roman" w:hAnsi="Times New Roman"/>
          <w:b/>
          <w:bCs/>
          <w:sz w:val="48"/>
          <w:szCs w:val="48"/>
          <w:lang w:val="en-IN"/>
        </w:rPr>
        <w:t>Data Preview</w:t>
      </w:r>
    </w:p>
    <w:p w14:paraId="78AECCD4" w14:textId="5828A67E" w:rsidR="00D334D6" w:rsidRDefault="00D334D6" w:rsidP="00830B3F">
      <w:pPr>
        <w:rPr>
          <w:rFonts w:ascii="Times New Roman" w:hAnsi="Times New Roman"/>
          <w:b/>
          <w:bCs/>
          <w:sz w:val="48"/>
          <w:szCs w:val="48"/>
          <w:lang w:val="en-IN"/>
        </w:rPr>
      </w:pPr>
      <w:r w:rsidRPr="00D334D6">
        <w:rPr>
          <w:rFonts w:ascii="Times New Roman" w:hAnsi="Times New Roman"/>
          <w:b/>
          <w:bCs/>
          <w:sz w:val="48"/>
          <w:szCs w:val="48"/>
          <w:lang w:val="en-IN"/>
        </w:rPr>
        <w:drawing>
          <wp:inline distT="0" distB="0" distL="0" distR="0" wp14:anchorId="2A880591" wp14:editId="44800A68">
            <wp:extent cx="5731510" cy="2806065"/>
            <wp:effectExtent l="0" t="0" r="2540" b="0"/>
            <wp:docPr id="18174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76454" name=""/>
                    <pic:cNvPicPr/>
                  </pic:nvPicPr>
                  <pic:blipFill>
                    <a:blip r:embed="rId12"/>
                    <a:stretch>
                      <a:fillRect/>
                    </a:stretch>
                  </pic:blipFill>
                  <pic:spPr>
                    <a:xfrm>
                      <a:off x="0" y="0"/>
                      <a:ext cx="5731510" cy="2806065"/>
                    </a:xfrm>
                    <a:prstGeom prst="rect">
                      <a:avLst/>
                    </a:prstGeom>
                  </pic:spPr>
                </pic:pic>
              </a:graphicData>
            </a:graphic>
          </wp:inline>
        </w:drawing>
      </w:r>
    </w:p>
    <w:p w14:paraId="729F92DA" w14:textId="77777777" w:rsidR="00D334D6" w:rsidRDefault="00D334D6" w:rsidP="00830B3F">
      <w:pPr>
        <w:rPr>
          <w:rFonts w:ascii="Times New Roman" w:hAnsi="Times New Roman"/>
          <w:b/>
          <w:bCs/>
          <w:sz w:val="48"/>
          <w:szCs w:val="48"/>
          <w:lang w:val="en-IN"/>
        </w:rPr>
      </w:pPr>
    </w:p>
    <w:p w14:paraId="7C17F398" w14:textId="77777777" w:rsidR="00D334D6" w:rsidRDefault="00D334D6" w:rsidP="00830B3F">
      <w:pPr>
        <w:rPr>
          <w:rFonts w:ascii="Times New Roman" w:hAnsi="Times New Roman"/>
          <w:b/>
          <w:bCs/>
          <w:sz w:val="48"/>
          <w:szCs w:val="48"/>
          <w:lang w:val="en-IN"/>
        </w:rPr>
      </w:pPr>
    </w:p>
    <w:p w14:paraId="307F1B1F" w14:textId="77777777" w:rsidR="00D334D6" w:rsidRDefault="00D334D6" w:rsidP="00830B3F">
      <w:pPr>
        <w:rPr>
          <w:rFonts w:ascii="Times New Roman" w:hAnsi="Times New Roman"/>
          <w:b/>
          <w:bCs/>
          <w:sz w:val="48"/>
          <w:szCs w:val="48"/>
          <w:lang w:val="en-IN"/>
        </w:rPr>
      </w:pPr>
    </w:p>
    <w:p w14:paraId="16BF471D" w14:textId="77777777" w:rsidR="00D334D6" w:rsidRDefault="00D334D6" w:rsidP="00830B3F">
      <w:pPr>
        <w:rPr>
          <w:rFonts w:ascii="Times New Roman" w:hAnsi="Times New Roman"/>
          <w:b/>
          <w:bCs/>
          <w:sz w:val="48"/>
          <w:szCs w:val="48"/>
          <w:lang w:val="en-IN"/>
        </w:rPr>
      </w:pPr>
    </w:p>
    <w:p w14:paraId="07F6195B" w14:textId="6D9FA4C6" w:rsidR="00D334D6" w:rsidRDefault="00D334D6" w:rsidP="00830B3F">
      <w:pPr>
        <w:rPr>
          <w:rFonts w:ascii="Times New Roman" w:hAnsi="Times New Roman"/>
          <w:b/>
          <w:bCs/>
          <w:sz w:val="48"/>
          <w:szCs w:val="48"/>
          <w:lang w:val="en-IN"/>
        </w:rPr>
      </w:pPr>
      <w:r>
        <w:rPr>
          <w:rFonts w:ascii="Times New Roman" w:hAnsi="Times New Roman"/>
          <w:b/>
          <w:bCs/>
          <w:sz w:val="48"/>
          <w:szCs w:val="48"/>
          <w:lang w:val="en-IN"/>
        </w:rPr>
        <w:lastRenderedPageBreak/>
        <w:t>Preview View</w:t>
      </w:r>
    </w:p>
    <w:p w14:paraId="7041F06F" w14:textId="3F2A1884" w:rsidR="00D334D6" w:rsidRDefault="00D334D6" w:rsidP="00830B3F">
      <w:pPr>
        <w:rPr>
          <w:rFonts w:ascii="Times New Roman" w:hAnsi="Times New Roman"/>
          <w:b/>
          <w:bCs/>
          <w:sz w:val="48"/>
          <w:szCs w:val="48"/>
          <w:lang w:val="en-IN"/>
        </w:rPr>
      </w:pPr>
      <w:r w:rsidRPr="00D334D6">
        <w:rPr>
          <w:rFonts w:ascii="Times New Roman" w:hAnsi="Times New Roman"/>
          <w:b/>
          <w:bCs/>
          <w:sz w:val="48"/>
          <w:szCs w:val="48"/>
          <w:lang w:val="en-IN"/>
        </w:rPr>
        <w:drawing>
          <wp:inline distT="0" distB="0" distL="0" distR="0" wp14:anchorId="4CFB4C61" wp14:editId="4448616C">
            <wp:extent cx="5731510" cy="2795905"/>
            <wp:effectExtent l="0" t="0" r="2540" b="4445"/>
            <wp:docPr id="131045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5911" name="Picture 1" descr="A screenshot of a computer&#10;&#10;Description automatically generated"/>
                    <pic:cNvPicPr/>
                  </pic:nvPicPr>
                  <pic:blipFill>
                    <a:blip r:embed="rId13"/>
                    <a:stretch>
                      <a:fillRect/>
                    </a:stretch>
                  </pic:blipFill>
                  <pic:spPr>
                    <a:xfrm>
                      <a:off x="0" y="0"/>
                      <a:ext cx="5731510" cy="2795905"/>
                    </a:xfrm>
                    <a:prstGeom prst="rect">
                      <a:avLst/>
                    </a:prstGeom>
                  </pic:spPr>
                </pic:pic>
              </a:graphicData>
            </a:graphic>
          </wp:inline>
        </w:drawing>
      </w:r>
    </w:p>
    <w:p w14:paraId="169DAB86" w14:textId="3D6396C7" w:rsidR="00D334D6" w:rsidRDefault="00D334D6" w:rsidP="00830B3F">
      <w:pPr>
        <w:rPr>
          <w:rFonts w:ascii="Times New Roman" w:hAnsi="Times New Roman"/>
          <w:b/>
          <w:bCs/>
          <w:sz w:val="48"/>
          <w:szCs w:val="48"/>
          <w:lang w:val="en-IN"/>
        </w:rPr>
      </w:pPr>
      <w:r>
        <w:rPr>
          <w:rFonts w:ascii="Times New Roman" w:hAnsi="Times New Roman"/>
          <w:b/>
          <w:bCs/>
          <w:sz w:val="48"/>
          <w:szCs w:val="48"/>
          <w:lang w:val="en-IN"/>
        </w:rPr>
        <w:t>Sending the Emails</w:t>
      </w:r>
    </w:p>
    <w:p w14:paraId="73427DED" w14:textId="66ECEC19" w:rsidR="00D334D6" w:rsidRDefault="00D334D6" w:rsidP="00830B3F">
      <w:pPr>
        <w:rPr>
          <w:rFonts w:ascii="Times New Roman" w:hAnsi="Times New Roman"/>
          <w:b/>
          <w:bCs/>
          <w:sz w:val="48"/>
          <w:szCs w:val="48"/>
          <w:lang w:val="en-IN"/>
        </w:rPr>
      </w:pPr>
      <w:r w:rsidRPr="00D334D6">
        <w:rPr>
          <w:rFonts w:ascii="Times New Roman" w:hAnsi="Times New Roman"/>
          <w:b/>
          <w:bCs/>
          <w:sz w:val="48"/>
          <w:szCs w:val="48"/>
          <w:lang w:val="en-IN"/>
        </w:rPr>
        <w:drawing>
          <wp:inline distT="0" distB="0" distL="0" distR="0" wp14:anchorId="2A2A6C9A" wp14:editId="4B2E4440">
            <wp:extent cx="5731510" cy="2783840"/>
            <wp:effectExtent l="0" t="0" r="2540" b="0"/>
            <wp:docPr id="1341877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77799" name="Picture 1" descr="A screenshot of a computer&#10;&#10;Description automatically generated"/>
                    <pic:cNvPicPr/>
                  </pic:nvPicPr>
                  <pic:blipFill>
                    <a:blip r:embed="rId14"/>
                    <a:stretch>
                      <a:fillRect/>
                    </a:stretch>
                  </pic:blipFill>
                  <pic:spPr>
                    <a:xfrm>
                      <a:off x="0" y="0"/>
                      <a:ext cx="5731510" cy="2783840"/>
                    </a:xfrm>
                    <a:prstGeom prst="rect">
                      <a:avLst/>
                    </a:prstGeom>
                  </pic:spPr>
                </pic:pic>
              </a:graphicData>
            </a:graphic>
          </wp:inline>
        </w:drawing>
      </w:r>
    </w:p>
    <w:p w14:paraId="3398A89D" w14:textId="77777777" w:rsidR="00D334D6" w:rsidRDefault="00D334D6" w:rsidP="00830B3F">
      <w:pPr>
        <w:rPr>
          <w:rFonts w:ascii="Times New Roman" w:hAnsi="Times New Roman"/>
          <w:b/>
          <w:bCs/>
          <w:sz w:val="48"/>
          <w:szCs w:val="48"/>
          <w:lang w:val="en-IN"/>
        </w:rPr>
      </w:pPr>
    </w:p>
    <w:p w14:paraId="6AAC0083" w14:textId="77777777" w:rsidR="00D334D6" w:rsidRDefault="00D334D6" w:rsidP="00830B3F">
      <w:pPr>
        <w:rPr>
          <w:rFonts w:ascii="Times New Roman" w:hAnsi="Times New Roman"/>
          <w:b/>
          <w:bCs/>
          <w:sz w:val="48"/>
          <w:szCs w:val="48"/>
          <w:lang w:val="en-IN"/>
        </w:rPr>
      </w:pPr>
    </w:p>
    <w:p w14:paraId="09EF5D53" w14:textId="77777777" w:rsidR="00D334D6" w:rsidRDefault="00D334D6" w:rsidP="00830B3F">
      <w:pPr>
        <w:rPr>
          <w:rFonts w:ascii="Times New Roman" w:hAnsi="Times New Roman"/>
          <w:b/>
          <w:bCs/>
          <w:sz w:val="48"/>
          <w:szCs w:val="48"/>
          <w:lang w:val="en-IN"/>
        </w:rPr>
      </w:pPr>
    </w:p>
    <w:p w14:paraId="13F82659" w14:textId="1BF144DF" w:rsidR="00D334D6" w:rsidRDefault="00D334D6" w:rsidP="00830B3F">
      <w:pPr>
        <w:rPr>
          <w:rFonts w:ascii="Times New Roman" w:hAnsi="Times New Roman"/>
          <w:b/>
          <w:bCs/>
          <w:sz w:val="48"/>
          <w:szCs w:val="48"/>
          <w:lang w:val="en-IN"/>
        </w:rPr>
      </w:pPr>
      <w:r>
        <w:rPr>
          <w:rFonts w:ascii="Times New Roman" w:hAnsi="Times New Roman"/>
          <w:b/>
          <w:bCs/>
          <w:sz w:val="48"/>
          <w:szCs w:val="48"/>
          <w:lang w:val="en-IN"/>
        </w:rPr>
        <w:lastRenderedPageBreak/>
        <w:t>Conclusions</w:t>
      </w:r>
    </w:p>
    <w:p w14:paraId="2DEF07D1" w14:textId="77777777" w:rsidR="003554C8" w:rsidRP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In conclusion, the Tailor platform represents a cutting-edge solution for automating and streamlining the process of generating personalized email content, addressing the growing need for efficiency and scalability in modern communication systems. By combining robust technologies, such as Natural Language Processing (NLP), machine learning models, and modular task-based architecture, Tailor ensures that each email is not only personalized but also contextually relevant, ultimately fostering better engagement between organizations and their recipients.</w:t>
      </w:r>
    </w:p>
    <w:p w14:paraId="460B9CC4" w14:textId="77777777" w:rsidR="003554C8" w:rsidRP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The Tailor platform operates with a highly structured workflow that transforms raw recipient data into fully customized emails. The process begins with the preparation of recipient data, where organizations upload structured datasets containing key fields like names, email addresses, bios, and recent interactions. This input data is then processed and validated to ensure accuracy and completeness. Tailor’s design eliminates the possibility of errors that could arise from missing or incorrect data, making it a reliable tool for businesses or organizations that handle large volumes of communication. Once the data is validated, it is integrated with an email template, and dynamic placeholders are populated with personalized content generated through NLP models. This automation not only saves significant time but also enhances the quality of communication by making each message feel uniquely crafted for the individual.</w:t>
      </w:r>
    </w:p>
    <w:p w14:paraId="4689DBC0" w14:textId="77777777" w:rsidR="003554C8" w:rsidRP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The heart of Tailor’s functionality lies in its content generation process. The system employs powerful NLP models, such as OpenAI's GPT-3, to produce human-like, contextually appropriate content based on the recipient's profile. For example, if a recipient is passionate about robotics, the system might generate an email introduction that highlights their recent participation in a robotics event. This dynamic content generation is crucial for ensuring that each email is not a generic template but a message that resonates with the recipient’s interests, previous interactions, and organizational objectives. Moreover, Tailor's ability to adjust the tone of the communication—whether formal, casual, or persuasive—further ensures that the content aligns with the desired communication strategy.</w:t>
      </w:r>
    </w:p>
    <w:p w14:paraId="31C038B5" w14:textId="77777777" w:rsidR="003554C8" w:rsidRP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Tailor’s task-based architecture adds an extra layer of efficiency and flexibility. The modular design of the platform enables the system to process multiple tasks in parallel, such as content generation, tone adjustment, and dispatching emails. This not only saves time but also ensures the scalability of the platform, allowing it to handle large-scale campaigns with ease. The ability to quickly process hundreds or thousands of personalized emails within a short time frame is particularly valuable for businesses that need to send time-sensitive information or marketing materials to a wide audience.</w:t>
      </w:r>
    </w:p>
    <w:p w14:paraId="364C3712" w14:textId="77777777" w:rsidR="003554C8" w:rsidRP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 xml:space="preserve">Moreover, Tailor’s use of asynchronous processing significantly enhances the platform's overall performance. Each task in the email personalization and dispatch process is handled separately, allowing the system to complete one task without waiting for others to finish. This approach not only reduces processing time but also ensures that the platform can handle an </w:t>
      </w:r>
      <w:r w:rsidRPr="003554C8">
        <w:rPr>
          <w:rFonts w:ascii="Times New Roman" w:hAnsi="Times New Roman"/>
          <w:sz w:val="24"/>
          <w:szCs w:val="24"/>
          <w:lang w:val="en-IN"/>
        </w:rPr>
        <w:lastRenderedPageBreak/>
        <w:t>increasing number of requests without compromising performance. For example, while one batch of emails is being sent out, another batch can be processed, ensuring continuous operation even under heavy workloads.</w:t>
      </w:r>
    </w:p>
    <w:p w14:paraId="24E973AD" w14:textId="77777777" w:rsidR="003554C8" w:rsidRP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Another standout feature of Tailor is its multi-channel capability. While the platform is primarily focused on email communication, its architecture is adaptable to include other channels such as SMS and social media messaging. This flexibility means that Tailor can be used for a variety of communication strategies, from sending event reminders to updating customers or clients on the latest offerings. By integrating different communication channels, organizations can reach their recipients more effectively, providing a more comprehensive engagement strategy. For instance, an event reminder could be sent as an email to parents, an SMS to students, and a social media message to faculty members, all customized to suit the needs and preferences of the different recipient groups.</w:t>
      </w:r>
    </w:p>
    <w:p w14:paraId="2B0767ED" w14:textId="77777777" w:rsidR="003554C8" w:rsidRP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In terms of hardware requirements, Tailor is designed to perform at an optimal level without demanding excessive resources. The platform can run efficiently on multi-core processors such as Intel i7 or equivalent, with 16GB of RAM being sufficient for moderate-scale operations. For larger-scale implementations, a server-grade processor and additional RAM would ensure smooth performance. Additionally, the use of cloud storage solutions, such as AWS S3 or Google Cloud Storage, enables scalability and simplifies data management, making the platform highly adaptable for growing organizations. The use of high-speed internet connectivity is also crucial for real-time data processing, integration with NLP APIs, and email dispatch services.</w:t>
      </w:r>
    </w:p>
    <w:p w14:paraId="562AABCA" w14:textId="77777777" w:rsidR="003554C8" w:rsidRP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From a software perspective, Tailor utilizes the Python programming language, a widely-used tool for data processing and machine learning tasks. Python's rich ecosystem of libraries, such as Pandas for data manipulation, smtplib for email dispatch, and LangChain for managing NLP API interactions, ensures that Tailor is both powerful and easy to maintain. By integrating with third-party services like SendGrid for email dispatch, Tailor further enhances its ability to send large volumes of emails reliably while tracking delivery status, managing bounces, and optimizing deliverability.</w:t>
      </w:r>
    </w:p>
    <w:p w14:paraId="3E0D432B" w14:textId="77777777" w:rsidR="003554C8" w:rsidRDefault="003554C8" w:rsidP="003554C8">
      <w:pPr>
        <w:rPr>
          <w:rFonts w:ascii="Times New Roman" w:hAnsi="Times New Roman"/>
          <w:sz w:val="24"/>
          <w:szCs w:val="24"/>
          <w:lang w:val="en-IN"/>
        </w:rPr>
      </w:pPr>
      <w:r w:rsidRPr="003554C8">
        <w:rPr>
          <w:rFonts w:ascii="Times New Roman" w:hAnsi="Times New Roman"/>
          <w:sz w:val="24"/>
          <w:szCs w:val="24"/>
          <w:lang w:val="en-IN"/>
        </w:rPr>
        <w:t>In conclusion, Tailor is a robust and scalable solution designed to meet the demands of modern email marketing, customer engagement, and communication strategies. With its powerful combination of data validation, dynamic content generation, modular task management, and multi-channel capabilities, the platform provides businesses with an efficient and reliable way to deliver highly personalized, contextually relevant messages. Whether for small businesses or large enterprises, Tailor offers a future-proof communication solution that can evolve with the growing needs of organizations, ensuring that every email sent is both impactful and meaningful.</w:t>
      </w:r>
    </w:p>
    <w:p w14:paraId="1F501AC5" w14:textId="77777777" w:rsidR="000E3E3E" w:rsidRDefault="000E3E3E" w:rsidP="003554C8">
      <w:pPr>
        <w:rPr>
          <w:rFonts w:ascii="Times New Roman" w:hAnsi="Times New Roman"/>
          <w:sz w:val="24"/>
          <w:szCs w:val="24"/>
          <w:lang w:val="en-IN"/>
        </w:rPr>
      </w:pPr>
    </w:p>
    <w:p w14:paraId="5F8F5889" w14:textId="77777777" w:rsidR="000E3E3E" w:rsidRDefault="000E3E3E" w:rsidP="003554C8">
      <w:pPr>
        <w:rPr>
          <w:rFonts w:ascii="Times New Roman" w:hAnsi="Times New Roman"/>
          <w:sz w:val="24"/>
          <w:szCs w:val="24"/>
          <w:lang w:val="en-IN"/>
        </w:rPr>
      </w:pPr>
    </w:p>
    <w:p w14:paraId="6DF22A0F" w14:textId="77777777" w:rsidR="000E3E3E" w:rsidRDefault="000E3E3E" w:rsidP="003554C8">
      <w:pPr>
        <w:rPr>
          <w:rFonts w:ascii="Times New Roman" w:hAnsi="Times New Roman"/>
          <w:sz w:val="24"/>
          <w:szCs w:val="24"/>
          <w:lang w:val="en-IN"/>
        </w:rPr>
      </w:pPr>
    </w:p>
    <w:p w14:paraId="793CF225" w14:textId="77777777" w:rsidR="00DF478B" w:rsidRPr="00DF478B" w:rsidRDefault="00DF478B" w:rsidP="00DF478B">
      <w:pPr>
        <w:rPr>
          <w:rFonts w:ascii="Times New Roman" w:hAnsi="Times New Roman"/>
          <w:b/>
          <w:bCs/>
          <w:sz w:val="48"/>
          <w:szCs w:val="48"/>
          <w:lang w:val="en-IN"/>
        </w:rPr>
      </w:pPr>
      <w:r w:rsidRPr="00DF478B">
        <w:rPr>
          <w:rFonts w:ascii="Times New Roman" w:hAnsi="Times New Roman"/>
          <w:b/>
          <w:bCs/>
          <w:sz w:val="48"/>
          <w:szCs w:val="48"/>
          <w:lang w:val="en-IN"/>
        </w:rPr>
        <w:lastRenderedPageBreak/>
        <w:t>Future Scope</w:t>
      </w:r>
    </w:p>
    <w:p w14:paraId="32227DBD" w14:textId="77777777" w:rsidR="00DF478B" w:rsidRPr="00DF478B" w:rsidRDefault="00DF478B" w:rsidP="00DF478B">
      <w:pPr>
        <w:rPr>
          <w:rFonts w:ascii="Times New Roman" w:hAnsi="Times New Roman"/>
          <w:sz w:val="24"/>
          <w:szCs w:val="24"/>
          <w:lang w:val="en-IN"/>
        </w:rPr>
      </w:pPr>
      <w:r w:rsidRPr="00DF478B">
        <w:rPr>
          <w:rFonts w:ascii="Times New Roman" w:hAnsi="Times New Roman"/>
          <w:sz w:val="24"/>
          <w:szCs w:val="24"/>
          <w:lang w:val="en-IN"/>
        </w:rPr>
        <w:t>As the Tailor platform continues to evolve, there are several key areas that present significant opportunities for further development and enhancement. These advancements will not only improve the platform’s capabilities but also broaden its utility for businesses looking to scale and optimize their communication strategies. Here are some of the most promising future developments for Tailor:</w:t>
      </w:r>
    </w:p>
    <w:p w14:paraId="703E7EB8" w14:textId="77777777" w:rsidR="00DF478B" w:rsidRPr="00DF478B" w:rsidRDefault="00DF478B" w:rsidP="00DF478B">
      <w:pPr>
        <w:numPr>
          <w:ilvl w:val="0"/>
          <w:numId w:val="44"/>
        </w:numPr>
        <w:rPr>
          <w:rFonts w:ascii="Times New Roman" w:hAnsi="Times New Roman"/>
          <w:sz w:val="24"/>
          <w:szCs w:val="24"/>
          <w:lang w:val="en-IN"/>
        </w:rPr>
      </w:pPr>
      <w:r w:rsidRPr="00DF478B">
        <w:rPr>
          <w:rFonts w:ascii="Times New Roman" w:hAnsi="Times New Roman"/>
          <w:b/>
          <w:bCs/>
          <w:sz w:val="24"/>
          <w:szCs w:val="24"/>
          <w:lang w:val="en-IN"/>
        </w:rPr>
        <w:t>Frontend Integration:</w:t>
      </w:r>
      <w:r w:rsidRPr="00DF478B">
        <w:rPr>
          <w:rFonts w:ascii="Times New Roman" w:hAnsi="Times New Roman"/>
          <w:sz w:val="24"/>
          <w:szCs w:val="24"/>
          <w:lang w:val="en-IN"/>
        </w:rPr>
        <w:t xml:space="preserve"> One of the primary areas for future development is improving the user experience with a more intuitive and feature-rich frontend. Currently, Tailor can handle email content personalization and dispatch, but an interactive dashboard would significantly enhance usability for end-users. A user-friendly interface would allow users to upload datasets, preview email templates, and manage sent and scheduled emails seamlessly. This integration would provide users with greater control over the content they are generating, ensuring a smooth workflow from data input to email dispatch. Additionally, real-time updates and notifications about email statuses would be valuable features for users looking to monitor campaign performance and make adjustments as needed.</w:t>
      </w:r>
    </w:p>
    <w:p w14:paraId="2890487D" w14:textId="77777777" w:rsidR="00DF478B" w:rsidRPr="00DF478B" w:rsidRDefault="00DF478B" w:rsidP="00DF478B">
      <w:pPr>
        <w:numPr>
          <w:ilvl w:val="0"/>
          <w:numId w:val="44"/>
        </w:numPr>
        <w:rPr>
          <w:rFonts w:ascii="Times New Roman" w:hAnsi="Times New Roman"/>
          <w:sz w:val="24"/>
          <w:szCs w:val="24"/>
          <w:lang w:val="en-IN"/>
        </w:rPr>
      </w:pPr>
      <w:r w:rsidRPr="00DF478B">
        <w:rPr>
          <w:rFonts w:ascii="Times New Roman" w:hAnsi="Times New Roman"/>
          <w:b/>
          <w:bCs/>
          <w:sz w:val="24"/>
          <w:szCs w:val="24"/>
          <w:lang w:val="en-IN"/>
        </w:rPr>
        <w:t>Advanced Analytics:</w:t>
      </w:r>
      <w:r w:rsidRPr="00DF478B">
        <w:rPr>
          <w:rFonts w:ascii="Times New Roman" w:hAnsi="Times New Roman"/>
          <w:sz w:val="24"/>
          <w:szCs w:val="24"/>
          <w:lang w:val="en-IN"/>
        </w:rPr>
        <w:t xml:space="preserve"> As businesses place greater emphasis on data-driven decision-making, the integration of advanced analytics into Tailor is essential. Future versions could include enhanced dashboards that track email campaign performance in real-time, offering insights such as open rates, click-through rates, and engagement metrics. By providing detailed analytics, businesses can measure the effectiveness of their email content and make data-backed decisions to improve future campaigns. Tailor could also incorporate A/B testing features to test different email variations and identify which resonates most with different recipient segments. Such analytics could also help track recipient behavior, offering a more granular understanding of how emails impact customer journeys and conversions.</w:t>
      </w:r>
    </w:p>
    <w:p w14:paraId="4239AFC3" w14:textId="77777777" w:rsidR="00DF478B" w:rsidRPr="00DF478B" w:rsidRDefault="00DF478B" w:rsidP="00DF478B">
      <w:pPr>
        <w:numPr>
          <w:ilvl w:val="0"/>
          <w:numId w:val="44"/>
        </w:numPr>
        <w:rPr>
          <w:rFonts w:ascii="Times New Roman" w:hAnsi="Times New Roman"/>
          <w:sz w:val="24"/>
          <w:szCs w:val="24"/>
          <w:lang w:val="en-IN"/>
        </w:rPr>
      </w:pPr>
      <w:r w:rsidRPr="00DF478B">
        <w:rPr>
          <w:rFonts w:ascii="Times New Roman" w:hAnsi="Times New Roman"/>
          <w:b/>
          <w:bCs/>
          <w:sz w:val="24"/>
          <w:szCs w:val="24"/>
          <w:lang w:val="en-IN"/>
        </w:rPr>
        <w:t>Multi-Language Support:</w:t>
      </w:r>
      <w:r w:rsidRPr="00DF478B">
        <w:rPr>
          <w:rFonts w:ascii="Times New Roman" w:hAnsi="Times New Roman"/>
          <w:sz w:val="24"/>
          <w:szCs w:val="24"/>
          <w:lang w:val="en-IN"/>
        </w:rPr>
        <w:t xml:space="preserve"> As businesses increasingly expand their reach to global audiences, the need for multi-language support in communication tools becomes even more critical. By expanding its Natural Language Processing (NLP) capabilities to support multiple languages, Tailor would allow organizations to send personalized emails in the recipient's native language. This expansion would involve incorporating machine translation models and ensuring that NLP tools can generate content that resonates with culturally diverse audiences while maintaining personalization and tone. Supporting multiple languages would open up new markets and enable businesses to communicate effectively with international clients, partners, and customers, offering a more inclusive experience.</w:t>
      </w:r>
    </w:p>
    <w:p w14:paraId="3A18A934" w14:textId="77777777" w:rsidR="00DF478B" w:rsidRPr="00DF478B" w:rsidRDefault="00DF478B" w:rsidP="00DF478B">
      <w:pPr>
        <w:numPr>
          <w:ilvl w:val="0"/>
          <w:numId w:val="44"/>
        </w:numPr>
        <w:rPr>
          <w:rFonts w:ascii="Times New Roman" w:hAnsi="Times New Roman"/>
          <w:sz w:val="24"/>
          <w:szCs w:val="24"/>
          <w:lang w:val="en-IN"/>
        </w:rPr>
      </w:pPr>
      <w:r w:rsidRPr="00DF478B">
        <w:rPr>
          <w:rFonts w:ascii="Times New Roman" w:hAnsi="Times New Roman"/>
          <w:b/>
          <w:bCs/>
          <w:sz w:val="24"/>
          <w:szCs w:val="24"/>
          <w:lang w:val="en-IN"/>
        </w:rPr>
        <w:t>Cloud Deployment:</w:t>
      </w:r>
      <w:r w:rsidRPr="00DF478B">
        <w:rPr>
          <w:rFonts w:ascii="Times New Roman" w:hAnsi="Times New Roman"/>
          <w:sz w:val="24"/>
          <w:szCs w:val="24"/>
          <w:lang w:val="en-IN"/>
        </w:rPr>
        <w:t xml:space="preserve"> Scalability is essential as Tailor grows to meet the demands of larger organizations and high-volume email campaigns. Hosting the platform on cloud services such as AWS, Google Cloud, or Microsoft Azure would provide the </w:t>
      </w:r>
      <w:r w:rsidRPr="00DF478B">
        <w:rPr>
          <w:rFonts w:ascii="Times New Roman" w:hAnsi="Times New Roman"/>
          <w:sz w:val="24"/>
          <w:szCs w:val="24"/>
          <w:lang w:val="en-IN"/>
        </w:rPr>
        <w:lastRenderedPageBreak/>
        <w:t>infrastructure needed to support scalability and reliability. With cloud deployment, Tailor can handle vast amounts of recipient data, process multiple requests simultaneously, and ensure high uptime. Cloud platforms also offer flexible resource management, so businesses can scale their operations based on demand. Furthermore, hosting on the cloud will make Tailor accessible from anywhere in the world, ensuring global accessibility for companies looking to manage their email campaigns efficiently across different time zones.</w:t>
      </w:r>
    </w:p>
    <w:p w14:paraId="5F1FEFCE" w14:textId="77777777" w:rsidR="00DF478B" w:rsidRPr="00DF478B" w:rsidRDefault="00DF478B" w:rsidP="00DF478B">
      <w:pPr>
        <w:numPr>
          <w:ilvl w:val="0"/>
          <w:numId w:val="44"/>
        </w:numPr>
        <w:rPr>
          <w:rFonts w:ascii="Times New Roman" w:hAnsi="Times New Roman"/>
          <w:sz w:val="24"/>
          <w:szCs w:val="24"/>
          <w:lang w:val="en-IN"/>
        </w:rPr>
      </w:pPr>
      <w:r w:rsidRPr="00DF478B">
        <w:rPr>
          <w:rFonts w:ascii="Times New Roman" w:hAnsi="Times New Roman"/>
          <w:b/>
          <w:bCs/>
          <w:sz w:val="24"/>
          <w:szCs w:val="24"/>
          <w:lang w:val="en-IN"/>
        </w:rPr>
        <w:t>Integration with Messaging Platforms:</w:t>
      </w:r>
      <w:r w:rsidRPr="00DF478B">
        <w:rPr>
          <w:rFonts w:ascii="Times New Roman" w:hAnsi="Times New Roman"/>
          <w:sz w:val="24"/>
          <w:szCs w:val="24"/>
          <w:lang w:val="en-IN"/>
        </w:rPr>
        <w:t xml:space="preserve"> The future of personalized communication lies in multi-channel engagement, and Tailor is well-positioned to expand its functionality beyond email. Integration with popular messaging platforms such as SMS, WhatsApp, Slack, and others would enable businesses to engage with recipients across a variety of channels. By providing personalized messages through text or chat platforms, Tailor can enhance the communication strategy of any organization, ensuring a seamless and consistent experience across multiple touchpoints. This multi-channel approach would allow businesses to engage different audience segments more effectively—reaching recipients on their preferred platforms and offering a more versatile communication strategy. For instance, sending event reminders via WhatsApp, promotions through SMS, and personalized updates via email would create a comprehensive engagement strategy.</w:t>
      </w:r>
    </w:p>
    <w:p w14:paraId="673F895A" w14:textId="77777777" w:rsidR="00DF478B" w:rsidRDefault="00DF478B" w:rsidP="00DF478B">
      <w:pPr>
        <w:rPr>
          <w:rFonts w:ascii="Times New Roman" w:hAnsi="Times New Roman"/>
          <w:sz w:val="24"/>
          <w:szCs w:val="24"/>
          <w:lang w:val="en-IN"/>
        </w:rPr>
      </w:pPr>
      <w:r w:rsidRPr="00DF478B">
        <w:rPr>
          <w:rFonts w:ascii="Times New Roman" w:hAnsi="Times New Roman"/>
          <w:sz w:val="24"/>
          <w:szCs w:val="24"/>
          <w:lang w:val="en-IN"/>
        </w:rPr>
        <w:t>In conclusion, the future scope of Tailor is expansive, with multiple avenues for enhancement and growth. By focusing on improving the user experience with advanced frontend integration, incorporating real-time analytics for more informed decision-making, supporting multi-language communication for global outreach, and expanding cloud capabilities for scalability, Tailor is poised to become an even more powerful tool for businesses. Furthermore, the ability to integrate with additional messaging platforms will make it a comprehensive solution for multi-channel communication, ensuring that organizations can reach their audience in the most effective and personalized way possible. As Tailor evolves, it will continue to offer businesses an invaluable tool to automate and optimize their email marketing efforts, driving engagement and improving customer relationships at scale.</w:t>
      </w:r>
    </w:p>
    <w:p w14:paraId="401F5E71" w14:textId="77777777" w:rsidR="00DF478B" w:rsidRDefault="00DF478B" w:rsidP="00DF478B">
      <w:pPr>
        <w:rPr>
          <w:rFonts w:ascii="Times New Roman" w:hAnsi="Times New Roman"/>
          <w:sz w:val="24"/>
          <w:szCs w:val="24"/>
          <w:lang w:val="en-IN"/>
        </w:rPr>
      </w:pPr>
    </w:p>
    <w:p w14:paraId="02A09F0C" w14:textId="77777777" w:rsidR="00DF478B" w:rsidRDefault="00DF478B" w:rsidP="00DF478B">
      <w:pPr>
        <w:rPr>
          <w:rFonts w:ascii="Times New Roman" w:hAnsi="Times New Roman"/>
          <w:sz w:val="24"/>
          <w:szCs w:val="24"/>
          <w:lang w:val="en-IN"/>
        </w:rPr>
      </w:pPr>
    </w:p>
    <w:p w14:paraId="5F23A263" w14:textId="77777777" w:rsidR="00DF478B" w:rsidRDefault="00DF478B" w:rsidP="00DF478B">
      <w:pPr>
        <w:rPr>
          <w:rFonts w:ascii="Times New Roman" w:hAnsi="Times New Roman"/>
          <w:sz w:val="24"/>
          <w:szCs w:val="24"/>
          <w:lang w:val="en-IN"/>
        </w:rPr>
      </w:pPr>
    </w:p>
    <w:p w14:paraId="7091AC74" w14:textId="77777777" w:rsidR="00DF478B" w:rsidRDefault="00DF478B" w:rsidP="00DF478B">
      <w:pPr>
        <w:rPr>
          <w:rFonts w:ascii="Times New Roman" w:hAnsi="Times New Roman"/>
          <w:sz w:val="24"/>
          <w:szCs w:val="24"/>
          <w:lang w:val="en-IN"/>
        </w:rPr>
      </w:pPr>
    </w:p>
    <w:p w14:paraId="36FDCAE5" w14:textId="77777777" w:rsidR="00DF478B" w:rsidRDefault="00DF478B" w:rsidP="00DF478B">
      <w:pPr>
        <w:rPr>
          <w:rFonts w:ascii="Times New Roman" w:hAnsi="Times New Roman"/>
          <w:sz w:val="24"/>
          <w:szCs w:val="24"/>
          <w:lang w:val="en-IN"/>
        </w:rPr>
      </w:pPr>
    </w:p>
    <w:p w14:paraId="3974860F" w14:textId="77777777" w:rsidR="00DF478B" w:rsidRDefault="00DF478B" w:rsidP="00DF478B">
      <w:pPr>
        <w:rPr>
          <w:rFonts w:ascii="Times New Roman" w:hAnsi="Times New Roman"/>
          <w:sz w:val="24"/>
          <w:szCs w:val="24"/>
          <w:lang w:val="en-IN"/>
        </w:rPr>
      </w:pPr>
    </w:p>
    <w:p w14:paraId="48792D4A" w14:textId="77777777" w:rsidR="00DF478B" w:rsidRDefault="00DF478B" w:rsidP="00DF478B">
      <w:pPr>
        <w:rPr>
          <w:rFonts w:ascii="Times New Roman" w:hAnsi="Times New Roman"/>
          <w:sz w:val="24"/>
          <w:szCs w:val="24"/>
          <w:lang w:val="en-IN"/>
        </w:rPr>
      </w:pPr>
    </w:p>
    <w:p w14:paraId="72F197B1" w14:textId="77777777" w:rsidR="00DF478B" w:rsidRDefault="00DF478B" w:rsidP="00DF478B">
      <w:pPr>
        <w:rPr>
          <w:rFonts w:ascii="Times New Roman" w:hAnsi="Times New Roman"/>
          <w:sz w:val="24"/>
          <w:szCs w:val="24"/>
          <w:lang w:val="en-IN"/>
        </w:rPr>
      </w:pPr>
    </w:p>
    <w:p w14:paraId="5789E32B" w14:textId="5FDCD138" w:rsidR="00DF478B" w:rsidRDefault="00DF478B" w:rsidP="00DF478B">
      <w:pPr>
        <w:spacing w:line="480" w:lineRule="auto"/>
        <w:jc w:val="both"/>
        <w:rPr>
          <w:rFonts w:ascii="Times New Roman" w:hAnsi="Times New Roman"/>
          <w:b/>
          <w:bCs/>
          <w:sz w:val="44"/>
          <w:szCs w:val="44"/>
        </w:rPr>
      </w:pPr>
      <w:r w:rsidRPr="00DF478B">
        <w:rPr>
          <w:rFonts w:ascii="Times New Roman" w:hAnsi="Times New Roman"/>
          <w:b/>
          <w:bCs/>
          <w:sz w:val="44"/>
          <w:szCs w:val="44"/>
        </w:rPr>
        <w:lastRenderedPageBreak/>
        <w:t>GitHub Link of Your Complete Project</w:t>
      </w:r>
    </w:p>
    <w:p w14:paraId="55F3D5FB" w14:textId="31F910ED" w:rsidR="00DF478B" w:rsidRPr="00DF478B" w:rsidRDefault="00953414" w:rsidP="00DF478B">
      <w:pPr>
        <w:spacing w:line="480" w:lineRule="auto"/>
        <w:jc w:val="both"/>
        <w:rPr>
          <w:rFonts w:ascii="Times New Roman" w:hAnsi="Times New Roman"/>
          <w:b/>
          <w:bCs/>
          <w:sz w:val="24"/>
          <w:szCs w:val="24"/>
        </w:rPr>
      </w:pPr>
      <w:hyperlink r:id="rId15" w:history="1">
        <w:r w:rsidRPr="00953414">
          <w:rPr>
            <w:rStyle w:val="Hyperlink"/>
            <w:rFonts w:ascii="Times New Roman" w:hAnsi="Times New Roman"/>
            <w:b/>
            <w:bCs/>
            <w:sz w:val="24"/>
            <w:szCs w:val="24"/>
          </w:rPr>
          <w:t>https://</w:t>
        </w:r>
        <w:r w:rsidRPr="00953414">
          <w:rPr>
            <w:rStyle w:val="Hyperlink"/>
            <w:rFonts w:ascii="Times New Roman" w:hAnsi="Times New Roman"/>
            <w:b/>
            <w:bCs/>
            <w:sz w:val="24"/>
            <w:szCs w:val="24"/>
          </w:rPr>
          <w:t>g</w:t>
        </w:r>
        <w:r w:rsidRPr="00953414">
          <w:rPr>
            <w:rStyle w:val="Hyperlink"/>
            <w:rFonts w:ascii="Times New Roman" w:hAnsi="Times New Roman"/>
            <w:b/>
            <w:bCs/>
            <w:sz w:val="24"/>
            <w:szCs w:val="24"/>
          </w:rPr>
          <w:t>ithub.com/PrachiShoree/CustomMail</w:t>
        </w:r>
      </w:hyperlink>
    </w:p>
    <w:p w14:paraId="1AFAAA14" w14:textId="77777777" w:rsidR="00DF478B" w:rsidRPr="00DF478B" w:rsidRDefault="00DF478B" w:rsidP="00DF478B">
      <w:pPr>
        <w:rPr>
          <w:rFonts w:ascii="Times New Roman" w:hAnsi="Times New Roman"/>
          <w:sz w:val="24"/>
          <w:szCs w:val="24"/>
          <w:lang w:val="en-IN"/>
        </w:rPr>
      </w:pPr>
    </w:p>
    <w:p w14:paraId="20D64764" w14:textId="77777777" w:rsidR="000E3E3E" w:rsidRPr="003554C8" w:rsidRDefault="000E3E3E" w:rsidP="003554C8">
      <w:pPr>
        <w:rPr>
          <w:rFonts w:ascii="Times New Roman" w:hAnsi="Times New Roman"/>
          <w:sz w:val="24"/>
          <w:szCs w:val="24"/>
          <w:lang w:val="en-IN"/>
        </w:rPr>
      </w:pPr>
    </w:p>
    <w:p w14:paraId="1150EE98" w14:textId="77777777" w:rsidR="003554C8" w:rsidRPr="003554C8" w:rsidRDefault="003554C8" w:rsidP="00830B3F">
      <w:pPr>
        <w:rPr>
          <w:rFonts w:ascii="Times New Roman" w:hAnsi="Times New Roman"/>
          <w:b/>
          <w:bCs/>
          <w:sz w:val="24"/>
          <w:szCs w:val="24"/>
          <w:lang w:val="en-IN"/>
        </w:rPr>
      </w:pPr>
    </w:p>
    <w:sectPr w:rsidR="003554C8" w:rsidRPr="003554C8" w:rsidSect="00E54225">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9E5E6" w14:textId="77777777" w:rsidR="00FA0E0D" w:rsidRDefault="00FA0E0D" w:rsidP="00E54225">
      <w:pPr>
        <w:spacing w:after="0" w:line="240" w:lineRule="auto"/>
      </w:pPr>
      <w:r>
        <w:separator/>
      </w:r>
    </w:p>
  </w:endnote>
  <w:endnote w:type="continuationSeparator" w:id="0">
    <w:p w14:paraId="48255ACB" w14:textId="77777777" w:rsidR="00FA0E0D" w:rsidRDefault="00FA0E0D" w:rsidP="00E54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5779853"/>
      <w:docPartObj>
        <w:docPartGallery w:val="Page Numbers (Bottom of Page)"/>
        <w:docPartUnique/>
      </w:docPartObj>
    </w:sdtPr>
    <w:sdtEndPr>
      <w:rPr>
        <w:noProof/>
      </w:rPr>
    </w:sdtEndPr>
    <w:sdtContent>
      <w:p w14:paraId="7526652D" w14:textId="662EA5E3" w:rsidR="00E54225" w:rsidRDefault="00E542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9A01CC" w14:textId="77777777" w:rsidR="00E54225" w:rsidRDefault="00E54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47261" w14:textId="77777777" w:rsidR="00FA0E0D" w:rsidRDefault="00FA0E0D" w:rsidP="00E54225">
      <w:pPr>
        <w:spacing w:after="0" w:line="240" w:lineRule="auto"/>
      </w:pPr>
      <w:r>
        <w:separator/>
      </w:r>
    </w:p>
  </w:footnote>
  <w:footnote w:type="continuationSeparator" w:id="0">
    <w:p w14:paraId="66F7AE76" w14:textId="77777777" w:rsidR="00FA0E0D" w:rsidRDefault="00FA0E0D" w:rsidP="00E54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374C"/>
    <w:multiLevelType w:val="multilevel"/>
    <w:tmpl w:val="24902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31FF3"/>
    <w:multiLevelType w:val="multilevel"/>
    <w:tmpl w:val="DAF45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4563D"/>
    <w:multiLevelType w:val="multilevel"/>
    <w:tmpl w:val="43188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37A20"/>
    <w:multiLevelType w:val="multilevel"/>
    <w:tmpl w:val="FB1C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D4D80"/>
    <w:multiLevelType w:val="multilevel"/>
    <w:tmpl w:val="DB1A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75024"/>
    <w:multiLevelType w:val="multilevel"/>
    <w:tmpl w:val="994C7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36DA0"/>
    <w:multiLevelType w:val="multilevel"/>
    <w:tmpl w:val="BA026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41AE6"/>
    <w:multiLevelType w:val="multilevel"/>
    <w:tmpl w:val="1F0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4773C"/>
    <w:multiLevelType w:val="multilevel"/>
    <w:tmpl w:val="F2F44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74430"/>
    <w:multiLevelType w:val="multilevel"/>
    <w:tmpl w:val="4E4E6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DC48A1"/>
    <w:multiLevelType w:val="multilevel"/>
    <w:tmpl w:val="33324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705B7"/>
    <w:multiLevelType w:val="multilevel"/>
    <w:tmpl w:val="B65C8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11012"/>
    <w:multiLevelType w:val="multilevel"/>
    <w:tmpl w:val="715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D024B"/>
    <w:multiLevelType w:val="hybridMultilevel"/>
    <w:tmpl w:val="937C7D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FE5B5C"/>
    <w:multiLevelType w:val="multilevel"/>
    <w:tmpl w:val="5FB2A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946B9"/>
    <w:multiLevelType w:val="multilevel"/>
    <w:tmpl w:val="E5D6F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631112"/>
    <w:multiLevelType w:val="multilevel"/>
    <w:tmpl w:val="452AC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344D8"/>
    <w:multiLevelType w:val="multilevel"/>
    <w:tmpl w:val="C710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9A2471"/>
    <w:multiLevelType w:val="multilevel"/>
    <w:tmpl w:val="8DA0D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720348"/>
    <w:multiLevelType w:val="multilevel"/>
    <w:tmpl w:val="2542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B2E5C"/>
    <w:multiLevelType w:val="multilevel"/>
    <w:tmpl w:val="838E4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145A1"/>
    <w:multiLevelType w:val="multilevel"/>
    <w:tmpl w:val="E966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4D05C8"/>
    <w:multiLevelType w:val="multilevel"/>
    <w:tmpl w:val="FFA02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935DAE"/>
    <w:multiLevelType w:val="hybridMultilevel"/>
    <w:tmpl w:val="598A8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B9398B"/>
    <w:multiLevelType w:val="multilevel"/>
    <w:tmpl w:val="AEF4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55131"/>
    <w:multiLevelType w:val="hybridMultilevel"/>
    <w:tmpl w:val="937C7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5B51B9"/>
    <w:multiLevelType w:val="multilevel"/>
    <w:tmpl w:val="F914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22BC3"/>
    <w:multiLevelType w:val="multilevel"/>
    <w:tmpl w:val="2CB4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E2803"/>
    <w:multiLevelType w:val="multilevel"/>
    <w:tmpl w:val="5D26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342A07"/>
    <w:multiLevelType w:val="multilevel"/>
    <w:tmpl w:val="363E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954369"/>
    <w:multiLevelType w:val="multilevel"/>
    <w:tmpl w:val="B8B4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A35599"/>
    <w:multiLevelType w:val="multilevel"/>
    <w:tmpl w:val="39780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846782"/>
    <w:multiLevelType w:val="multilevel"/>
    <w:tmpl w:val="42D664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A2477"/>
    <w:multiLevelType w:val="multilevel"/>
    <w:tmpl w:val="6926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FD1B73"/>
    <w:multiLevelType w:val="multilevel"/>
    <w:tmpl w:val="6D46B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1D537E"/>
    <w:multiLevelType w:val="multilevel"/>
    <w:tmpl w:val="AE50B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E141A5"/>
    <w:multiLevelType w:val="multilevel"/>
    <w:tmpl w:val="517C9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053D5D"/>
    <w:multiLevelType w:val="multilevel"/>
    <w:tmpl w:val="B6F6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772AEE"/>
    <w:multiLevelType w:val="hybridMultilevel"/>
    <w:tmpl w:val="F7D09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38C16D0"/>
    <w:multiLevelType w:val="multilevel"/>
    <w:tmpl w:val="D67C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C63208"/>
    <w:multiLevelType w:val="multilevel"/>
    <w:tmpl w:val="2F428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E01603"/>
    <w:multiLevelType w:val="multilevel"/>
    <w:tmpl w:val="34982B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48751F"/>
    <w:multiLevelType w:val="multilevel"/>
    <w:tmpl w:val="E3969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A7388A"/>
    <w:multiLevelType w:val="multilevel"/>
    <w:tmpl w:val="99B6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4974B7"/>
    <w:multiLevelType w:val="multilevel"/>
    <w:tmpl w:val="B854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9818782">
    <w:abstractNumId w:val="25"/>
  </w:num>
  <w:num w:numId="2" w16cid:durableId="501891970">
    <w:abstractNumId w:val="23"/>
  </w:num>
  <w:num w:numId="3" w16cid:durableId="169759118">
    <w:abstractNumId w:val="38"/>
  </w:num>
  <w:num w:numId="4" w16cid:durableId="1118792331">
    <w:abstractNumId w:val="37"/>
  </w:num>
  <w:num w:numId="5" w16cid:durableId="257493133">
    <w:abstractNumId w:val="15"/>
  </w:num>
  <w:num w:numId="6" w16cid:durableId="1570992359">
    <w:abstractNumId w:val="22"/>
  </w:num>
  <w:num w:numId="7" w16cid:durableId="1580795741">
    <w:abstractNumId w:val="34"/>
  </w:num>
  <w:num w:numId="8" w16cid:durableId="1656378856">
    <w:abstractNumId w:val="10"/>
  </w:num>
  <w:num w:numId="9" w16cid:durableId="394470646">
    <w:abstractNumId w:val="41"/>
  </w:num>
  <w:num w:numId="10" w16cid:durableId="933633311">
    <w:abstractNumId w:val="14"/>
  </w:num>
  <w:num w:numId="11" w16cid:durableId="1852648554">
    <w:abstractNumId w:val="32"/>
  </w:num>
  <w:num w:numId="12" w16cid:durableId="1931816426">
    <w:abstractNumId w:val="11"/>
  </w:num>
  <w:num w:numId="13" w16cid:durableId="1211961407">
    <w:abstractNumId w:val="24"/>
  </w:num>
  <w:num w:numId="14" w16cid:durableId="2097087792">
    <w:abstractNumId w:val="16"/>
  </w:num>
  <w:num w:numId="15" w16cid:durableId="904219319">
    <w:abstractNumId w:val="18"/>
  </w:num>
  <w:num w:numId="16" w16cid:durableId="575480625">
    <w:abstractNumId w:val="0"/>
  </w:num>
  <w:num w:numId="17" w16cid:durableId="228462079">
    <w:abstractNumId w:val="31"/>
  </w:num>
  <w:num w:numId="18" w16cid:durableId="390885362">
    <w:abstractNumId w:val="17"/>
  </w:num>
  <w:num w:numId="19" w16cid:durableId="1149321602">
    <w:abstractNumId w:val="30"/>
  </w:num>
  <w:num w:numId="20" w16cid:durableId="156044645">
    <w:abstractNumId w:val="35"/>
  </w:num>
  <w:num w:numId="21" w16cid:durableId="1506900700">
    <w:abstractNumId w:val="6"/>
  </w:num>
  <w:num w:numId="22" w16cid:durableId="18703989">
    <w:abstractNumId w:val="12"/>
  </w:num>
  <w:num w:numId="23" w16cid:durableId="479269831">
    <w:abstractNumId w:val="29"/>
  </w:num>
  <w:num w:numId="24" w16cid:durableId="950933969">
    <w:abstractNumId w:val="39"/>
  </w:num>
  <w:num w:numId="25" w16cid:durableId="988443882">
    <w:abstractNumId w:val="7"/>
  </w:num>
  <w:num w:numId="26" w16cid:durableId="1676031191">
    <w:abstractNumId w:val="43"/>
  </w:num>
  <w:num w:numId="27" w16cid:durableId="611399411">
    <w:abstractNumId w:val="28"/>
  </w:num>
  <w:num w:numId="28" w16cid:durableId="1538203788">
    <w:abstractNumId w:val="26"/>
  </w:num>
  <w:num w:numId="29" w16cid:durableId="632827160">
    <w:abstractNumId w:val="27"/>
  </w:num>
  <w:num w:numId="30" w16cid:durableId="1613122367">
    <w:abstractNumId w:val="21"/>
  </w:num>
  <w:num w:numId="31" w16cid:durableId="936593249">
    <w:abstractNumId w:val="42"/>
  </w:num>
  <w:num w:numId="32" w16cid:durableId="667054054">
    <w:abstractNumId w:val="9"/>
  </w:num>
  <w:num w:numId="33" w16cid:durableId="2043898645">
    <w:abstractNumId w:val="40"/>
  </w:num>
  <w:num w:numId="34" w16cid:durableId="35006506">
    <w:abstractNumId w:val="36"/>
  </w:num>
  <w:num w:numId="35" w16cid:durableId="1665860754">
    <w:abstractNumId w:val="1"/>
  </w:num>
  <w:num w:numId="36" w16cid:durableId="1836065627">
    <w:abstractNumId w:val="2"/>
  </w:num>
  <w:num w:numId="37" w16cid:durableId="958029100">
    <w:abstractNumId w:val="5"/>
  </w:num>
  <w:num w:numId="38" w16cid:durableId="1124343780">
    <w:abstractNumId w:val="8"/>
  </w:num>
  <w:num w:numId="39" w16cid:durableId="1023245699">
    <w:abstractNumId w:val="20"/>
  </w:num>
  <w:num w:numId="40" w16cid:durableId="1016005969">
    <w:abstractNumId w:val="4"/>
  </w:num>
  <w:num w:numId="41" w16cid:durableId="1755735532">
    <w:abstractNumId w:val="19"/>
  </w:num>
  <w:num w:numId="42" w16cid:durableId="2109882936">
    <w:abstractNumId w:val="33"/>
  </w:num>
  <w:num w:numId="43" w16cid:durableId="412167961">
    <w:abstractNumId w:val="44"/>
  </w:num>
  <w:num w:numId="44" w16cid:durableId="2074964060">
    <w:abstractNumId w:val="3"/>
  </w:num>
  <w:num w:numId="45" w16cid:durableId="6452799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O2MDAzNDU2NbAwMzNS0lEKTi0uzszPAykwrgUArlVviSwAAAA="/>
  </w:docVars>
  <w:rsids>
    <w:rsidRoot w:val="0087755C"/>
    <w:rsid w:val="00040A78"/>
    <w:rsid w:val="000E3E3E"/>
    <w:rsid w:val="002B043F"/>
    <w:rsid w:val="002F2C21"/>
    <w:rsid w:val="003035D7"/>
    <w:rsid w:val="00330148"/>
    <w:rsid w:val="003554C8"/>
    <w:rsid w:val="00391760"/>
    <w:rsid w:val="003B3E38"/>
    <w:rsid w:val="004437AE"/>
    <w:rsid w:val="00474456"/>
    <w:rsid w:val="006669FA"/>
    <w:rsid w:val="006E6D82"/>
    <w:rsid w:val="007925D3"/>
    <w:rsid w:val="00822EB7"/>
    <w:rsid w:val="00830B3F"/>
    <w:rsid w:val="00831A77"/>
    <w:rsid w:val="0085319C"/>
    <w:rsid w:val="0087755C"/>
    <w:rsid w:val="008A3E60"/>
    <w:rsid w:val="008D6D3C"/>
    <w:rsid w:val="008F76D2"/>
    <w:rsid w:val="00953414"/>
    <w:rsid w:val="00955610"/>
    <w:rsid w:val="009626A3"/>
    <w:rsid w:val="009C43E5"/>
    <w:rsid w:val="009D254C"/>
    <w:rsid w:val="00B507D3"/>
    <w:rsid w:val="00B56436"/>
    <w:rsid w:val="00BE5A61"/>
    <w:rsid w:val="00BF4624"/>
    <w:rsid w:val="00C93EBF"/>
    <w:rsid w:val="00CC53C0"/>
    <w:rsid w:val="00CD3AB7"/>
    <w:rsid w:val="00D10D4D"/>
    <w:rsid w:val="00D2635E"/>
    <w:rsid w:val="00D334D6"/>
    <w:rsid w:val="00D47BBE"/>
    <w:rsid w:val="00DB353A"/>
    <w:rsid w:val="00DF478B"/>
    <w:rsid w:val="00E54225"/>
    <w:rsid w:val="00E606E9"/>
    <w:rsid w:val="00EA198D"/>
    <w:rsid w:val="00ED67FC"/>
    <w:rsid w:val="00F63F22"/>
    <w:rsid w:val="00F74E47"/>
    <w:rsid w:val="00FA0E0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A59F5"/>
  <w15:chartTrackingRefBased/>
  <w15:docId w15:val="{C403CC70-E8D1-4721-B2F5-2B9A5000C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55C"/>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877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55C"/>
    <w:rPr>
      <w:rFonts w:eastAsiaTheme="majorEastAsia" w:cstheme="majorBidi"/>
      <w:color w:val="272727" w:themeColor="text1" w:themeTint="D8"/>
    </w:rPr>
  </w:style>
  <w:style w:type="paragraph" w:styleId="Title">
    <w:name w:val="Title"/>
    <w:basedOn w:val="Normal"/>
    <w:next w:val="Normal"/>
    <w:link w:val="TitleChar"/>
    <w:uiPriority w:val="10"/>
    <w:qFormat/>
    <w:rsid w:val="00877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55C"/>
    <w:pPr>
      <w:spacing w:before="160"/>
      <w:jc w:val="center"/>
    </w:pPr>
    <w:rPr>
      <w:i/>
      <w:iCs/>
      <w:color w:val="404040" w:themeColor="text1" w:themeTint="BF"/>
    </w:rPr>
  </w:style>
  <w:style w:type="character" w:customStyle="1" w:styleId="QuoteChar">
    <w:name w:val="Quote Char"/>
    <w:basedOn w:val="DefaultParagraphFont"/>
    <w:link w:val="Quote"/>
    <w:uiPriority w:val="29"/>
    <w:rsid w:val="0087755C"/>
    <w:rPr>
      <w:i/>
      <w:iCs/>
      <w:color w:val="404040" w:themeColor="text1" w:themeTint="BF"/>
    </w:rPr>
  </w:style>
  <w:style w:type="paragraph" w:styleId="ListParagraph">
    <w:name w:val="List Paragraph"/>
    <w:basedOn w:val="Normal"/>
    <w:uiPriority w:val="34"/>
    <w:qFormat/>
    <w:rsid w:val="0087755C"/>
    <w:pPr>
      <w:ind w:left="720"/>
      <w:contextualSpacing/>
    </w:pPr>
  </w:style>
  <w:style w:type="character" w:styleId="IntenseEmphasis">
    <w:name w:val="Intense Emphasis"/>
    <w:basedOn w:val="DefaultParagraphFont"/>
    <w:uiPriority w:val="21"/>
    <w:qFormat/>
    <w:rsid w:val="0087755C"/>
    <w:rPr>
      <w:i/>
      <w:iCs/>
      <w:color w:val="0F4761" w:themeColor="accent1" w:themeShade="BF"/>
    </w:rPr>
  </w:style>
  <w:style w:type="paragraph" w:styleId="IntenseQuote">
    <w:name w:val="Intense Quote"/>
    <w:basedOn w:val="Normal"/>
    <w:next w:val="Normal"/>
    <w:link w:val="IntenseQuoteChar"/>
    <w:uiPriority w:val="30"/>
    <w:qFormat/>
    <w:rsid w:val="00877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55C"/>
    <w:rPr>
      <w:i/>
      <w:iCs/>
      <w:color w:val="0F4761" w:themeColor="accent1" w:themeShade="BF"/>
    </w:rPr>
  </w:style>
  <w:style w:type="character" w:styleId="IntenseReference">
    <w:name w:val="Intense Reference"/>
    <w:basedOn w:val="DefaultParagraphFont"/>
    <w:uiPriority w:val="32"/>
    <w:qFormat/>
    <w:rsid w:val="0087755C"/>
    <w:rPr>
      <w:b/>
      <w:bCs/>
      <w:smallCaps/>
      <w:color w:val="0F4761" w:themeColor="accent1" w:themeShade="BF"/>
      <w:spacing w:val="5"/>
    </w:rPr>
  </w:style>
  <w:style w:type="table" w:styleId="TableGrid">
    <w:name w:val="Table Grid"/>
    <w:basedOn w:val="TableNormal"/>
    <w:uiPriority w:val="39"/>
    <w:rsid w:val="00877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3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E38"/>
    <w:rPr>
      <w:rFonts w:ascii="Segoe UI" w:eastAsia="Calibri" w:hAnsi="Segoe UI" w:cs="Segoe UI"/>
      <w:kern w:val="0"/>
      <w:sz w:val="18"/>
      <w:szCs w:val="18"/>
      <w:lang w:val="en-US"/>
      <w14:ligatures w14:val="none"/>
    </w:rPr>
  </w:style>
  <w:style w:type="character" w:styleId="LineNumber">
    <w:name w:val="line number"/>
    <w:basedOn w:val="DefaultParagraphFont"/>
    <w:uiPriority w:val="99"/>
    <w:semiHidden/>
    <w:unhideWhenUsed/>
    <w:rsid w:val="00E54225"/>
  </w:style>
  <w:style w:type="paragraph" w:styleId="Header">
    <w:name w:val="header"/>
    <w:basedOn w:val="Normal"/>
    <w:link w:val="HeaderChar"/>
    <w:uiPriority w:val="99"/>
    <w:unhideWhenUsed/>
    <w:rsid w:val="00E542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225"/>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E542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225"/>
    <w:rPr>
      <w:rFonts w:ascii="Calibri" w:eastAsia="Calibri" w:hAnsi="Calibri" w:cs="Times New Roman"/>
      <w:kern w:val="0"/>
      <w:lang w:val="en-US"/>
      <w14:ligatures w14:val="none"/>
    </w:rPr>
  </w:style>
  <w:style w:type="character" w:styleId="Hyperlink">
    <w:name w:val="Hyperlink"/>
    <w:basedOn w:val="DefaultParagraphFont"/>
    <w:uiPriority w:val="99"/>
    <w:unhideWhenUsed/>
    <w:rsid w:val="00953414"/>
    <w:rPr>
      <w:color w:val="467886" w:themeColor="hyperlink"/>
      <w:u w:val="single"/>
    </w:rPr>
  </w:style>
  <w:style w:type="character" w:styleId="UnresolvedMention">
    <w:name w:val="Unresolved Mention"/>
    <w:basedOn w:val="DefaultParagraphFont"/>
    <w:uiPriority w:val="99"/>
    <w:semiHidden/>
    <w:unhideWhenUsed/>
    <w:rsid w:val="00953414"/>
    <w:rPr>
      <w:color w:val="605E5C"/>
      <w:shd w:val="clear" w:color="auto" w:fill="E1DFDD"/>
    </w:rPr>
  </w:style>
  <w:style w:type="character" w:styleId="FollowedHyperlink">
    <w:name w:val="FollowedHyperlink"/>
    <w:basedOn w:val="DefaultParagraphFont"/>
    <w:uiPriority w:val="99"/>
    <w:semiHidden/>
    <w:unhideWhenUsed/>
    <w:rsid w:val="0095341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6570">
      <w:bodyDiv w:val="1"/>
      <w:marLeft w:val="0"/>
      <w:marRight w:val="0"/>
      <w:marTop w:val="0"/>
      <w:marBottom w:val="0"/>
      <w:divBdr>
        <w:top w:val="none" w:sz="0" w:space="0" w:color="auto"/>
        <w:left w:val="none" w:sz="0" w:space="0" w:color="auto"/>
        <w:bottom w:val="none" w:sz="0" w:space="0" w:color="auto"/>
        <w:right w:val="none" w:sz="0" w:space="0" w:color="auto"/>
      </w:divBdr>
    </w:div>
    <w:div w:id="231355909">
      <w:bodyDiv w:val="1"/>
      <w:marLeft w:val="0"/>
      <w:marRight w:val="0"/>
      <w:marTop w:val="0"/>
      <w:marBottom w:val="0"/>
      <w:divBdr>
        <w:top w:val="none" w:sz="0" w:space="0" w:color="auto"/>
        <w:left w:val="none" w:sz="0" w:space="0" w:color="auto"/>
        <w:bottom w:val="none" w:sz="0" w:space="0" w:color="auto"/>
        <w:right w:val="none" w:sz="0" w:space="0" w:color="auto"/>
      </w:divBdr>
    </w:div>
    <w:div w:id="243878343">
      <w:bodyDiv w:val="1"/>
      <w:marLeft w:val="0"/>
      <w:marRight w:val="0"/>
      <w:marTop w:val="0"/>
      <w:marBottom w:val="0"/>
      <w:divBdr>
        <w:top w:val="none" w:sz="0" w:space="0" w:color="auto"/>
        <w:left w:val="none" w:sz="0" w:space="0" w:color="auto"/>
        <w:bottom w:val="none" w:sz="0" w:space="0" w:color="auto"/>
        <w:right w:val="none" w:sz="0" w:space="0" w:color="auto"/>
      </w:divBdr>
    </w:div>
    <w:div w:id="320889349">
      <w:bodyDiv w:val="1"/>
      <w:marLeft w:val="0"/>
      <w:marRight w:val="0"/>
      <w:marTop w:val="0"/>
      <w:marBottom w:val="0"/>
      <w:divBdr>
        <w:top w:val="none" w:sz="0" w:space="0" w:color="auto"/>
        <w:left w:val="none" w:sz="0" w:space="0" w:color="auto"/>
        <w:bottom w:val="none" w:sz="0" w:space="0" w:color="auto"/>
        <w:right w:val="none" w:sz="0" w:space="0" w:color="auto"/>
      </w:divBdr>
    </w:div>
    <w:div w:id="335116030">
      <w:bodyDiv w:val="1"/>
      <w:marLeft w:val="0"/>
      <w:marRight w:val="0"/>
      <w:marTop w:val="0"/>
      <w:marBottom w:val="0"/>
      <w:divBdr>
        <w:top w:val="none" w:sz="0" w:space="0" w:color="auto"/>
        <w:left w:val="none" w:sz="0" w:space="0" w:color="auto"/>
        <w:bottom w:val="none" w:sz="0" w:space="0" w:color="auto"/>
        <w:right w:val="none" w:sz="0" w:space="0" w:color="auto"/>
      </w:divBdr>
    </w:div>
    <w:div w:id="426199272">
      <w:bodyDiv w:val="1"/>
      <w:marLeft w:val="0"/>
      <w:marRight w:val="0"/>
      <w:marTop w:val="0"/>
      <w:marBottom w:val="0"/>
      <w:divBdr>
        <w:top w:val="none" w:sz="0" w:space="0" w:color="auto"/>
        <w:left w:val="none" w:sz="0" w:space="0" w:color="auto"/>
        <w:bottom w:val="none" w:sz="0" w:space="0" w:color="auto"/>
        <w:right w:val="none" w:sz="0" w:space="0" w:color="auto"/>
      </w:divBdr>
    </w:div>
    <w:div w:id="561528913">
      <w:bodyDiv w:val="1"/>
      <w:marLeft w:val="0"/>
      <w:marRight w:val="0"/>
      <w:marTop w:val="0"/>
      <w:marBottom w:val="0"/>
      <w:divBdr>
        <w:top w:val="none" w:sz="0" w:space="0" w:color="auto"/>
        <w:left w:val="none" w:sz="0" w:space="0" w:color="auto"/>
        <w:bottom w:val="none" w:sz="0" w:space="0" w:color="auto"/>
        <w:right w:val="none" w:sz="0" w:space="0" w:color="auto"/>
      </w:divBdr>
    </w:div>
    <w:div w:id="573856852">
      <w:bodyDiv w:val="1"/>
      <w:marLeft w:val="0"/>
      <w:marRight w:val="0"/>
      <w:marTop w:val="0"/>
      <w:marBottom w:val="0"/>
      <w:divBdr>
        <w:top w:val="none" w:sz="0" w:space="0" w:color="auto"/>
        <w:left w:val="none" w:sz="0" w:space="0" w:color="auto"/>
        <w:bottom w:val="none" w:sz="0" w:space="0" w:color="auto"/>
        <w:right w:val="none" w:sz="0" w:space="0" w:color="auto"/>
      </w:divBdr>
    </w:div>
    <w:div w:id="663122678">
      <w:bodyDiv w:val="1"/>
      <w:marLeft w:val="0"/>
      <w:marRight w:val="0"/>
      <w:marTop w:val="0"/>
      <w:marBottom w:val="0"/>
      <w:divBdr>
        <w:top w:val="none" w:sz="0" w:space="0" w:color="auto"/>
        <w:left w:val="none" w:sz="0" w:space="0" w:color="auto"/>
        <w:bottom w:val="none" w:sz="0" w:space="0" w:color="auto"/>
        <w:right w:val="none" w:sz="0" w:space="0" w:color="auto"/>
      </w:divBdr>
    </w:div>
    <w:div w:id="766655748">
      <w:bodyDiv w:val="1"/>
      <w:marLeft w:val="0"/>
      <w:marRight w:val="0"/>
      <w:marTop w:val="0"/>
      <w:marBottom w:val="0"/>
      <w:divBdr>
        <w:top w:val="none" w:sz="0" w:space="0" w:color="auto"/>
        <w:left w:val="none" w:sz="0" w:space="0" w:color="auto"/>
        <w:bottom w:val="none" w:sz="0" w:space="0" w:color="auto"/>
        <w:right w:val="none" w:sz="0" w:space="0" w:color="auto"/>
      </w:divBdr>
    </w:div>
    <w:div w:id="792751003">
      <w:bodyDiv w:val="1"/>
      <w:marLeft w:val="0"/>
      <w:marRight w:val="0"/>
      <w:marTop w:val="0"/>
      <w:marBottom w:val="0"/>
      <w:divBdr>
        <w:top w:val="none" w:sz="0" w:space="0" w:color="auto"/>
        <w:left w:val="none" w:sz="0" w:space="0" w:color="auto"/>
        <w:bottom w:val="none" w:sz="0" w:space="0" w:color="auto"/>
        <w:right w:val="none" w:sz="0" w:space="0" w:color="auto"/>
      </w:divBdr>
    </w:div>
    <w:div w:id="946621758">
      <w:bodyDiv w:val="1"/>
      <w:marLeft w:val="0"/>
      <w:marRight w:val="0"/>
      <w:marTop w:val="0"/>
      <w:marBottom w:val="0"/>
      <w:divBdr>
        <w:top w:val="none" w:sz="0" w:space="0" w:color="auto"/>
        <w:left w:val="none" w:sz="0" w:space="0" w:color="auto"/>
        <w:bottom w:val="none" w:sz="0" w:space="0" w:color="auto"/>
        <w:right w:val="none" w:sz="0" w:space="0" w:color="auto"/>
      </w:divBdr>
    </w:div>
    <w:div w:id="953248560">
      <w:bodyDiv w:val="1"/>
      <w:marLeft w:val="0"/>
      <w:marRight w:val="0"/>
      <w:marTop w:val="0"/>
      <w:marBottom w:val="0"/>
      <w:divBdr>
        <w:top w:val="none" w:sz="0" w:space="0" w:color="auto"/>
        <w:left w:val="none" w:sz="0" w:space="0" w:color="auto"/>
        <w:bottom w:val="none" w:sz="0" w:space="0" w:color="auto"/>
        <w:right w:val="none" w:sz="0" w:space="0" w:color="auto"/>
      </w:divBdr>
    </w:div>
    <w:div w:id="964702835">
      <w:bodyDiv w:val="1"/>
      <w:marLeft w:val="0"/>
      <w:marRight w:val="0"/>
      <w:marTop w:val="0"/>
      <w:marBottom w:val="0"/>
      <w:divBdr>
        <w:top w:val="none" w:sz="0" w:space="0" w:color="auto"/>
        <w:left w:val="none" w:sz="0" w:space="0" w:color="auto"/>
        <w:bottom w:val="none" w:sz="0" w:space="0" w:color="auto"/>
        <w:right w:val="none" w:sz="0" w:space="0" w:color="auto"/>
      </w:divBdr>
    </w:div>
    <w:div w:id="1036614468">
      <w:bodyDiv w:val="1"/>
      <w:marLeft w:val="0"/>
      <w:marRight w:val="0"/>
      <w:marTop w:val="0"/>
      <w:marBottom w:val="0"/>
      <w:divBdr>
        <w:top w:val="none" w:sz="0" w:space="0" w:color="auto"/>
        <w:left w:val="none" w:sz="0" w:space="0" w:color="auto"/>
        <w:bottom w:val="none" w:sz="0" w:space="0" w:color="auto"/>
        <w:right w:val="none" w:sz="0" w:space="0" w:color="auto"/>
      </w:divBdr>
    </w:div>
    <w:div w:id="1111125423">
      <w:bodyDiv w:val="1"/>
      <w:marLeft w:val="0"/>
      <w:marRight w:val="0"/>
      <w:marTop w:val="0"/>
      <w:marBottom w:val="0"/>
      <w:divBdr>
        <w:top w:val="none" w:sz="0" w:space="0" w:color="auto"/>
        <w:left w:val="none" w:sz="0" w:space="0" w:color="auto"/>
        <w:bottom w:val="none" w:sz="0" w:space="0" w:color="auto"/>
        <w:right w:val="none" w:sz="0" w:space="0" w:color="auto"/>
      </w:divBdr>
    </w:div>
    <w:div w:id="1461461903">
      <w:bodyDiv w:val="1"/>
      <w:marLeft w:val="0"/>
      <w:marRight w:val="0"/>
      <w:marTop w:val="0"/>
      <w:marBottom w:val="0"/>
      <w:divBdr>
        <w:top w:val="none" w:sz="0" w:space="0" w:color="auto"/>
        <w:left w:val="none" w:sz="0" w:space="0" w:color="auto"/>
        <w:bottom w:val="none" w:sz="0" w:space="0" w:color="auto"/>
        <w:right w:val="none" w:sz="0" w:space="0" w:color="auto"/>
      </w:divBdr>
    </w:div>
    <w:div w:id="1477410723">
      <w:bodyDiv w:val="1"/>
      <w:marLeft w:val="0"/>
      <w:marRight w:val="0"/>
      <w:marTop w:val="0"/>
      <w:marBottom w:val="0"/>
      <w:divBdr>
        <w:top w:val="none" w:sz="0" w:space="0" w:color="auto"/>
        <w:left w:val="none" w:sz="0" w:space="0" w:color="auto"/>
        <w:bottom w:val="none" w:sz="0" w:space="0" w:color="auto"/>
        <w:right w:val="none" w:sz="0" w:space="0" w:color="auto"/>
      </w:divBdr>
    </w:div>
    <w:div w:id="1488207727">
      <w:bodyDiv w:val="1"/>
      <w:marLeft w:val="0"/>
      <w:marRight w:val="0"/>
      <w:marTop w:val="0"/>
      <w:marBottom w:val="0"/>
      <w:divBdr>
        <w:top w:val="none" w:sz="0" w:space="0" w:color="auto"/>
        <w:left w:val="none" w:sz="0" w:space="0" w:color="auto"/>
        <w:bottom w:val="none" w:sz="0" w:space="0" w:color="auto"/>
        <w:right w:val="none" w:sz="0" w:space="0" w:color="auto"/>
      </w:divBdr>
    </w:div>
    <w:div w:id="1507360142">
      <w:bodyDiv w:val="1"/>
      <w:marLeft w:val="0"/>
      <w:marRight w:val="0"/>
      <w:marTop w:val="0"/>
      <w:marBottom w:val="0"/>
      <w:divBdr>
        <w:top w:val="none" w:sz="0" w:space="0" w:color="auto"/>
        <w:left w:val="none" w:sz="0" w:space="0" w:color="auto"/>
        <w:bottom w:val="none" w:sz="0" w:space="0" w:color="auto"/>
        <w:right w:val="none" w:sz="0" w:space="0" w:color="auto"/>
      </w:divBdr>
    </w:div>
    <w:div w:id="1624729307">
      <w:bodyDiv w:val="1"/>
      <w:marLeft w:val="0"/>
      <w:marRight w:val="0"/>
      <w:marTop w:val="0"/>
      <w:marBottom w:val="0"/>
      <w:divBdr>
        <w:top w:val="none" w:sz="0" w:space="0" w:color="auto"/>
        <w:left w:val="none" w:sz="0" w:space="0" w:color="auto"/>
        <w:bottom w:val="none" w:sz="0" w:space="0" w:color="auto"/>
        <w:right w:val="none" w:sz="0" w:space="0" w:color="auto"/>
      </w:divBdr>
    </w:div>
    <w:div w:id="1696080618">
      <w:bodyDiv w:val="1"/>
      <w:marLeft w:val="0"/>
      <w:marRight w:val="0"/>
      <w:marTop w:val="0"/>
      <w:marBottom w:val="0"/>
      <w:divBdr>
        <w:top w:val="none" w:sz="0" w:space="0" w:color="auto"/>
        <w:left w:val="none" w:sz="0" w:space="0" w:color="auto"/>
        <w:bottom w:val="none" w:sz="0" w:space="0" w:color="auto"/>
        <w:right w:val="none" w:sz="0" w:space="0" w:color="auto"/>
      </w:divBdr>
    </w:div>
    <w:div w:id="1803185746">
      <w:bodyDiv w:val="1"/>
      <w:marLeft w:val="0"/>
      <w:marRight w:val="0"/>
      <w:marTop w:val="0"/>
      <w:marBottom w:val="0"/>
      <w:divBdr>
        <w:top w:val="none" w:sz="0" w:space="0" w:color="auto"/>
        <w:left w:val="none" w:sz="0" w:space="0" w:color="auto"/>
        <w:bottom w:val="none" w:sz="0" w:space="0" w:color="auto"/>
        <w:right w:val="none" w:sz="0" w:space="0" w:color="auto"/>
      </w:divBdr>
    </w:div>
    <w:div w:id="1986004886">
      <w:bodyDiv w:val="1"/>
      <w:marLeft w:val="0"/>
      <w:marRight w:val="0"/>
      <w:marTop w:val="0"/>
      <w:marBottom w:val="0"/>
      <w:divBdr>
        <w:top w:val="none" w:sz="0" w:space="0" w:color="auto"/>
        <w:left w:val="none" w:sz="0" w:space="0" w:color="auto"/>
        <w:bottom w:val="none" w:sz="0" w:space="0" w:color="auto"/>
        <w:right w:val="none" w:sz="0" w:space="0" w:color="auto"/>
      </w:divBdr>
    </w:div>
    <w:div w:id="2013754075">
      <w:bodyDiv w:val="1"/>
      <w:marLeft w:val="0"/>
      <w:marRight w:val="0"/>
      <w:marTop w:val="0"/>
      <w:marBottom w:val="0"/>
      <w:divBdr>
        <w:top w:val="none" w:sz="0" w:space="0" w:color="auto"/>
        <w:left w:val="none" w:sz="0" w:space="0" w:color="auto"/>
        <w:bottom w:val="none" w:sz="0" w:space="0" w:color="auto"/>
        <w:right w:val="none" w:sz="0" w:space="0" w:color="auto"/>
      </w:divBdr>
    </w:div>
    <w:div w:id="212022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PrachiShoree/CustomMai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22</Pages>
  <Words>6141</Words>
  <Characters>35009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Arvind Shelke</dc:creator>
  <cp:keywords/>
  <dc:description/>
  <cp:lastModifiedBy>ADAMYA VEER  JAIN</cp:lastModifiedBy>
  <cp:revision>30</cp:revision>
  <dcterms:created xsi:type="dcterms:W3CDTF">2024-11-06T09:10:00Z</dcterms:created>
  <dcterms:modified xsi:type="dcterms:W3CDTF">2024-11-16T16:56:00Z</dcterms:modified>
</cp:coreProperties>
</file>