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B947D" w14:textId="77777777" w:rsidR="00FF42CE" w:rsidRPr="00FF42CE" w:rsidRDefault="00FF42CE" w:rsidP="00FF42CE">
      <w:pPr>
        <w:rPr>
          <w:rFonts w:cstheme="minorHAnsi"/>
          <w:b/>
          <w:bCs/>
          <w:sz w:val="40"/>
          <w:szCs w:val="40"/>
        </w:rPr>
      </w:pPr>
      <w:r w:rsidRPr="00FF42CE">
        <w:rPr>
          <w:rFonts w:cstheme="minorHAnsi"/>
          <w:b/>
          <w:bCs/>
          <w:sz w:val="40"/>
          <w:szCs w:val="40"/>
        </w:rPr>
        <w:t>Project Overview: NBA Draft Combine Data Analysis (2009-2017)</w:t>
      </w:r>
    </w:p>
    <w:p w14:paraId="44E71AD4" w14:textId="53240232" w:rsidR="00FF42CE" w:rsidRPr="00542032" w:rsidRDefault="00FF42CE" w:rsidP="00FF42CE">
      <w:pPr>
        <w:rPr>
          <w:rFonts w:cstheme="minorHAnsi"/>
          <w:sz w:val="24"/>
          <w:szCs w:val="24"/>
        </w:rPr>
      </w:pPr>
      <w:r w:rsidRPr="00FF42CE">
        <w:rPr>
          <w:rFonts w:cstheme="minorHAnsi"/>
          <w:sz w:val="24"/>
          <w:szCs w:val="24"/>
        </w:rPr>
        <w:t>This project focuses on the analysis of NBA Draft Combine data from 2009 to 2017, with the aim of uncovering insights into the physical attributes of draft prospects and their influence on draft outcomes. The NBA Draft Combine is a critical event where prospective players are evaluated on various physical and athletic metrics, providing valuable data for teams and analysts.</w:t>
      </w:r>
    </w:p>
    <w:p w14:paraId="02CD694B" w14:textId="385DB206" w:rsidR="00F20915" w:rsidRPr="00542032" w:rsidRDefault="00F20915" w:rsidP="00FF42CE">
      <w:pPr>
        <w:rPr>
          <w:rFonts w:cstheme="minorHAnsi"/>
          <w:b/>
          <w:bCs/>
          <w:sz w:val="40"/>
          <w:szCs w:val="40"/>
        </w:rPr>
      </w:pPr>
      <w:r w:rsidRPr="00542032">
        <w:rPr>
          <w:rFonts w:cstheme="minorHAnsi"/>
          <w:b/>
          <w:bCs/>
          <w:sz w:val="40"/>
          <w:szCs w:val="40"/>
        </w:rPr>
        <w:t>Key Attributes</w:t>
      </w:r>
    </w:p>
    <w:p w14:paraId="559D8BBB" w14:textId="061E7ABC"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Height (No Shoes)         </w:t>
      </w:r>
    </w:p>
    <w:p w14:paraId="18065556" w14:textId="0E5E3F61"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Height (With Shoes)       </w:t>
      </w:r>
    </w:p>
    <w:p w14:paraId="0AD887BB" w14:textId="6E4E392C"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Wingspan                  </w:t>
      </w:r>
    </w:p>
    <w:p w14:paraId="33DF061D" w14:textId="41B9AAC1"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Standing reach            </w:t>
      </w:r>
    </w:p>
    <w:p w14:paraId="0DFA4BEC" w14:textId="7AF0E619"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Vertical (Max)            </w:t>
      </w:r>
    </w:p>
    <w:p w14:paraId="563F57DA" w14:textId="6D82C64D"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Vertical (Max Reach)      </w:t>
      </w:r>
    </w:p>
    <w:p w14:paraId="571A2C19" w14:textId="7682E2A8"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Vertical (No Step)        </w:t>
      </w:r>
    </w:p>
    <w:p w14:paraId="221A961F" w14:textId="75C28FE7"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Vertical (No Step Reach)  </w:t>
      </w:r>
    </w:p>
    <w:p w14:paraId="1A742F85" w14:textId="77777777" w:rsidR="00F20915" w:rsidRPr="00542032" w:rsidRDefault="00F20915" w:rsidP="00F20915">
      <w:pPr>
        <w:pStyle w:val="ListParagraph"/>
        <w:numPr>
          <w:ilvl w:val="0"/>
          <w:numId w:val="8"/>
        </w:numPr>
        <w:rPr>
          <w:rFonts w:cstheme="minorHAnsi"/>
          <w:sz w:val="24"/>
          <w:szCs w:val="24"/>
        </w:rPr>
      </w:pPr>
      <w:r w:rsidRPr="00542032">
        <w:rPr>
          <w:rFonts w:cstheme="minorHAnsi"/>
          <w:sz w:val="24"/>
          <w:szCs w:val="24"/>
        </w:rPr>
        <w:t xml:space="preserve">Weight                    </w:t>
      </w:r>
    </w:p>
    <w:p w14:paraId="720474EA" w14:textId="750E8F12" w:rsidR="00F20915" w:rsidRPr="00542032" w:rsidRDefault="00F20915" w:rsidP="00542032">
      <w:pPr>
        <w:pStyle w:val="ListParagraph"/>
        <w:numPr>
          <w:ilvl w:val="0"/>
          <w:numId w:val="8"/>
        </w:numPr>
        <w:rPr>
          <w:rFonts w:cstheme="minorHAnsi"/>
          <w:sz w:val="24"/>
          <w:szCs w:val="24"/>
        </w:rPr>
      </w:pPr>
      <w:r w:rsidRPr="00542032">
        <w:rPr>
          <w:rFonts w:cstheme="minorHAnsi"/>
          <w:sz w:val="24"/>
          <w:szCs w:val="24"/>
        </w:rPr>
        <w:t>Body Fat</w:t>
      </w:r>
      <w:r w:rsidRPr="00542032">
        <w:rPr>
          <w:rFonts w:cstheme="minorHAnsi"/>
          <w:b/>
          <w:bCs/>
          <w:sz w:val="40"/>
          <w:szCs w:val="40"/>
        </w:rPr>
        <w:t xml:space="preserve">     </w:t>
      </w:r>
    </w:p>
    <w:p w14:paraId="4CD56F99" w14:textId="30062CF8" w:rsidR="00265A82" w:rsidRPr="00F20915" w:rsidRDefault="00265A82" w:rsidP="00265A82">
      <w:pPr>
        <w:rPr>
          <w:rFonts w:ascii="Arial" w:hAnsi="Arial" w:cs="Arial"/>
          <w:b/>
          <w:bCs/>
          <w:sz w:val="40"/>
          <w:szCs w:val="40"/>
        </w:rPr>
      </w:pPr>
      <w:r w:rsidRPr="00265A82">
        <w:rPr>
          <w:rFonts w:ascii="Arial" w:hAnsi="Arial" w:cs="Arial"/>
          <w:b/>
          <w:bCs/>
          <w:sz w:val="40"/>
          <w:szCs w:val="40"/>
        </w:rPr>
        <w:t>Insights</w:t>
      </w:r>
    </w:p>
    <w:p w14:paraId="2CABE271" w14:textId="4A52FA4F" w:rsidR="00265A82" w:rsidRPr="00265A82" w:rsidRDefault="00265A82" w:rsidP="00265A82">
      <w:pPr>
        <w:rPr>
          <w:b/>
          <w:bCs/>
          <w:sz w:val="28"/>
          <w:szCs w:val="28"/>
          <w:u w:val="single"/>
        </w:rPr>
      </w:pPr>
      <w:r w:rsidRPr="00265A82">
        <w:rPr>
          <w:b/>
          <w:bCs/>
          <w:sz w:val="28"/>
          <w:szCs w:val="28"/>
          <w:u w:val="single"/>
        </w:rPr>
        <w:t>Line graph</w:t>
      </w:r>
      <w:r w:rsidR="00FF42CE" w:rsidRPr="00FF42CE">
        <w:rPr>
          <w:b/>
          <w:bCs/>
          <w:sz w:val="28"/>
          <w:szCs w:val="28"/>
          <w:u w:val="single"/>
        </w:rPr>
        <w:t xml:space="preserve"> of </w:t>
      </w:r>
      <w:r w:rsidR="00FF42CE" w:rsidRPr="00FF42CE">
        <w:rPr>
          <w:b/>
          <w:bCs/>
          <w:sz w:val="28"/>
          <w:szCs w:val="28"/>
          <w:u w:val="single"/>
        </w:rPr>
        <w:t>Year-wise trends for key metrics</w:t>
      </w:r>
      <w:r w:rsidR="00FF42CE" w:rsidRPr="00FF42CE">
        <w:rPr>
          <w:b/>
          <w:bCs/>
          <w:sz w:val="28"/>
          <w:szCs w:val="28"/>
          <w:u w:val="single"/>
        </w:rPr>
        <w:t>-</w:t>
      </w:r>
    </w:p>
    <w:p w14:paraId="770EFB8A" w14:textId="77777777" w:rsidR="00265A82" w:rsidRPr="00265A82" w:rsidRDefault="00265A82" w:rsidP="00265A82">
      <w:pPr>
        <w:rPr>
          <w:sz w:val="24"/>
          <w:szCs w:val="24"/>
        </w:rPr>
      </w:pPr>
      <w:r w:rsidRPr="00265A82">
        <w:rPr>
          <w:b/>
          <w:bCs/>
          <w:sz w:val="24"/>
          <w:szCs w:val="24"/>
        </w:rPr>
        <w:t>General Observations:</w:t>
      </w:r>
    </w:p>
    <w:p w14:paraId="14D4E428" w14:textId="77777777" w:rsidR="00265A82" w:rsidRPr="00265A82" w:rsidRDefault="00265A82" w:rsidP="00265A82">
      <w:pPr>
        <w:numPr>
          <w:ilvl w:val="0"/>
          <w:numId w:val="1"/>
        </w:numPr>
        <w:rPr>
          <w:b/>
          <w:bCs/>
          <w:sz w:val="24"/>
          <w:szCs w:val="24"/>
        </w:rPr>
      </w:pPr>
      <w:r w:rsidRPr="00265A82">
        <w:rPr>
          <w:b/>
          <w:bCs/>
          <w:sz w:val="24"/>
          <w:szCs w:val="24"/>
        </w:rPr>
        <w:t>Consistent Metrics Over Time</w:t>
      </w:r>
      <w:r w:rsidRPr="00265A82">
        <w:rPr>
          <w:sz w:val="24"/>
          <w:szCs w:val="24"/>
        </w:rPr>
        <w:t>: Most physical metrics, such as height (with and without shoes), wingspan, and standing reach, show little variation over the years. This indicates a stable average physical profile of draft participants over this period.</w:t>
      </w:r>
    </w:p>
    <w:p w14:paraId="4641924C" w14:textId="77777777" w:rsidR="00265A82" w:rsidRPr="00265A82" w:rsidRDefault="00265A82" w:rsidP="00265A82">
      <w:pPr>
        <w:rPr>
          <w:sz w:val="24"/>
          <w:szCs w:val="24"/>
        </w:rPr>
      </w:pPr>
      <w:r w:rsidRPr="00265A82">
        <w:rPr>
          <w:b/>
          <w:bCs/>
          <w:sz w:val="24"/>
          <w:szCs w:val="24"/>
        </w:rPr>
        <w:t>Specific Observations:</w:t>
      </w:r>
    </w:p>
    <w:p w14:paraId="5C963730" w14:textId="77777777" w:rsidR="00265A82" w:rsidRPr="00265A82" w:rsidRDefault="00265A82" w:rsidP="00265A82">
      <w:pPr>
        <w:numPr>
          <w:ilvl w:val="0"/>
          <w:numId w:val="2"/>
        </w:numPr>
        <w:rPr>
          <w:sz w:val="24"/>
          <w:szCs w:val="24"/>
        </w:rPr>
      </w:pPr>
      <w:r w:rsidRPr="00265A82">
        <w:rPr>
          <w:b/>
          <w:bCs/>
          <w:sz w:val="24"/>
          <w:szCs w:val="24"/>
        </w:rPr>
        <w:t>No Major Trends</w:t>
      </w:r>
      <w:r w:rsidRPr="00265A82">
        <w:rPr>
          <w:sz w:val="24"/>
          <w:szCs w:val="24"/>
        </w:rPr>
        <w:t>: None of the physical metrics exhibit a strong increasing or decreasing trend, suggesting that the physical profile of NBA draft entrants has reached a plateau during this period.</w:t>
      </w:r>
    </w:p>
    <w:p w14:paraId="09D01484" w14:textId="77777777" w:rsidR="00265A82" w:rsidRPr="00265A82" w:rsidRDefault="00265A82" w:rsidP="00265A82">
      <w:pPr>
        <w:numPr>
          <w:ilvl w:val="0"/>
          <w:numId w:val="2"/>
        </w:numPr>
        <w:rPr>
          <w:sz w:val="24"/>
          <w:szCs w:val="24"/>
        </w:rPr>
      </w:pPr>
      <w:r w:rsidRPr="00265A82">
        <w:rPr>
          <w:b/>
          <w:bCs/>
          <w:sz w:val="24"/>
          <w:szCs w:val="24"/>
        </w:rPr>
        <w:t>Clustered Metrics</w:t>
      </w:r>
      <w:r w:rsidRPr="00265A82">
        <w:rPr>
          <w:sz w:val="24"/>
          <w:szCs w:val="24"/>
        </w:rPr>
        <w:t>: Metrics like agility, sprint, and body fat are clustered towards the bottom of the plot, showing they have relatively small numeric values compared to others like height and wingspan.</w:t>
      </w:r>
    </w:p>
    <w:p w14:paraId="0EAFCAE5" w14:textId="77777777" w:rsidR="00265A82" w:rsidRPr="00265A82" w:rsidRDefault="00265A82" w:rsidP="00265A82">
      <w:pPr>
        <w:rPr>
          <w:sz w:val="24"/>
          <w:szCs w:val="24"/>
        </w:rPr>
      </w:pPr>
      <w:r w:rsidRPr="00265A82">
        <w:rPr>
          <w:b/>
          <w:bCs/>
          <w:sz w:val="24"/>
          <w:szCs w:val="24"/>
        </w:rPr>
        <w:t>Possible Interpretation:</w:t>
      </w:r>
    </w:p>
    <w:p w14:paraId="09077CD9" w14:textId="77777777" w:rsidR="00265A82" w:rsidRPr="00265A82" w:rsidRDefault="00265A82" w:rsidP="00265A82">
      <w:pPr>
        <w:numPr>
          <w:ilvl w:val="0"/>
          <w:numId w:val="3"/>
        </w:numPr>
        <w:rPr>
          <w:sz w:val="24"/>
          <w:szCs w:val="24"/>
        </w:rPr>
      </w:pPr>
      <w:r w:rsidRPr="00265A82">
        <w:rPr>
          <w:b/>
          <w:bCs/>
          <w:sz w:val="24"/>
          <w:szCs w:val="24"/>
        </w:rPr>
        <w:t>Stability in Athletic Profile</w:t>
      </w:r>
      <w:r w:rsidRPr="00265A82">
        <w:rPr>
          <w:sz w:val="24"/>
          <w:szCs w:val="24"/>
        </w:rPr>
        <w:t xml:space="preserve">: The consistent values across most metrics suggest that the overall athletic and physical profile of NBA draftees has stabilized, possibly due to </w:t>
      </w:r>
      <w:r w:rsidRPr="00265A82">
        <w:rPr>
          <w:sz w:val="24"/>
          <w:szCs w:val="24"/>
        </w:rPr>
        <w:lastRenderedPageBreak/>
        <w:t>the standardization of training and development programs at the college and professional levels.</w:t>
      </w:r>
    </w:p>
    <w:p w14:paraId="7F4D5982" w14:textId="77777777" w:rsidR="00265A82" w:rsidRPr="00265A82" w:rsidRDefault="00265A82" w:rsidP="00265A82">
      <w:pPr>
        <w:numPr>
          <w:ilvl w:val="0"/>
          <w:numId w:val="3"/>
        </w:numPr>
        <w:rPr>
          <w:sz w:val="24"/>
          <w:szCs w:val="24"/>
        </w:rPr>
      </w:pPr>
      <w:r w:rsidRPr="00265A82">
        <w:rPr>
          <w:b/>
          <w:bCs/>
          <w:sz w:val="24"/>
          <w:szCs w:val="24"/>
        </w:rPr>
        <w:t>Slight Increase in Weight</w:t>
      </w:r>
      <w:r w:rsidRPr="00265A82">
        <w:rPr>
          <w:sz w:val="24"/>
          <w:szCs w:val="24"/>
        </w:rPr>
        <w:t>: The slight increase in weight could be a response to the evolving physicality of the NBA, where players might be required to be stronger and more durable.</w:t>
      </w:r>
    </w:p>
    <w:p w14:paraId="556FD7C5" w14:textId="77777777" w:rsidR="00265A82" w:rsidRPr="00265A82" w:rsidRDefault="00265A82" w:rsidP="00265A82">
      <w:pPr>
        <w:rPr>
          <w:sz w:val="24"/>
          <w:szCs w:val="24"/>
        </w:rPr>
      </w:pPr>
      <w:r w:rsidRPr="00265A82">
        <w:rPr>
          <w:sz w:val="24"/>
          <w:szCs w:val="24"/>
        </w:rPr>
        <w:t>This plot is useful for understanding how physical characteristics have evolved or remained consistent among NBA prospects over nearly a decade.</w:t>
      </w:r>
    </w:p>
    <w:p w14:paraId="241B98FC" w14:textId="0CC03ADE" w:rsidR="00265A82" w:rsidRPr="00FF42CE" w:rsidRDefault="00265A82">
      <w:pPr>
        <w:rPr>
          <w:sz w:val="24"/>
          <w:szCs w:val="24"/>
        </w:rPr>
      </w:pPr>
      <w:r w:rsidRPr="00265A82">
        <w:rPr>
          <w:sz w:val="24"/>
          <w:szCs w:val="24"/>
        </w:rPr>
        <w:t> </w:t>
      </w:r>
    </w:p>
    <w:p w14:paraId="3712D55E" w14:textId="53140397" w:rsidR="006C1056" w:rsidRPr="00FF42CE" w:rsidRDefault="00FF42CE">
      <w:pPr>
        <w:rPr>
          <w:b/>
          <w:bCs/>
          <w:sz w:val="28"/>
          <w:szCs w:val="28"/>
          <w:u w:val="single"/>
        </w:rPr>
      </w:pPr>
      <w:r w:rsidRPr="00FF42CE">
        <w:rPr>
          <w:b/>
          <w:bCs/>
          <w:sz w:val="28"/>
          <w:szCs w:val="28"/>
          <w:u w:val="single"/>
        </w:rPr>
        <w:t xml:space="preserve">PCA Analysis </w:t>
      </w:r>
      <w:r w:rsidR="006C1056" w:rsidRPr="00FF42CE">
        <w:rPr>
          <w:b/>
          <w:bCs/>
          <w:sz w:val="28"/>
          <w:szCs w:val="28"/>
          <w:u w:val="single"/>
        </w:rPr>
        <w:t>Scatter Plot</w:t>
      </w:r>
      <w:r w:rsidRPr="00FF42CE">
        <w:rPr>
          <w:b/>
          <w:bCs/>
          <w:sz w:val="28"/>
          <w:szCs w:val="28"/>
          <w:u w:val="single"/>
        </w:rPr>
        <w:t>-</w:t>
      </w:r>
    </w:p>
    <w:p w14:paraId="1758ED18" w14:textId="5FB6E3FB" w:rsidR="006C1056" w:rsidRPr="00FF42CE" w:rsidRDefault="006C1056" w:rsidP="006C1056">
      <w:pPr>
        <w:rPr>
          <w:b/>
          <w:bCs/>
          <w:sz w:val="24"/>
          <w:szCs w:val="24"/>
        </w:rPr>
      </w:pPr>
      <w:r w:rsidRPr="00FF42CE">
        <w:rPr>
          <w:b/>
          <w:bCs/>
          <w:sz w:val="24"/>
          <w:szCs w:val="24"/>
        </w:rPr>
        <w:t>PCA Components:</w:t>
      </w:r>
    </w:p>
    <w:p w14:paraId="498C69FD" w14:textId="77777777" w:rsidR="006C1056" w:rsidRPr="00FF42CE" w:rsidRDefault="006C1056" w:rsidP="006C1056">
      <w:pPr>
        <w:rPr>
          <w:sz w:val="24"/>
          <w:szCs w:val="24"/>
        </w:rPr>
      </w:pPr>
      <w:r w:rsidRPr="00FF42CE">
        <w:rPr>
          <w:sz w:val="24"/>
          <w:szCs w:val="24"/>
        </w:rPr>
        <w:t>The X-axis (PCA1) and Y-axis (PCA2) are the first two principal components, which capture the most variance in the data.</w:t>
      </w:r>
    </w:p>
    <w:p w14:paraId="2ACAF890" w14:textId="77777777" w:rsidR="006C1056" w:rsidRPr="00FF42CE" w:rsidRDefault="006C1056" w:rsidP="006C1056">
      <w:pPr>
        <w:rPr>
          <w:sz w:val="24"/>
          <w:szCs w:val="24"/>
        </w:rPr>
      </w:pPr>
      <w:r w:rsidRPr="00FF42CE">
        <w:rPr>
          <w:sz w:val="24"/>
          <w:szCs w:val="24"/>
        </w:rPr>
        <w:t>The spread of points suggests that the first two principal components explain a reasonable amount of variance in the data, as the points are spread across a wide range on both axes.</w:t>
      </w:r>
    </w:p>
    <w:p w14:paraId="0844528F" w14:textId="0654FA51" w:rsidR="006C1056" w:rsidRPr="00FF42CE" w:rsidRDefault="006C1056" w:rsidP="006C1056">
      <w:pPr>
        <w:rPr>
          <w:b/>
          <w:bCs/>
          <w:sz w:val="24"/>
          <w:szCs w:val="24"/>
        </w:rPr>
      </w:pPr>
      <w:r w:rsidRPr="00FF42CE">
        <w:rPr>
          <w:b/>
          <w:bCs/>
          <w:sz w:val="24"/>
          <w:szCs w:val="24"/>
        </w:rPr>
        <w:t>Draft Pick Distribution:</w:t>
      </w:r>
    </w:p>
    <w:p w14:paraId="401FE222" w14:textId="77777777" w:rsidR="006C1056" w:rsidRPr="00FF42CE" w:rsidRDefault="006C1056" w:rsidP="006C1056">
      <w:pPr>
        <w:rPr>
          <w:sz w:val="24"/>
          <w:szCs w:val="24"/>
        </w:rPr>
      </w:pPr>
      <w:r w:rsidRPr="00FF42CE">
        <w:rPr>
          <w:sz w:val="24"/>
          <w:szCs w:val="24"/>
        </w:rPr>
        <w:t xml:space="preserve">The </w:t>
      </w:r>
      <w:proofErr w:type="spellStart"/>
      <w:r w:rsidRPr="00FF42CE">
        <w:rPr>
          <w:sz w:val="24"/>
          <w:szCs w:val="24"/>
        </w:rPr>
        <w:t>color</w:t>
      </w:r>
      <w:proofErr w:type="spellEnd"/>
      <w:r w:rsidRPr="00FF42CE">
        <w:rPr>
          <w:sz w:val="24"/>
          <w:szCs w:val="24"/>
        </w:rPr>
        <w:t xml:space="preserve"> gradient represents different draft pick ranges, from 10 (light pink) to 60 (dark purple).</w:t>
      </w:r>
    </w:p>
    <w:p w14:paraId="2233164F" w14:textId="77777777" w:rsidR="006C1056" w:rsidRPr="00FF42CE" w:rsidRDefault="006C1056" w:rsidP="006C1056">
      <w:pPr>
        <w:rPr>
          <w:sz w:val="24"/>
          <w:szCs w:val="24"/>
        </w:rPr>
      </w:pPr>
      <w:r w:rsidRPr="00FF42CE">
        <w:rPr>
          <w:sz w:val="24"/>
          <w:szCs w:val="24"/>
        </w:rPr>
        <w:t>The distribution of points across the plot does not show a strong clustering or separation based on draft pick numbers. This suggests that the features used for PCA do not strongly differentiate players based on their draft position.</w:t>
      </w:r>
    </w:p>
    <w:p w14:paraId="149A2397" w14:textId="16DAB74E" w:rsidR="006C1056" w:rsidRPr="00FF42CE" w:rsidRDefault="006C1056" w:rsidP="006C1056">
      <w:pPr>
        <w:rPr>
          <w:b/>
          <w:bCs/>
          <w:sz w:val="24"/>
          <w:szCs w:val="24"/>
        </w:rPr>
      </w:pPr>
      <w:r w:rsidRPr="00FF42CE">
        <w:rPr>
          <w:b/>
          <w:bCs/>
          <w:sz w:val="24"/>
          <w:szCs w:val="24"/>
        </w:rPr>
        <w:t>Lack of Clear Clusters:</w:t>
      </w:r>
    </w:p>
    <w:p w14:paraId="4AD01AC9" w14:textId="0CB087C6" w:rsidR="006C1056" w:rsidRDefault="006C1056" w:rsidP="006C1056">
      <w:pPr>
        <w:rPr>
          <w:sz w:val="24"/>
          <w:szCs w:val="24"/>
        </w:rPr>
      </w:pPr>
      <w:r w:rsidRPr="00FF42CE">
        <w:rPr>
          <w:sz w:val="24"/>
          <w:szCs w:val="24"/>
        </w:rPr>
        <w:t>There are no clear clusters, indicating that the features do not create distinct groupings within the principal component space. This might imply a complex relationship between the features or that no single feature strongly differentiates the draft picks.</w:t>
      </w:r>
    </w:p>
    <w:p w14:paraId="4A132498" w14:textId="77777777" w:rsidR="00542032" w:rsidRPr="00542032" w:rsidRDefault="00542032" w:rsidP="006C1056">
      <w:pPr>
        <w:rPr>
          <w:sz w:val="24"/>
          <w:szCs w:val="24"/>
        </w:rPr>
      </w:pPr>
    </w:p>
    <w:p w14:paraId="739D93E1" w14:textId="6C2B791D" w:rsidR="00542032" w:rsidRPr="00542032" w:rsidRDefault="00542032" w:rsidP="00542032">
      <w:pPr>
        <w:rPr>
          <w:b/>
          <w:bCs/>
          <w:sz w:val="28"/>
          <w:szCs w:val="28"/>
        </w:rPr>
      </w:pPr>
      <w:r>
        <w:rPr>
          <w:b/>
          <w:bCs/>
          <w:sz w:val="28"/>
          <w:szCs w:val="28"/>
        </w:rPr>
        <w:t>Relationship Between Attributes-</w:t>
      </w:r>
    </w:p>
    <w:p w14:paraId="7F3F108D" w14:textId="77777777" w:rsidR="00542032" w:rsidRPr="00542032" w:rsidRDefault="00542032" w:rsidP="00542032">
      <w:pPr>
        <w:rPr>
          <w:b/>
          <w:bCs/>
          <w:sz w:val="24"/>
          <w:szCs w:val="24"/>
        </w:rPr>
      </w:pPr>
      <w:r w:rsidRPr="00542032">
        <w:rPr>
          <w:b/>
          <w:bCs/>
          <w:sz w:val="24"/>
          <w:szCs w:val="24"/>
        </w:rPr>
        <w:t>1. Physical Attributes vs. Draft Pick (Scatter Plots)</w:t>
      </w:r>
    </w:p>
    <w:p w14:paraId="316AEE21" w14:textId="77777777" w:rsidR="00542032" w:rsidRPr="00542032" w:rsidRDefault="00542032" w:rsidP="00542032">
      <w:pPr>
        <w:rPr>
          <w:b/>
          <w:bCs/>
          <w:sz w:val="24"/>
          <w:szCs w:val="24"/>
        </w:rPr>
      </w:pPr>
      <w:r w:rsidRPr="00542032">
        <w:rPr>
          <w:b/>
          <w:bCs/>
          <w:sz w:val="24"/>
          <w:szCs w:val="24"/>
        </w:rPr>
        <w:t xml:space="preserve">Height, Wingspan, Vertical Jump, Body Fat: </w:t>
      </w:r>
      <w:r w:rsidRPr="00542032">
        <w:rPr>
          <w:sz w:val="24"/>
          <w:szCs w:val="24"/>
        </w:rPr>
        <w:t>These attributes show a weak positive correlation with draft picks. Taller players, those with longer wingspans, higher vertical jumps, and more body fat tend to be picked slightly later in the draft, but the correlation is weak.</w:t>
      </w:r>
    </w:p>
    <w:p w14:paraId="6E3E3A08" w14:textId="77777777" w:rsidR="00542032" w:rsidRPr="00542032" w:rsidRDefault="00542032" w:rsidP="00542032">
      <w:pPr>
        <w:rPr>
          <w:b/>
          <w:bCs/>
          <w:sz w:val="24"/>
          <w:szCs w:val="24"/>
        </w:rPr>
      </w:pPr>
      <w:r w:rsidRPr="00542032">
        <w:rPr>
          <w:b/>
          <w:bCs/>
          <w:sz w:val="24"/>
          <w:szCs w:val="24"/>
        </w:rPr>
        <w:t xml:space="preserve">Agility and Sprint Speed: </w:t>
      </w:r>
      <w:r w:rsidRPr="00542032">
        <w:rPr>
          <w:sz w:val="24"/>
          <w:szCs w:val="24"/>
        </w:rPr>
        <w:t>Agility and sprint speed are inversely correlated with draft picks, suggesting that players with better agility and faster sprint times are more likely to be selected earlier in the draft.</w:t>
      </w:r>
    </w:p>
    <w:p w14:paraId="64454123" w14:textId="77777777" w:rsidR="00542032" w:rsidRPr="00542032" w:rsidRDefault="00542032" w:rsidP="00542032">
      <w:pPr>
        <w:rPr>
          <w:b/>
          <w:bCs/>
          <w:sz w:val="24"/>
          <w:szCs w:val="24"/>
        </w:rPr>
      </w:pPr>
      <w:r w:rsidRPr="00542032">
        <w:rPr>
          <w:b/>
          <w:bCs/>
          <w:sz w:val="24"/>
          <w:szCs w:val="24"/>
        </w:rPr>
        <w:lastRenderedPageBreak/>
        <w:t>2. Correlation Matrix</w:t>
      </w:r>
    </w:p>
    <w:p w14:paraId="4FE0BBD9" w14:textId="77777777" w:rsidR="00542032" w:rsidRPr="00542032" w:rsidRDefault="00542032" w:rsidP="00542032">
      <w:pPr>
        <w:rPr>
          <w:b/>
          <w:bCs/>
          <w:sz w:val="24"/>
          <w:szCs w:val="24"/>
        </w:rPr>
      </w:pPr>
      <w:r w:rsidRPr="00542032">
        <w:rPr>
          <w:b/>
          <w:bCs/>
          <w:sz w:val="24"/>
          <w:szCs w:val="24"/>
        </w:rPr>
        <w:t xml:space="preserve">Draft Pick Correlations: </w:t>
      </w:r>
      <w:r w:rsidRPr="00542032">
        <w:rPr>
          <w:sz w:val="24"/>
          <w:szCs w:val="24"/>
        </w:rPr>
        <w:t>The correlation matrix shows that draft picks have a weak negative correlation with agility (-0.20) and sprint speed (-0.20), indicating that these factors may slightly influence earlier selections. The height-related metrics (height with and without shoes) and wingspan have weak to moderate positive correlations with draft pick, suggesting taller and longer players might be drafted later.</w:t>
      </w:r>
    </w:p>
    <w:p w14:paraId="7B934F64" w14:textId="77777777" w:rsidR="00542032" w:rsidRPr="00542032" w:rsidRDefault="00542032" w:rsidP="00542032">
      <w:pPr>
        <w:rPr>
          <w:b/>
          <w:bCs/>
          <w:sz w:val="24"/>
          <w:szCs w:val="24"/>
        </w:rPr>
      </w:pPr>
      <w:r w:rsidRPr="00542032">
        <w:rPr>
          <w:b/>
          <w:bCs/>
          <w:sz w:val="24"/>
          <w:szCs w:val="24"/>
        </w:rPr>
        <w:t xml:space="preserve">Inter-Attribute Correlations: </w:t>
      </w:r>
      <w:r w:rsidRPr="00542032">
        <w:rPr>
          <w:sz w:val="24"/>
          <w:szCs w:val="24"/>
        </w:rPr>
        <w:t>Height, wingspan, and standing reach are strongly correlated with each other, which is expected, as these measurements are related. Similarly, vertical jump metrics are strongly correlated with each other.</w:t>
      </w:r>
    </w:p>
    <w:p w14:paraId="5D59AE2E" w14:textId="77777777" w:rsidR="00542032" w:rsidRPr="00542032" w:rsidRDefault="00542032" w:rsidP="00542032">
      <w:pPr>
        <w:rPr>
          <w:b/>
          <w:bCs/>
          <w:sz w:val="24"/>
          <w:szCs w:val="24"/>
        </w:rPr>
      </w:pPr>
      <w:r w:rsidRPr="00542032">
        <w:rPr>
          <w:b/>
          <w:bCs/>
          <w:sz w:val="24"/>
          <w:szCs w:val="24"/>
        </w:rPr>
        <w:t>3. Pair Plot of Selected Attributes</w:t>
      </w:r>
    </w:p>
    <w:p w14:paraId="547C087B" w14:textId="77777777" w:rsidR="00542032" w:rsidRPr="00542032" w:rsidRDefault="00542032" w:rsidP="00542032">
      <w:pPr>
        <w:rPr>
          <w:b/>
          <w:bCs/>
          <w:sz w:val="24"/>
          <w:szCs w:val="24"/>
        </w:rPr>
      </w:pPr>
      <w:r w:rsidRPr="00542032">
        <w:rPr>
          <w:b/>
          <w:bCs/>
          <w:sz w:val="24"/>
          <w:szCs w:val="24"/>
        </w:rPr>
        <w:t xml:space="preserve">Strong Positive Relationships: </w:t>
      </w:r>
      <w:r w:rsidRPr="00542032">
        <w:rPr>
          <w:sz w:val="24"/>
          <w:szCs w:val="24"/>
        </w:rPr>
        <w:t>There are strong linear relationships between height (with shoes), wingspan, and standing reach. These attributes tend to increase together.</w:t>
      </w:r>
    </w:p>
    <w:p w14:paraId="355E347F" w14:textId="77777777" w:rsidR="00542032" w:rsidRPr="00542032" w:rsidRDefault="00542032" w:rsidP="00542032">
      <w:pPr>
        <w:rPr>
          <w:sz w:val="24"/>
          <w:szCs w:val="24"/>
        </w:rPr>
      </w:pPr>
      <w:r w:rsidRPr="00542032">
        <w:rPr>
          <w:b/>
          <w:bCs/>
          <w:sz w:val="24"/>
          <w:szCs w:val="24"/>
        </w:rPr>
        <w:t xml:space="preserve">Draft Pick vs. Other Attributes: </w:t>
      </w:r>
      <w:r w:rsidRPr="00542032">
        <w:rPr>
          <w:sz w:val="24"/>
          <w:szCs w:val="24"/>
        </w:rPr>
        <w:t>There is no clear linear pattern between draft pick and the selected attributes. This suggests that while these physical metrics are considered, they are not the sole factors determining draft position. Agility and sprint speed show some clustering, indicating their importance in early selections, but the relationship isn't overwhelmingly strong.</w:t>
      </w:r>
    </w:p>
    <w:p w14:paraId="7A10AF7E" w14:textId="77777777" w:rsidR="00542032" w:rsidRPr="00542032" w:rsidRDefault="00542032" w:rsidP="00542032">
      <w:pPr>
        <w:rPr>
          <w:b/>
          <w:bCs/>
          <w:sz w:val="24"/>
          <w:szCs w:val="24"/>
        </w:rPr>
      </w:pPr>
      <w:r w:rsidRPr="00542032">
        <w:rPr>
          <w:b/>
          <w:bCs/>
          <w:sz w:val="24"/>
          <w:szCs w:val="24"/>
        </w:rPr>
        <w:t>Overall Insight:</w:t>
      </w:r>
    </w:p>
    <w:p w14:paraId="04DF4EC2" w14:textId="6D29804A" w:rsidR="00542032" w:rsidRDefault="00542032" w:rsidP="00542032">
      <w:pPr>
        <w:rPr>
          <w:sz w:val="24"/>
          <w:szCs w:val="24"/>
        </w:rPr>
      </w:pPr>
      <w:r w:rsidRPr="00542032">
        <w:rPr>
          <w:sz w:val="24"/>
          <w:szCs w:val="24"/>
        </w:rPr>
        <w:t>While physical attributes such as height, wingspan, and vertical jump are important, they do not strongly dictate draft positions. Agility and sprint speed seem to play a more critical role in earlier draft selections, but the correlation is still moderate. This suggests that teams consider a combination of physical attributes alongside other factors (likely skills, game performance, and potential) when making draft decisions.</w:t>
      </w:r>
    </w:p>
    <w:p w14:paraId="48D7DCA5" w14:textId="77777777" w:rsidR="00542032" w:rsidRDefault="00542032" w:rsidP="00542032">
      <w:pPr>
        <w:rPr>
          <w:sz w:val="24"/>
          <w:szCs w:val="24"/>
        </w:rPr>
      </w:pPr>
    </w:p>
    <w:p w14:paraId="22D79D82" w14:textId="77777777" w:rsidR="00542032" w:rsidRPr="00FF42CE" w:rsidRDefault="00542032" w:rsidP="00542032">
      <w:pPr>
        <w:rPr>
          <w:rFonts w:cstheme="minorHAnsi"/>
          <w:b/>
          <w:bCs/>
          <w:sz w:val="24"/>
          <w:szCs w:val="24"/>
        </w:rPr>
      </w:pPr>
      <w:r w:rsidRPr="00FF42CE">
        <w:rPr>
          <w:rFonts w:cstheme="minorHAnsi"/>
          <w:b/>
          <w:bCs/>
          <w:sz w:val="24"/>
          <w:szCs w:val="24"/>
        </w:rPr>
        <w:t>Conclusion:</w:t>
      </w:r>
    </w:p>
    <w:p w14:paraId="44C2524D" w14:textId="77777777" w:rsidR="00542032" w:rsidRPr="00FF42CE" w:rsidRDefault="00542032" w:rsidP="00542032">
      <w:pPr>
        <w:rPr>
          <w:rFonts w:cstheme="minorHAnsi"/>
          <w:sz w:val="24"/>
          <w:szCs w:val="24"/>
        </w:rPr>
      </w:pPr>
      <w:r w:rsidRPr="00FF42CE">
        <w:rPr>
          <w:rFonts w:cstheme="minorHAnsi"/>
          <w:sz w:val="24"/>
          <w:szCs w:val="24"/>
        </w:rPr>
        <w:t>The project offers a comprehensive analysis of NBA Draft Combine data, highlighting the role of physical attributes in draft outcomes while acknowledging the complexity of the draft process. The findings are valuable for teams, analysts, and fans looking to understand how player profiles have evolved and how they influence draft decisions over time.</w:t>
      </w:r>
    </w:p>
    <w:p w14:paraId="5265B4D8" w14:textId="77777777" w:rsidR="00542032" w:rsidRDefault="00542032" w:rsidP="00542032">
      <w:pPr>
        <w:rPr>
          <w:sz w:val="24"/>
          <w:szCs w:val="24"/>
        </w:rPr>
      </w:pPr>
    </w:p>
    <w:p w14:paraId="34630463" w14:textId="77777777" w:rsidR="00542032" w:rsidRPr="00542032" w:rsidRDefault="00542032" w:rsidP="00542032">
      <w:pPr>
        <w:rPr>
          <w:sz w:val="24"/>
          <w:szCs w:val="24"/>
        </w:rPr>
      </w:pPr>
    </w:p>
    <w:sectPr w:rsidR="00542032" w:rsidRPr="00542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2F7D"/>
    <w:multiLevelType w:val="multilevel"/>
    <w:tmpl w:val="04D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F5D87"/>
    <w:multiLevelType w:val="multilevel"/>
    <w:tmpl w:val="A3C2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50EC2"/>
    <w:multiLevelType w:val="hybridMultilevel"/>
    <w:tmpl w:val="946A3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A3535"/>
    <w:multiLevelType w:val="multilevel"/>
    <w:tmpl w:val="E264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C402BB"/>
    <w:multiLevelType w:val="multilevel"/>
    <w:tmpl w:val="FE800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8647E"/>
    <w:multiLevelType w:val="multilevel"/>
    <w:tmpl w:val="E7FC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D14D5"/>
    <w:multiLevelType w:val="multilevel"/>
    <w:tmpl w:val="D44A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D14C5"/>
    <w:multiLevelType w:val="multilevel"/>
    <w:tmpl w:val="05AE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43519"/>
    <w:multiLevelType w:val="multilevel"/>
    <w:tmpl w:val="844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564981">
    <w:abstractNumId w:val="1"/>
    <w:lvlOverride w:ilvl="0">
      <w:startOverride w:val="1"/>
    </w:lvlOverride>
  </w:num>
  <w:num w:numId="2" w16cid:durableId="2071608938">
    <w:abstractNumId w:val="0"/>
  </w:num>
  <w:num w:numId="3" w16cid:durableId="1714377708">
    <w:abstractNumId w:val="3"/>
  </w:num>
  <w:num w:numId="4" w16cid:durableId="1463301420">
    <w:abstractNumId w:val="6"/>
    <w:lvlOverride w:ilvl="0">
      <w:startOverride w:val="1"/>
    </w:lvlOverride>
  </w:num>
  <w:num w:numId="5" w16cid:durableId="1273976785">
    <w:abstractNumId w:val="8"/>
  </w:num>
  <w:num w:numId="6" w16cid:durableId="1040856082">
    <w:abstractNumId w:val="5"/>
    <w:lvlOverride w:ilvl="0">
      <w:startOverride w:val="1"/>
    </w:lvlOverride>
  </w:num>
  <w:num w:numId="7" w16cid:durableId="1676423545">
    <w:abstractNumId w:val="7"/>
  </w:num>
  <w:num w:numId="8" w16cid:durableId="563637729">
    <w:abstractNumId w:val="2"/>
  </w:num>
  <w:num w:numId="9" w16cid:durableId="171065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82"/>
    <w:rsid w:val="00265A82"/>
    <w:rsid w:val="00542032"/>
    <w:rsid w:val="006C1056"/>
    <w:rsid w:val="007C321E"/>
    <w:rsid w:val="00A62FDF"/>
    <w:rsid w:val="00DB7590"/>
    <w:rsid w:val="00EB6B45"/>
    <w:rsid w:val="00F20915"/>
    <w:rsid w:val="00FF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D706"/>
  <w15:chartTrackingRefBased/>
  <w15:docId w15:val="{01CB6BD4-F1BA-4275-8E08-CE48861B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6846">
      <w:bodyDiv w:val="1"/>
      <w:marLeft w:val="0"/>
      <w:marRight w:val="0"/>
      <w:marTop w:val="0"/>
      <w:marBottom w:val="0"/>
      <w:divBdr>
        <w:top w:val="none" w:sz="0" w:space="0" w:color="auto"/>
        <w:left w:val="none" w:sz="0" w:space="0" w:color="auto"/>
        <w:bottom w:val="none" w:sz="0" w:space="0" w:color="auto"/>
        <w:right w:val="none" w:sz="0" w:space="0" w:color="auto"/>
      </w:divBdr>
    </w:div>
    <w:div w:id="592400064">
      <w:bodyDiv w:val="1"/>
      <w:marLeft w:val="0"/>
      <w:marRight w:val="0"/>
      <w:marTop w:val="0"/>
      <w:marBottom w:val="0"/>
      <w:divBdr>
        <w:top w:val="none" w:sz="0" w:space="0" w:color="auto"/>
        <w:left w:val="none" w:sz="0" w:space="0" w:color="auto"/>
        <w:bottom w:val="none" w:sz="0" w:space="0" w:color="auto"/>
        <w:right w:val="none" w:sz="0" w:space="0" w:color="auto"/>
      </w:divBdr>
    </w:div>
    <w:div w:id="680475944">
      <w:bodyDiv w:val="1"/>
      <w:marLeft w:val="0"/>
      <w:marRight w:val="0"/>
      <w:marTop w:val="0"/>
      <w:marBottom w:val="0"/>
      <w:divBdr>
        <w:top w:val="none" w:sz="0" w:space="0" w:color="auto"/>
        <w:left w:val="none" w:sz="0" w:space="0" w:color="auto"/>
        <w:bottom w:val="none" w:sz="0" w:space="0" w:color="auto"/>
        <w:right w:val="none" w:sz="0" w:space="0" w:color="auto"/>
      </w:divBdr>
    </w:div>
    <w:div w:id="686252617">
      <w:bodyDiv w:val="1"/>
      <w:marLeft w:val="0"/>
      <w:marRight w:val="0"/>
      <w:marTop w:val="0"/>
      <w:marBottom w:val="0"/>
      <w:divBdr>
        <w:top w:val="none" w:sz="0" w:space="0" w:color="auto"/>
        <w:left w:val="none" w:sz="0" w:space="0" w:color="auto"/>
        <w:bottom w:val="none" w:sz="0" w:space="0" w:color="auto"/>
        <w:right w:val="none" w:sz="0" w:space="0" w:color="auto"/>
      </w:divBdr>
    </w:div>
    <w:div w:id="832373264">
      <w:bodyDiv w:val="1"/>
      <w:marLeft w:val="0"/>
      <w:marRight w:val="0"/>
      <w:marTop w:val="0"/>
      <w:marBottom w:val="0"/>
      <w:divBdr>
        <w:top w:val="none" w:sz="0" w:space="0" w:color="auto"/>
        <w:left w:val="none" w:sz="0" w:space="0" w:color="auto"/>
        <w:bottom w:val="none" w:sz="0" w:space="0" w:color="auto"/>
        <w:right w:val="none" w:sz="0" w:space="0" w:color="auto"/>
      </w:divBdr>
    </w:div>
    <w:div w:id="907885350">
      <w:bodyDiv w:val="1"/>
      <w:marLeft w:val="0"/>
      <w:marRight w:val="0"/>
      <w:marTop w:val="0"/>
      <w:marBottom w:val="0"/>
      <w:divBdr>
        <w:top w:val="none" w:sz="0" w:space="0" w:color="auto"/>
        <w:left w:val="none" w:sz="0" w:space="0" w:color="auto"/>
        <w:bottom w:val="none" w:sz="0" w:space="0" w:color="auto"/>
        <w:right w:val="none" w:sz="0" w:space="0" w:color="auto"/>
      </w:divBdr>
      <w:divsChild>
        <w:div w:id="463695434">
          <w:marLeft w:val="0"/>
          <w:marRight w:val="0"/>
          <w:marTop w:val="0"/>
          <w:marBottom w:val="0"/>
          <w:divBdr>
            <w:top w:val="none" w:sz="0" w:space="0" w:color="auto"/>
            <w:left w:val="none" w:sz="0" w:space="0" w:color="auto"/>
            <w:bottom w:val="none" w:sz="0" w:space="0" w:color="auto"/>
            <w:right w:val="none" w:sz="0" w:space="0" w:color="auto"/>
          </w:divBdr>
          <w:divsChild>
            <w:div w:id="2939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505">
      <w:bodyDiv w:val="1"/>
      <w:marLeft w:val="0"/>
      <w:marRight w:val="0"/>
      <w:marTop w:val="0"/>
      <w:marBottom w:val="0"/>
      <w:divBdr>
        <w:top w:val="none" w:sz="0" w:space="0" w:color="auto"/>
        <w:left w:val="none" w:sz="0" w:space="0" w:color="auto"/>
        <w:bottom w:val="none" w:sz="0" w:space="0" w:color="auto"/>
        <w:right w:val="none" w:sz="0" w:space="0" w:color="auto"/>
      </w:divBdr>
    </w:div>
    <w:div w:id="924726090">
      <w:bodyDiv w:val="1"/>
      <w:marLeft w:val="0"/>
      <w:marRight w:val="0"/>
      <w:marTop w:val="0"/>
      <w:marBottom w:val="0"/>
      <w:divBdr>
        <w:top w:val="none" w:sz="0" w:space="0" w:color="auto"/>
        <w:left w:val="none" w:sz="0" w:space="0" w:color="auto"/>
        <w:bottom w:val="none" w:sz="0" w:space="0" w:color="auto"/>
        <w:right w:val="none" w:sz="0" w:space="0" w:color="auto"/>
      </w:divBdr>
    </w:div>
    <w:div w:id="927034955">
      <w:bodyDiv w:val="1"/>
      <w:marLeft w:val="0"/>
      <w:marRight w:val="0"/>
      <w:marTop w:val="0"/>
      <w:marBottom w:val="0"/>
      <w:divBdr>
        <w:top w:val="none" w:sz="0" w:space="0" w:color="auto"/>
        <w:left w:val="none" w:sz="0" w:space="0" w:color="auto"/>
        <w:bottom w:val="none" w:sz="0" w:space="0" w:color="auto"/>
        <w:right w:val="none" w:sz="0" w:space="0" w:color="auto"/>
      </w:divBdr>
    </w:div>
    <w:div w:id="1143351095">
      <w:bodyDiv w:val="1"/>
      <w:marLeft w:val="0"/>
      <w:marRight w:val="0"/>
      <w:marTop w:val="0"/>
      <w:marBottom w:val="0"/>
      <w:divBdr>
        <w:top w:val="none" w:sz="0" w:space="0" w:color="auto"/>
        <w:left w:val="none" w:sz="0" w:space="0" w:color="auto"/>
        <w:bottom w:val="none" w:sz="0" w:space="0" w:color="auto"/>
        <w:right w:val="none" w:sz="0" w:space="0" w:color="auto"/>
      </w:divBdr>
    </w:div>
    <w:div w:id="1158181802">
      <w:bodyDiv w:val="1"/>
      <w:marLeft w:val="0"/>
      <w:marRight w:val="0"/>
      <w:marTop w:val="0"/>
      <w:marBottom w:val="0"/>
      <w:divBdr>
        <w:top w:val="none" w:sz="0" w:space="0" w:color="auto"/>
        <w:left w:val="none" w:sz="0" w:space="0" w:color="auto"/>
        <w:bottom w:val="none" w:sz="0" w:space="0" w:color="auto"/>
        <w:right w:val="none" w:sz="0" w:space="0" w:color="auto"/>
      </w:divBdr>
    </w:div>
    <w:div w:id="1354768393">
      <w:bodyDiv w:val="1"/>
      <w:marLeft w:val="0"/>
      <w:marRight w:val="0"/>
      <w:marTop w:val="0"/>
      <w:marBottom w:val="0"/>
      <w:divBdr>
        <w:top w:val="none" w:sz="0" w:space="0" w:color="auto"/>
        <w:left w:val="none" w:sz="0" w:space="0" w:color="auto"/>
        <w:bottom w:val="none" w:sz="0" w:space="0" w:color="auto"/>
        <w:right w:val="none" w:sz="0" w:space="0" w:color="auto"/>
      </w:divBdr>
      <w:divsChild>
        <w:div w:id="820193248">
          <w:marLeft w:val="0"/>
          <w:marRight w:val="0"/>
          <w:marTop w:val="0"/>
          <w:marBottom w:val="0"/>
          <w:divBdr>
            <w:top w:val="none" w:sz="0" w:space="0" w:color="auto"/>
            <w:left w:val="none" w:sz="0" w:space="0" w:color="auto"/>
            <w:bottom w:val="none" w:sz="0" w:space="0" w:color="auto"/>
            <w:right w:val="none" w:sz="0" w:space="0" w:color="auto"/>
          </w:divBdr>
          <w:divsChild>
            <w:div w:id="1690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5842">
      <w:bodyDiv w:val="1"/>
      <w:marLeft w:val="0"/>
      <w:marRight w:val="0"/>
      <w:marTop w:val="0"/>
      <w:marBottom w:val="0"/>
      <w:divBdr>
        <w:top w:val="none" w:sz="0" w:space="0" w:color="auto"/>
        <w:left w:val="none" w:sz="0" w:space="0" w:color="auto"/>
        <w:bottom w:val="none" w:sz="0" w:space="0" w:color="auto"/>
        <w:right w:val="none" w:sz="0" w:space="0" w:color="auto"/>
      </w:divBdr>
    </w:div>
    <w:div w:id="1439716081">
      <w:bodyDiv w:val="1"/>
      <w:marLeft w:val="0"/>
      <w:marRight w:val="0"/>
      <w:marTop w:val="0"/>
      <w:marBottom w:val="0"/>
      <w:divBdr>
        <w:top w:val="none" w:sz="0" w:space="0" w:color="auto"/>
        <w:left w:val="none" w:sz="0" w:space="0" w:color="auto"/>
        <w:bottom w:val="none" w:sz="0" w:space="0" w:color="auto"/>
        <w:right w:val="none" w:sz="0" w:space="0" w:color="auto"/>
      </w:divBdr>
    </w:div>
    <w:div w:id="1525706879">
      <w:bodyDiv w:val="1"/>
      <w:marLeft w:val="0"/>
      <w:marRight w:val="0"/>
      <w:marTop w:val="0"/>
      <w:marBottom w:val="0"/>
      <w:divBdr>
        <w:top w:val="none" w:sz="0" w:space="0" w:color="auto"/>
        <w:left w:val="none" w:sz="0" w:space="0" w:color="auto"/>
        <w:bottom w:val="none" w:sz="0" w:space="0" w:color="auto"/>
        <w:right w:val="none" w:sz="0" w:space="0" w:color="auto"/>
      </w:divBdr>
    </w:div>
    <w:div w:id="1675767462">
      <w:bodyDiv w:val="1"/>
      <w:marLeft w:val="0"/>
      <w:marRight w:val="0"/>
      <w:marTop w:val="0"/>
      <w:marBottom w:val="0"/>
      <w:divBdr>
        <w:top w:val="none" w:sz="0" w:space="0" w:color="auto"/>
        <w:left w:val="none" w:sz="0" w:space="0" w:color="auto"/>
        <w:bottom w:val="none" w:sz="0" w:space="0" w:color="auto"/>
        <w:right w:val="none" w:sz="0" w:space="0" w:color="auto"/>
      </w:divBdr>
    </w:div>
    <w:div w:id="1733388920">
      <w:bodyDiv w:val="1"/>
      <w:marLeft w:val="0"/>
      <w:marRight w:val="0"/>
      <w:marTop w:val="0"/>
      <w:marBottom w:val="0"/>
      <w:divBdr>
        <w:top w:val="none" w:sz="0" w:space="0" w:color="auto"/>
        <w:left w:val="none" w:sz="0" w:space="0" w:color="auto"/>
        <w:bottom w:val="none" w:sz="0" w:space="0" w:color="auto"/>
        <w:right w:val="none" w:sz="0" w:space="0" w:color="auto"/>
      </w:divBdr>
    </w:div>
    <w:div w:id="1844776615">
      <w:bodyDiv w:val="1"/>
      <w:marLeft w:val="0"/>
      <w:marRight w:val="0"/>
      <w:marTop w:val="0"/>
      <w:marBottom w:val="0"/>
      <w:divBdr>
        <w:top w:val="none" w:sz="0" w:space="0" w:color="auto"/>
        <w:left w:val="none" w:sz="0" w:space="0" w:color="auto"/>
        <w:bottom w:val="none" w:sz="0" w:space="0" w:color="auto"/>
        <w:right w:val="none" w:sz="0" w:space="0" w:color="auto"/>
      </w:divBdr>
    </w:div>
    <w:div w:id="1910571808">
      <w:bodyDiv w:val="1"/>
      <w:marLeft w:val="0"/>
      <w:marRight w:val="0"/>
      <w:marTop w:val="0"/>
      <w:marBottom w:val="0"/>
      <w:divBdr>
        <w:top w:val="none" w:sz="0" w:space="0" w:color="auto"/>
        <w:left w:val="none" w:sz="0" w:space="0" w:color="auto"/>
        <w:bottom w:val="none" w:sz="0" w:space="0" w:color="auto"/>
        <w:right w:val="none" w:sz="0" w:space="0" w:color="auto"/>
      </w:divBdr>
      <w:divsChild>
        <w:div w:id="1484354704">
          <w:marLeft w:val="0"/>
          <w:marRight w:val="0"/>
          <w:marTop w:val="0"/>
          <w:marBottom w:val="0"/>
          <w:divBdr>
            <w:top w:val="none" w:sz="0" w:space="0" w:color="auto"/>
            <w:left w:val="none" w:sz="0" w:space="0" w:color="auto"/>
            <w:bottom w:val="none" w:sz="0" w:space="0" w:color="auto"/>
            <w:right w:val="none" w:sz="0" w:space="0" w:color="auto"/>
          </w:divBdr>
          <w:divsChild>
            <w:div w:id="1811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250">
      <w:bodyDiv w:val="1"/>
      <w:marLeft w:val="0"/>
      <w:marRight w:val="0"/>
      <w:marTop w:val="0"/>
      <w:marBottom w:val="0"/>
      <w:divBdr>
        <w:top w:val="none" w:sz="0" w:space="0" w:color="auto"/>
        <w:left w:val="none" w:sz="0" w:space="0" w:color="auto"/>
        <w:bottom w:val="none" w:sz="0" w:space="0" w:color="auto"/>
        <w:right w:val="none" w:sz="0" w:space="0" w:color="auto"/>
      </w:divBdr>
      <w:divsChild>
        <w:div w:id="1641807925">
          <w:marLeft w:val="0"/>
          <w:marRight w:val="0"/>
          <w:marTop w:val="0"/>
          <w:marBottom w:val="0"/>
          <w:divBdr>
            <w:top w:val="none" w:sz="0" w:space="0" w:color="auto"/>
            <w:left w:val="none" w:sz="0" w:space="0" w:color="auto"/>
            <w:bottom w:val="none" w:sz="0" w:space="0" w:color="auto"/>
            <w:right w:val="none" w:sz="0" w:space="0" w:color="auto"/>
          </w:divBdr>
          <w:divsChild>
            <w:div w:id="18200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Kashyap</dc:creator>
  <cp:keywords/>
  <dc:description/>
  <cp:lastModifiedBy>Prachi Kashyap</cp:lastModifiedBy>
  <cp:revision>1</cp:revision>
  <cp:lastPrinted>2024-08-25T07:59:00Z</cp:lastPrinted>
  <dcterms:created xsi:type="dcterms:W3CDTF">2024-08-25T06:48:00Z</dcterms:created>
  <dcterms:modified xsi:type="dcterms:W3CDTF">2024-08-25T08:59:00Z</dcterms:modified>
</cp:coreProperties>
</file>