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0"/>
        </w:tabs>
        <w:spacing w:after="0" w:before="0" w:line="276" w:lineRule="auto"/>
        <w:ind w:left="0" w:right="0" w:firstLine="0"/>
        <w:jc w:val="center"/>
        <w:rPr>
          <w:rFonts w:ascii="Times" w:cs="Times" w:eastAsia="Times" w:hAnsi="Times"/>
          <w:b w:val="1"/>
          <w:color w:val="4a86e8"/>
        </w:rPr>
      </w:pPr>
      <w:r w:rsidDel="00000000" w:rsidR="00000000" w:rsidRPr="00000000">
        <w:rPr>
          <w:rFonts w:ascii="Times" w:cs="Times" w:eastAsia="Times" w:hAnsi="Times"/>
          <w:b w:val="1"/>
          <w:sz w:val="36"/>
          <w:szCs w:val="36"/>
          <w:rtl w:val="0"/>
        </w:rPr>
        <w:t xml:space="preserve">Prachponleu</w:t>
      </w:r>
      <w:r w:rsidDel="00000000" w:rsidR="00000000" w:rsidRPr="00000000">
        <w:rPr>
          <w:rFonts w:ascii="Times" w:cs="Times" w:eastAsia="Times" w:hAnsi="Times"/>
          <w:b w:val="1"/>
          <w:sz w:val="36"/>
          <w:szCs w:val="36"/>
          <w:rtl w:val="0"/>
        </w:rPr>
        <w:t xml:space="preserve"> (Alex) Uch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350"/>
        </w:tabs>
        <w:spacing w:after="0" w:before="0" w:line="276" w:lineRule="auto"/>
        <w:ind w:left="0" w:right="0" w:firstLine="0"/>
        <w:jc w:val="center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Nunito" w:cs="Nunito" w:eastAsia="Nunito" w:hAnsi="Nunito"/>
          <w:color w:val="d9d9d9"/>
          <w:sz w:val="20"/>
          <w:szCs w:val="20"/>
        </w:rPr>
        <w:drawing>
          <wp:inline distB="114300" distT="114300" distL="114300" distR="114300">
            <wp:extent cx="91440" cy="9144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rtl w:val="0"/>
        </w:rPr>
        <w:t xml:space="preserve"> </w:t>
      </w:r>
      <w:hyperlink r:id="rId7">
        <w:r w:rsidDel="00000000" w:rsidR="00000000" w:rsidRPr="00000000">
          <w:rPr>
            <w:rFonts w:ascii="Times" w:cs="Times" w:eastAsia="Times" w:hAnsi="Times"/>
            <w:b w:val="1"/>
            <w:color w:val="1155cc"/>
            <w:u w:val="single"/>
            <w:rtl w:val="0"/>
          </w:rPr>
          <w:t xml:space="preserve">Email</w:t>
        </w:r>
      </w:hyperlink>
      <w:r w:rsidDel="00000000" w:rsidR="00000000" w:rsidRPr="00000000">
        <w:rPr>
          <w:rFonts w:ascii="Times" w:cs="Times" w:eastAsia="Times" w:hAnsi="Times"/>
          <w:b w:val="1"/>
          <w:color w:val="0000ff"/>
          <w:rtl w:val="0"/>
        </w:rPr>
        <w:t xml:space="preserve"> |</w:t>
      </w:r>
      <w:r w:rsidDel="00000000" w:rsidR="00000000" w:rsidRPr="00000000">
        <w:rPr>
          <w:rFonts w:ascii="Times" w:cs="Times" w:eastAsia="Times" w:hAnsi="Times"/>
          <w:b w:val="1"/>
          <w:color w:val="0000ff"/>
          <w:rtl w:val="0"/>
        </w:rPr>
        <w:t xml:space="preserve"> </w:t>
      </w:r>
      <w:r w:rsidDel="00000000" w:rsidR="00000000" w:rsidRPr="00000000">
        <w:rPr>
          <w:rFonts w:ascii="Spectral" w:cs="Spectral" w:eastAsia="Spectral" w:hAnsi="Spectral"/>
          <w:sz w:val="20"/>
          <w:szCs w:val="20"/>
        </w:rPr>
        <w:drawing>
          <wp:inline distB="114300" distT="114300" distL="114300" distR="114300">
            <wp:extent cx="91440" cy="9144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rtl w:val="0"/>
        </w:rPr>
        <w:t xml:space="preserve"> </w:t>
      </w:r>
      <w:hyperlink r:id="rId9">
        <w:r w:rsidDel="00000000" w:rsidR="00000000" w:rsidRPr="00000000">
          <w:rPr>
            <w:rFonts w:ascii="Times" w:cs="Times" w:eastAsia="Times" w:hAnsi="Times"/>
            <w:b w:val="1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 |</w:t>
      </w:r>
      <w:r w:rsidDel="00000000" w:rsidR="00000000" w:rsidRPr="00000000">
        <w:rPr>
          <w:rFonts w:ascii="Spectral" w:cs="Spectral" w:eastAsia="Spectral" w:hAnsi="Spectral"/>
          <w:sz w:val="20"/>
          <w:szCs w:val="20"/>
        </w:rPr>
        <w:drawing>
          <wp:inline distB="114300" distT="114300" distL="114300" distR="114300">
            <wp:extent cx="91440" cy="9144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+61466440708</w:t>
      </w:r>
      <w:r w:rsidDel="00000000" w:rsidR="00000000" w:rsidRPr="00000000">
        <w:rPr>
          <w:rFonts w:ascii="Times" w:cs="Times" w:eastAsia="Times" w:hAnsi="Times"/>
          <w:rtl w:val="0"/>
        </w:rPr>
        <w:t xml:space="preserve"> | </w:t>
      </w:r>
      <w:r w:rsidDel="00000000" w:rsidR="00000000" w:rsidRPr="00000000">
        <w:rPr>
          <w:rFonts w:ascii="Spectral" w:cs="Spectral" w:eastAsia="Spectral" w:hAnsi="Spectral"/>
          <w:sz w:val="20"/>
          <w:szCs w:val="20"/>
        </w:rPr>
        <w:drawing>
          <wp:inline distB="114300" distT="114300" distL="114300" distR="114300">
            <wp:extent cx="100584" cy="10058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" cy="100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hyperlink r:id="rId12">
        <w:r w:rsidDel="00000000" w:rsidR="00000000" w:rsidRPr="00000000">
          <w:rPr>
            <w:rFonts w:ascii="Times" w:cs="Times" w:eastAsia="Times" w:hAnsi="Times"/>
            <w:b w:val="1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Times" w:cs="Times" w:eastAsia="Times" w:hAnsi="Times"/>
          <w:b w:val="1"/>
          <w:color w:val="4a86e8"/>
          <w:rtl w:val="0"/>
        </w:rPr>
        <w:t xml:space="preserve"> |</w:t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Spectral" w:cs="Spectral" w:eastAsia="Spectral" w:hAnsi="Spectral"/>
          <w:sz w:val="20"/>
          <w:szCs w:val="20"/>
        </w:rPr>
        <w:drawing>
          <wp:inline distB="114300" distT="114300" distL="114300" distR="114300">
            <wp:extent cx="91440" cy="9144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Spectral" w:cs="Spectral" w:eastAsia="Spectral" w:hAnsi="Spectral"/>
          <w:sz w:val="20"/>
          <w:szCs w:val="20"/>
          <w:rtl w:val="0"/>
        </w:rPr>
        <w:t xml:space="preserve"> </w:t>
      </w:r>
      <w:hyperlink r:id="rId14">
        <w:r w:rsidDel="00000000" w:rsidR="00000000" w:rsidRPr="00000000">
          <w:rPr>
            <w:rFonts w:ascii="Times" w:cs="Times" w:eastAsia="Times" w:hAnsi="Times"/>
            <w:b w:val="1"/>
            <w:color w:val="1155cc"/>
            <w:u w:val="single"/>
            <w:rtl w:val="0"/>
          </w:rPr>
          <w:t xml:space="preserve">MyWebsite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000000" w:space="2" w:sz="8" w:val="single"/>
          <w:bottom w:color="000000" w:space="2" w:sz="8" w:val="single"/>
        </w:pBdr>
        <w:shd w:fill="c9daf8" w:val="clear"/>
        <w:tabs>
          <w:tab w:val="right" w:leader="none" w:pos="10620"/>
        </w:tabs>
        <w:spacing w:after="200" w:before="200" w:lineRule="auto"/>
        <w:ind w:right="0"/>
        <w:rPr>
          <w:rFonts w:ascii="Times" w:cs="Times" w:eastAsia="Times" w:hAnsi="Times"/>
          <w:b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tabs>
          <w:tab w:val="right" w:leader="none" w:pos="10620"/>
        </w:tabs>
        <w:ind w:right="0"/>
        <w:rPr>
          <w:rFonts w:ascii="Times" w:cs="Times" w:eastAsia="Times" w:hAnsi="Times"/>
          <w:highlight w:val="white"/>
        </w:rPr>
      </w:pP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Enthusiastic university student specializing in web development and actively searching for an internship/entry-level position. With a solid foundation in web technologies and a strong desire to learn and grow in the field, I am eager to contribute my skills to a dynamic and collaborative team.</w:t>
      </w:r>
    </w:p>
    <w:p w:rsidR="00000000" w:rsidDel="00000000" w:rsidP="00000000" w:rsidRDefault="00000000" w:rsidRPr="00000000" w14:paraId="00000005">
      <w:pPr>
        <w:pBdr>
          <w:top w:color="000000" w:space="2" w:sz="8" w:val="single"/>
          <w:bottom w:color="000000" w:space="2" w:sz="8" w:val="single"/>
        </w:pBdr>
        <w:shd w:fill="c9daf8" w:val="clear"/>
        <w:tabs>
          <w:tab w:val="right" w:leader="none" w:pos="10620"/>
        </w:tabs>
        <w:spacing w:after="200" w:before="200" w:lineRule="auto"/>
        <w:rPr>
          <w:rFonts w:ascii="Times" w:cs="Times" w:eastAsia="Times" w:hAnsi="Times"/>
          <w:highlight w:val="white"/>
        </w:rPr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tabs>
          <w:tab w:val="right" w:leader="none" w:pos="10620"/>
        </w:tabs>
        <w:ind w:left="720" w:right="0" w:hanging="360"/>
        <w:rPr>
          <w:rFonts w:ascii="Times" w:cs="Times" w:eastAsia="Times" w:hAnsi="Times"/>
          <w:highlight w:val="white"/>
          <w:u w:val="none"/>
        </w:rPr>
      </w:pP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HTML | CSS | Javascript | Python | Django | C | C++ | C# | MySQL | OOP | Bootstrap | Git | Github |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tabs>
          <w:tab w:val="right" w:leader="none" w:pos="10620"/>
        </w:tabs>
        <w:ind w:left="720" w:right="0" w:hanging="360"/>
        <w:rPr>
          <w:rFonts w:ascii="Times" w:cs="Times" w:eastAsia="Times" w:hAnsi="Times"/>
          <w:highlight w:val="white"/>
          <w:u w:val="none"/>
        </w:rPr>
      </w:pP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Confluence | Canva |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tabs>
          <w:tab w:val="right" w:leader="none" w:pos="10620"/>
        </w:tabs>
        <w:ind w:left="720" w:right="0" w:hanging="360"/>
        <w:rPr>
          <w:rFonts w:ascii="Times" w:cs="Times" w:eastAsia="Times" w:hAnsi="Times"/>
          <w:highlight w:val="white"/>
          <w:u w:val="none"/>
        </w:rPr>
      </w:pP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Customer Service | Teamwork | Communication | Organization | Time Management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color="000000" w:space="2" w:sz="8" w:val="single"/>
          <w:left w:space="0" w:sz="0" w:val="nil"/>
          <w:bottom w:color="000000" w:space="2" w:sz="8" w:val="single"/>
          <w:right w:space="0" w:sz="0" w:val="nil"/>
          <w:between w:space="0" w:sz="0" w:val="nil"/>
        </w:pBdr>
        <w:shd w:fill="c9daf8" w:val="clear"/>
        <w:tabs>
          <w:tab w:val="right" w:leader="none" w:pos="10620"/>
        </w:tabs>
        <w:spacing w:after="200" w:before="200" w:line="276" w:lineRule="auto"/>
        <w:ind w:left="0" w:right="0" w:firstLine="0"/>
        <w:jc w:val="left"/>
        <w:rPr>
          <w:rFonts w:ascii="Times" w:cs="Times" w:eastAsia="Times" w:hAnsi="Times"/>
          <w:b w:val="1"/>
          <w:shd w:fill="4a86e8" w:val="clear"/>
        </w:rPr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EXPERIENCES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tabs>
          <w:tab w:val="right" w:leader="none" w:pos="10620"/>
        </w:tabs>
        <w:spacing w:before="280" w:line="240" w:lineRule="auto"/>
        <w:rPr>
          <w:rFonts w:ascii="Times" w:cs="Times" w:eastAsia="Times" w:hAnsi="Times"/>
          <w:highlight w:val="white"/>
        </w:rPr>
      </w:pPr>
      <w:bookmarkStart w:colFirst="0" w:colLast="0" w:name="_q217p23ds6e0" w:id="0"/>
      <w:bookmarkEnd w:id="0"/>
      <w:r w:rsidDel="00000000" w:rsidR="00000000" w:rsidRPr="00000000">
        <w:rPr>
          <w:rFonts w:ascii="Times" w:cs="Times" w:eastAsia="Times" w:hAnsi="Times"/>
          <w:b w:val="1"/>
          <w:color w:val="000000"/>
          <w:sz w:val="22"/>
          <w:szCs w:val="22"/>
          <w:highlight w:val="white"/>
          <w:rtl w:val="0"/>
        </w:rPr>
        <w:t xml:space="preserve">VIZZARRI FARMS</w:t>
      </w:r>
      <w:r w:rsidDel="00000000" w:rsidR="00000000" w:rsidRPr="00000000">
        <w:rPr>
          <w:rFonts w:ascii="Times" w:cs="Times" w:eastAsia="Times" w:hAnsi="Times"/>
          <w:color w:val="000000"/>
          <w:sz w:val="22"/>
          <w:szCs w:val="22"/>
          <w:highlight w:val="white"/>
          <w:rtl w:val="0"/>
        </w:rPr>
        <w:t xml:space="preserve"> | Pick Packer</w:t>
        <w:tab/>
        <w:t xml:space="preserve">Pakenham, Victoria | </w:t>
      </w:r>
      <w:r w:rsidDel="00000000" w:rsidR="00000000" w:rsidRPr="00000000">
        <w:rPr>
          <w:rFonts w:ascii="Times" w:cs="Times" w:eastAsia="Times" w:hAnsi="Times"/>
          <w:b w:val="1"/>
          <w:color w:val="000000"/>
          <w:sz w:val="22"/>
          <w:szCs w:val="22"/>
          <w:highlight w:val="white"/>
          <w:rtl w:val="0"/>
        </w:rPr>
        <w:t xml:space="preserve">OCT 2022 – MAY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tabs>
          <w:tab w:val="right" w:leader="none" w:pos="10620"/>
        </w:tabs>
        <w:spacing w:after="0" w:afterAutospacing="0" w:line="240" w:lineRule="auto"/>
        <w:ind w:left="720" w:hanging="360"/>
        <w:rPr>
          <w:rFonts w:ascii="Times" w:cs="Times" w:eastAsia="Times" w:hAnsi="Times"/>
          <w:highlight w:val="white"/>
          <w:u w:val="none"/>
        </w:rPr>
      </w:pP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Working and coordinating efficiently within a team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tabs>
          <w:tab w:val="right" w:leader="none" w:pos="10620"/>
        </w:tabs>
        <w:spacing w:after="0" w:afterAutospacing="0" w:line="240" w:lineRule="auto"/>
        <w:ind w:left="720" w:hanging="360"/>
        <w:rPr>
          <w:rFonts w:ascii="Times" w:cs="Times" w:eastAsia="Times" w:hAnsi="Times"/>
          <w:highlight w:val="white"/>
          <w:u w:val="none"/>
        </w:rPr>
      </w:pP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Following instructions and communicate effectively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tabs>
          <w:tab w:val="right" w:leader="none" w:pos="10620"/>
        </w:tabs>
        <w:spacing w:after="60" w:line="240" w:lineRule="auto"/>
        <w:ind w:left="720" w:hanging="360"/>
        <w:rPr>
          <w:rFonts w:ascii="Times" w:cs="Times" w:eastAsia="Times" w:hAnsi="Times"/>
          <w:highlight w:val="white"/>
          <w:u w:val="none"/>
        </w:rPr>
      </w:pP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Good time management and organization skills 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tabs>
          <w:tab w:val="right" w:leader="none" w:pos="10440"/>
        </w:tabs>
        <w:spacing w:before="280" w:line="240" w:lineRule="auto"/>
        <w:rPr>
          <w:rFonts w:ascii="Times" w:cs="Times" w:eastAsia="Times" w:hAnsi="Times"/>
          <w:b w:val="1"/>
          <w:color w:val="000000"/>
          <w:sz w:val="22"/>
          <w:szCs w:val="22"/>
          <w:highlight w:val="white"/>
        </w:rPr>
      </w:pPr>
      <w:bookmarkStart w:colFirst="0" w:colLast="0" w:name="_ozbp35jakg0g" w:id="1"/>
      <w:bookmarkEnd w:id="1"/>
      <w:r w:rsidDel="00000000" w:rsidR="00000000" w:rsidRPr="00000000">
        <w:rPr>
          <w:rFonts w:ascii="Times" w:cs="Times" w:eastAsia="Times" w:hAnsi="Times"/>
          <w:b w:val="1"/>
          <w:color w:val="000000"/>
          <w:sz w:val="22"/>
          <w:szCs w:val="22"/>
          <w:highlight w:val="white"/>
          <w:rtl w:val="0"/>
        </w:rPr>
        <w:t xml:space="preserve">KILMORE BAKERY</w:t>
      </w:r>
      <w:r w:rsidDel="00000000" w:rsidR="00000000" w:rsidRPr="00000000">
        <w:rPr>
          <w:rFonts w:ascii="Times" w:cs="Times" w:eastAsia="Times" w:hAnsi="Times"/>
          <w:color w:val="000000"/>
          <w:sz w:val="22"/>
          <w:szCs w:val="22"/>
          <w:highlight w:val="white"/>
          <w:rtl w:val="0"/>
        </w:rPr>
        <w:t xml:space="preserve"> | Sales Assistant</w:t>
        <w:tab/>
        <w:t xml:space="preserve">Kilmore, Victoria | </w:t>
      </w:r>
      <w:r w:rsidDel="00000000" w:rsidR="00000000" w:rsidRPr="00000000">
        <w:rPr>
          <w:rFonts w:ascii="Times" w:cs="Times" w:eastAsia="Times" w:hAnsi="Times"/>
          <w:b w:val="1"/>
          <w:color w:val="000000"/>
          <w:sz w:val="22"/>
          <w:szCs w:val="22"/>
          <w:highlight w:val="white"/>
          <w:rtl w:val="0"/>
        </w:rPr>
        <w:t xml:space="preserve">SEP 2021 – MAR 2022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hd w:fill="ffffff" w:val="clear"/>
        <w:tabs>
          <w:tab w:val="right" w:leader="none" w:pos="10620"/>
        </w:tabs>
        <w:spacing w:after="0" w:afterAutospacing="0" w:line="240" w:lineRule="auto"/>
        <w:ind w:left="720" w:hanging="360"/>
        <w:rPr>
          <w:rFonts w:ascii="Times" w:cs="Times" w:eastAsia="Times" w:hAnsi="Times"/>
          <w:highlight w:val="white"/>
          <w:u w:val="none"/>
        </w:rPr>
      </w:pP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Customer assistance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hd w:fill="ffffff" w:val="clear"/>
        <w:tabs>
          <w:tab w:val="right" w:leader="none" w:pos="10620"/>
        </w:tabs>
        <w:spacing w:after="0" w:afterAutospacing="0" w:line="240" w:lineRule="auto"/>
        <w:ind w:left="720" w:hanging="360"/>
        <w:rPr>
          <w:rFonts w:ascii="Times" w:cs="Times" w:eastAsia="Times" w:hAnsi="Times"/>
          <w:highlight w:val="white"/>
          <w:u w:val="none"/>
        </w:rPr>
      </w:pP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Merchandising and restocking shelves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hd w:fill="ffffff" w:val="clear"/>
        <w:tabs>
          <w:tab w:val="right" w:leader="none" w:pos="10620"/>
        </w:tabs>
        <w:spacing w:after="60" w:line="240" w:lineRule="auto"/>
        <w:ind w:left="720" w:hanging="360"/>
        <w:rPr>
          <w:rFonts w:ascii="Times" w:cs="Times" w:eastAsia="Times" w:hAnsi="Times"/>
          <w:highlight w:val="white"/>
          <w:u w:val="none"/>
        </w:rPr>
      </w:pP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Working with POS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tabs>
          <w:tab w:val="right" w:leader="none" w:pos="10440"/>
        </w:tabs>
        <w:spacing w:after="80" w:line="240" w:lineRule="auto"/>
        <w:rPr>
          <w:rFonts w:ascii="Times" w:cs="Times" w:eastAsia="Times" w:hAnsi="Times"/>
          <w:b w:val="1"/>
          <w:sz w:val="22"/>
          <w:szCs w:val="22"/>
          <w:highlight w:val="white"/>
        </w:rPr>
      </w:pPr>
      <w:bookmarkStart w:colFirst="0" w:colLast="0" w:name="_fblh7gv7ht8" w:id="2"/>
      <w:bookmarkEnd w:id="2"/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white"/>
          <w:rtl w:val="0"/>
        </w:rPr>
        <w:t xml:space="preserve">KILMORE FISH &amp; CHIPS</w:t>
      </w:r>
      <w:r w:rsidDel="00000000" w:rsidR="00000000" w:rsidRPr="00000000">
        <w:rPr>
          <w:rFonts w:ascii="Times" w:cs="Times" w:eastAsia="Times" w:hAnsi="Times"/>
          <w:sz w:val="22"/>
          <w:szCs w:val="22"/>
          <w:highlight w:val="white"/>
          <w:rtl w:val="0"/>
        </w:rPr>
        <w:t xml:space="preserve"> | Crew Member </w:t>
        <w:tab/>
        <w:t xml:space="preserve">Kilmore, Victoria | </w:t>
      </w:r>
      <w:r w:rsidDel="00000000" w:rsidR="00000000" w:rsidRPr="00000000">
        <w:rPr>
          <w:rFonts w:ascii="Times" w:cs="Times" w:eastAsia="Times" w:hAnsi="Times"/>
          <w:b w:val="1"/>
          <w:sz w:val="22"/>
          <w:szCs w:val="22"/>
          <w:highlight w:val="white"/>
          <w:rtl w:val="0"/>
        </w:rPr>
        <w:t xml:space="preserve">SEP 2021 – MAR 2022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hd w:fill="ffffff" w:val="clear"/>
        <w:tabs>
          <w:tab w:val="right" w:leader="none" w:pos="10620"/>
        </w:tabs>
        <w:spacing w:after="0" w:afterAutospacing="0" w:line="240" w:lineRule="auto"/>
        <w:ind w:left="720" w:hanging="360"/>
        <w:rPr>
          <w:rFonts w:ascii="Times" w:cs="Times" w:eastAsia="Times" w:hAnsi="Times"/>
          <w:highlight w:val="white"/>
          <w:u w:val="none"/>
        </w:rPr>
      </w:pP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Customer assistance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hd w:fill="ffffff" w:val="clear"/>
        <w:tabs>
          <w:tab w:val="right" w:leader="none" w:pos="10620"/>
        </w:tabs>
        <w:spacing w:after="0" w:afterAutospacing="0" w:line="240" w:lineRule="auto"/>
        <w:ind w:left="720" w:hanging="360"/>
        <w:rPr>
          <w:rFonts w:ascii="Times" w:cs="Times" w:eastAsia="Times" w:hAnsi="Times"/>
          <w:highlight w:val="white"/>
          <w:u w:val="none"/>
        </w:rPr>
      </w:pP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Working efficiently with other team members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hd w:fill="ffffff" w:val="clear"/>
        <w:tabs>
          <w:tab w:val="right" w:leader="none" w:pos="10620"/>
        </w:tabs>
        <w:spacing w:after="0" w:afterAutospacing="0" w:line="240" w:lineRule="auto"/>
        <w:ind w:left="720" w:hanging="360"/>
        <w:rPr>
          <w:rFonts w:ascii="Times" w:cs="Times" w:eastAsia="Times" w:hAnsi="Times"/>
          <w:highlight w:val="white"/>
          <w:u w:val="none"/>
        </w:rPr>
      </w:pP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Multitasking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hd w:fill="ffffff" w:val="clear"/>
        <w:tabs>
          <w:tab w:val="right" w:leader="none" w:pos="10620"/>
        </w:tabs>
        <w:spacing w:after="60" w:line="240" w:lineRule="auto"/>
        <w:ind w:left="720" w:hanging="360"/>
        <w:rPr>
          <w:rFonts w:ascii="Times" w:cs="Times" w:eastAsia="Times" w:hAnsi="Times"/>
          <w:highlight w:val="white"/>
          <w:u w:val="none"/>
        </w:rPr>
      </w:pPr>
      <w:r w:rsidDel="00000000" w:rsidR="00000000" w:rsidRPr="00000000">
        <w:rPr>
          <w:rFonts w:ascii="Times" w:cs="Times" w:eastAsia="Times" w:hAnsi="Times"/>
          <w:highlight w:val="white"/>
          <w:rtl w:val="0"/>
        </w:rPr>
        <w:t xml:space="preserve">Problem Solving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color="000000" w:space="2" w:sz="8" w:val="single"/>
          <w:left w:space="0" w:sz="0" w:val="nil"/>
          <w:bottom w:color="000000" w:space="2" w:sz="8" w:val="single"/>
          <w:right w:space="0" w:sz="0" w:val="nil"/>
          <w:between w:space="0" w:sz="0" w:val="nil"/>
        </w:pBdr>
        <w:shd w:fill="c9daf8" w:val="clear"/>
        <w:tabs>
          <w:tab w:val="right" w:leader="none" w:pos="10620"/>
        </w:tabs>
        <w:spacing w:after="200" w:before="200" w:line="276" w:lineRule="auto"/>
        <w:ind w:left="0" w:right="0" w:firstLine="0"/>
        <w:jc w:val="left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10620"/>
        </w:tabs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SWINBURNE UNIVERSITY OF TECHNOLOGY | </w:t>
      </w:r>
      <w:r w:rsidDel="00000000" w:rsidR="00000000" w:rsidRPr="00000000">
        <w:rPr>
          <w:rFonts w:ascii="Times" w:cs="Times" w:eastAsia="Times" w:hAnsi="Times"/>
          <w:i w:val="1"/>
          <w:rtl w:val="0"/>
        </w:rPr>
        <w:t xml:space="preserve">Bachelor Of Computer Science</w:t>
        <w:tab/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FEB 2023 - PRESENT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tabs>
          <w:tab w:val="right" w:leader="none" w:pos="10620"/>
        </w:tabs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Majoring in 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Software Development</w:t>
      </w:r>
    </w:p>
    <w:p w:rsidR="00000000" w:rsidDel="00000000" w:rsidP="00000000" w:rsidRDefault="00000000" w:rsidRPr="00000000" w14:paraId="0000001A">
      <w:pPr>
        <w:tabs>
          <w:tab w:val="right" w:leader="none" w:pos="10620"/>
        </w:tabs>
        <w:rPr>
          <w:rFonts w:ascii="Times" w:cs="Times" w:eastAsia="Times" w:hAnsi="Time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620"/>
        </w:tabs>
        <w:spacing w:after="0" w:before="0" w:line="276" w:lineRule="auto"/>
        <w:ind w:left="0" w:right="0" w:firstLine="0"/>
        <w:jc w:val="left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SWINBURNE UNIVERSITY OF TECHNOLOGY | </w:t>
      </w:r>
      <w:r w:rsidDel="00000000" w:rsidR="00000000" w:rsidRPr="00000000">
        <w:rPr>
          <w:rFonts w:ascii="Times" w:cs="Times" w:eastAsia="Times" w:hAnsi="Times"/>
          <w:i w:val="1"/>
          <w:rtl w:val="0"/>
        </w:rPr>
        <w:t xml:space="preserve">Diploma Of IT </w:t>
        <w:tab/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FEB 2022 - OCT 2022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tabs>
          <w:tab w:val="right" w:leader="none" w:pos="10620"/>
        </w:tabs>
        <w:ind w:left="720" w:hanging="360"/>
        <w:rPr>
          <w:rFonts w:ascii="Times" w:cs="Times" w:eastAsia="Times" w:hAnsi="Times"/>
          <w:i w:val="1"/>
        </w:rPr>
      </w:pPr>
      <w:r w:rsidDel="00000000" w:rsidR="00000000" w:rsidRPr="00000000">
        <w:rPr>
          <w:rFonts w:ascii="Times" w:cs="Times" w:eastAsia="Times" w:hAnsi="Times"/>
          <w:i w:val="1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rtl w:val="0"/>
        </w:rPr>
        <w:t xml:space="preserve">Cumulative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 GPA:</w:t>
      </w:r>
      <w:r w:rsidDel="00000000" w:rsidR="00000000" w:rsidRPr="00000000">
        <w:rPr>
          <w:rFonts w:ascii="Times" w:cs="Times" w:eastAsia="Times" w:hAnsi="Times"/>
          <w:rtl w:val="0"/>
        </w:rPr>
        <w:t xml:space="preserve"> 3.625 /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color="000000" w:space="2" w:sz="8" w:val="single"/>
          <w:left w:space="0" w:sz="0" w:val="nil"/>
          <w:bottom w:color="000000" w:space="2" w:sz="8" w:val="single"/>
          <w:right w:space="0" w:sz="0" w:val="nil"/>
          <w:between w:space="0" w:sz="0" w:val="nil"/>
        </w:pBdr>
        <w:shd w:fill="c9daf8" w:val="clear"/>
        <w:tabs>
          <w:tab w:val="right" w:leader="none" w:pos="10620"/>
        </w:tabs>
        <w:spacing w:after="200" w:before="200" w:line="276" w:lineRule="auto"/>
        <w:ind w:left="0" w:right="0" w:firstLine="0"/>
        <w:jc w:val="left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10620"/>
        </w:tabs>
        <w:ind w:right="0"/>
        <w:rPr>
          <w:rFonts w:ascii="Times" w:cs="Times" w:eastAsia="Times" w:hAnsi="Times"/>
          <w:b w:val="1"/>
        </w:rPr>
      </w:pPr>
      <w:hyperlink r:id="rId15">
        <w:r w:rsidDel="00000000" w:rsidR="00000000" w:rsidRPr="00000000">
          <w:rPr>
            <w:rFonts w:ascii="Times" w:cs="Times" w:eastAsia="Times" w:hAnsi="Times"/>
            <w:b w:val="1"/>
            <w:color w:val="1155cc"/>
            <w:u w:val="single"/>
            <w:rtl w:val="0"/>
          </w:rPr>
          <w:t xml:space="preserve">STUDYBUDDY</w:t>
        </w:r>
      </w:hyperlink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 | </w:t>
      </w:r>
      <w:r w:rsidDel="00000000" w:rsidR="00000000" w:rsidRPr="00000000">
        <w:rPr>
          <w:rFonts w:ascii="Times" w:cs="Times" w:eastAsia="Times" w:hAnsi="Times"/>
          <w:rtl w:val="0"/>
        </w:rPr>
        <w:t xml:space="preserve">Social media</w:t>
        <w:tab/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JUN 2023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tabs>
          <w:tab w:val="right" w:leader="none" w:pos="10620"/>
        </w:tabs>
        <w:ind w:left="720" w:right="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Web application created using 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Python, Django</w:t>
      </w:r>
      <w:r w:rsidDel="00000000" w:rsidR="00000000" w:rsidRPr="00000000">
        <w:rPr>
          <w:rFonts w:ascii="Times" w:cs="Times" w:eastAsia="Times" w:hAnsi="Times"/>
          <w:rtl w:val="0"/>
        </w:rPr>
        <w:t xml:space="preserve"> and a premade template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tabs>
          <w:tab w:val="right" w:leader="none" w:pos="10620"/>
        </w:tabs>
        <w:ind w:left="720" w:right="0" w:hanging="360"/>
        <w:rPr>
          <w:rFonts w:ascii="Times" w:cs="Times" w:eastAsia="Times" w:hAnsi="Times"/>
          <w:u w:val="none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Functionalities include: </w:t>
      </w:r>
      <w:r w:rsidDel="00000000" w:rsidR="00000000" w:rsidRPr="00000000">
        <w:rPr>
          <w:rFonts w:ascii="Times" w:cs="Times" w:eastAsia="Times" w:hAnsi="Times"/>
          <w:rtl w:val="0"/>
        </w:rPr>
        <w:t xml:space="preserve">t</w:t>
      </w:r>
      <w:r w:rsidDel="00000000" w:rsidR="00000000" w:rsidRPr="00000000">
        <w:rPr>
          <w:rFonts w:ascii="Times" w:cs="Times" w:eastAsia="Times" w:hAnsi="Times"/>
          <w:rtl w:val="0"/>
        </w:rPr>
        <w:t xml:space="preserve">oken</w:t>
      </w:r>
      <w:r w:rsidDel="00000000" w:rsidR="00000000" w:rsidRPr="00000000">
        <w:rPr>
          <w:rFonts w:ascii="Times" w:cs="Times" w:eastAsia="Times" w:hAnsi="Times"/>
          <w:color w:val="1f2328"/>
          <w:rtl w:val="0"/>
        </w:rPr>
        <w:t xml:space="preserve"> creation and authentication, </w:t>
      </w:r>
      <w:r w:rsidDel="00000000" w:rsidR="00000000" w:rsidRPr="00000000">
        <w:rPr>
          <w:rFonts w:ascii="Times" w:cs="Times" w:eastAsia="Times" w:hAnsi="Times"/>
          <w:b w:val="1"/>
          <w:color w:val="1f2328"/>
          <w:rtl w:val="0"/>
        </w:rPr>
        <w:t xml:space="preserve">Email</w:t>
      </w:r>
      <w:r w:rsidDel="00000000" w:rsidR="00000000" w:rsidRPr="00000000">
        <w:rPr>
          <w:rFonts w:ascii="Times" w:cs="Times" w:eastAsia="Times" w:hAnsi="Times"/>
          <w:color w:val="1f2328"/>
          <w:rtl w:val="0"/>
        </w:rPr>
        <w:t xml:space="preserve"> authentication and confirmation, password reset </w:t>
      </w:r>
      <w:r w:rsidDel="00000000" w:rsidR="00000000" w:rsidRPr="00000000">
        <w:rPr>
          <w:rFonts w:ascii="Times" w:cs="Times" w:eastAsia="Times" w:hAnsi="Times"/>
          <w:b w:val="1"/>
          <w:color w:val="1f2328"/>
          <w:rtl w:val="0"/>
        </w:rPr>
        <w:t xml:space="preserve">CRUD API </w:t>
      </w:r>
      <w:r w:rsidDel="00000000" w:rsidR="00000000" w:rsidRPr="00000000">
        <w:rPr>
          <w:rFonts w:ascii="Times" w:cs="Times" w:eastAsia="Times" w:hAnsi="Times"/>
          <w:color w:val="1f2328"/>
          <w:rtl w:val="0"/>
        </w:rPr>
        <w:t xml:space="preserve">and </w:t>
      </w:r>
      <w:r w:rsidDel="00000000" w:rsidR="00000000" w:rsidRPr="00000000">
        <w:rPr>
          <w:rFonts w:ascii="Times" w:cs="Times" w:eastAsia="Times" w:hAnsi="Times"/>
          <w:b w:val="1"/>
          <w:color w:val="1f2328"/>
          <w:rtl w:val="0"/>
        </w:rPr>
        <w:t xml:space="preserve">API</w:t>
      </w:r>
      <w:r w:rsidDel="00000000" w:rsidR="00000000" w:rsidRPr="00000000">
        <w:rPr>
          <w:rFonts w:ascii="Times" w:cs="Times" w:eastAsia="Times" w:hAnsi="Times"/>
          <w:color w:val="1f2328"/>
          <w:rtl w:val="0"/>
        </w:rPr>
        <w:t xml:space="preserve"> permissions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imes"/>
  <w:font w:name="Spectral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hyperlink" Target="https://github.com/PrachponleuUc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linkedin.com/in/prachponleu-uch/" TargetMode="External"/><Relationship Id="rId15" Type="http://schemas.openxmlformats.org/officeDocument/2006/relationships/hyperlink" Target="https://studybuddy-production-b56f.up.railway.app/" TargetMode="External"/><Relationship Id="rId14" Type="http://schemas.openxmlformats.org/officeDocument/2006/relationships/hyperlink" Target="https://prachponleuuch.github.io/Portfolio/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mailto:ponleuvuthy@gmail.com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5" Type="http://schemas.openxmlformats.org/officeDocument/2006/relationships/font" Target="fonts/Spectral-regular.ttf"/><Relationship Id="rId6" Type="http://schemas.openxmlformats.org/officeDocument/2006/relationships/font" Target="fonts/Spectral-bold.ttf"/><Relationship Id="rId7" Type="http://schemas.openxmlformats.org/officeDocument/2006/relationships/font" Target="fonts/Spectral-italic.ttf"/><Relationship Id="rId8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