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B5E33" w:rsidR="00305BFF" w:rsidP="002B5E33" w:rsidRDefault="00305BFF" w14:paraId="567AA84C" w14:textId="77777777">
      <w:pPr>
        <w:pStyle w:val="Ttulo1"/>
        <w:rPr>
          <w:rFonts w:asciiTheme="minorHAnsi" w:hAnsiTheme="minorHAnsi"/>
          <w:b/>
          <w:bCs/>
          <w:color w:val="auto"/>
          <w:sz w:val="22"/>
          <w:szCs w:val="22"/>
        </w:rPr>
      </w:pPr>
      <w:r w:rsidRPr="002B5E33">
        <w:rPr>
          <w:rFonts w:asciiTheme="minorHAnsi" w:hAnsiTheme="minorHAnsi"/>
          <w:b/>
          <w:bCs/>
          <w:color w:val="auto"/>
          <w:sz w:val="22"/>
          <w:szCs w:val="22"/>
        </w:rPr>
        <w:t>DOCUMENTACIÓN TABLERO DE IMAGENES</w:t>
      </w:r>
    </w:p>
    <w:p w:rsidRPr="00BA170C" w:rsidR="00305BFF" w:rsidP="00305BFF" w:rsidRDefault="00305BFF" w14:paraId="3A9747FF" w14:textId="77777777">
      <w:pPr>
        <w:pStyle w:val="Sinespaciado"/>
      </w:pPr>
    </w:p>
    <w:p w:rsidRPr="00BA170C" w:rsidR="00305BFF" w:rsidP="00305BFF" w:rsidRDefault="00305BFF" w14:paraId="58B1DA0D" w14:textId="76650D1B">
      <w:pPr>
        <w:pStyle w:val="Sinespaciado"/>
        <w:jc w:val="both"/>
      </w:pPr>
      <w:r w:rsidR="693BF325">
        <w:rPr/>
        <w:t xml:space="preserve">Este tablero permite visualizar y analizar el comportamiento mensual de las </w:t>
      </w:r>
      <w:r w:rsidRPr="2E1E9C2F" w:rsidR="693BF325">
        <w:rPr>
          <w:b w:val="1"/>
          <w:bCs w:val="1"/>
        </w:rPr>
        <w:t>imágenes diagnósticas generadas</w:t>
      </w:r>
      <w:r w:rsidR="693BF325">
        <w:rPr/>
        <w:t xml:space="preserve"> en la institución, mediante indicadores de cantidad total y promedios de producción. Incorpora filtros por entidad, año, mes y</w:t>
      </w:r>
      <w:r w:rsidR="335DDADB">
        <w:rPr/>
        <w:t xml:space="preserve"> tipo de ingreso</w:t>
      </w:r>
      <w:r w:rsidR="693BF325">
        <w:rPr/>
        <w:t>, que facilitan el análisis segmentado de la información. La visualización apoya el seguimiento del desempeño del proceso de imágenes, la identificación de tendencias y la toma de decisiones operativas relacionadas con la gestión de la capacidad y la demanda del servicio.</w:t>
      </w:r>
    </w:p>
    <w:p w:rsidRPr="00BA170C" w:rsidR="00305BFF" w:rsidP="00305BFF" w:rsidRDefault="00305BFF" w14:paraId="3A070B73" w14:textId="77777777">
      <w:pPr>
        <w:pStyle w:val="Sinespaciado"/>
      </w:pPr>
    </w:p>
    <w:p w:rsidRPr="00BA170C" w:rsidR="00305BFF" w:rsidP="00305BFF" w:rsidRDefault="00305BFF" w14:paraId="3B4F15BE" w14:textId="5DCB3702">
      <w:pPr>
        <w:pStyle w:val="Sinespaciado"/>
      </w:pPr>
      <w:r w:rsidRPr="2E1E9C2F" w:rsidR="693BF325">
        <w:rPr>
          <w:noProof/>
        </w:rPr>
        <w:t xml:space="preserve"> </w:t>
      </w:r>
      <w:r w:rsidR="75DED32A">
        <w:drawing>
          <wp:inline wp14:editId="7768E680" wp14:anchorId="3E04F349">
            <wp:extent cx="5619750" cy="2809875"/>
            <wp:effectExtent l="0" t="0" r="0" b="0"/>
            <wp:docPr id="1148048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048545" name="Picture 1148048545"/>
                    <pic:cNvPicPr/>
                  </pic:nvPicPr>
                  <pic:blipFill>
                    <a:blip xmlns:r="http://schemas.openxmlformats.org/officeDocument/2006/relationships" r:embed="rId2046956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170C" w:rsidR="00305BFF" w:rsidP="00305BFF" w:rsidRDefault="00305BFF" w14:paraId="6401E121" w14:textId="77777777">
      <w:pPr>
        <w:pStyle w:val="Sinespaciado"/>
      </w:pPr>
    </w:p>
    <w:p w:rsidR="00305BFF" w:rsidP="00305BFF" w:rsidRDefault="00275763" w14:paraId="3726974A" w14:textId="772EB44E">
      <w:pPr>
        <w:pStyle w:val="Sinespaciado"/>
      </w:pPr>
      <w:r w:rsidRPr="2E1E9C2F" w:rsidR="3D0CF44F">
        <w:rPr>
          <w:b w:val="1"/>
          <w:bCs w:val="1"/>
        </w:rPr>
        <w:t>CONSULTA UTILIZADA PARA CREAR ESTE TABLERO</w:t>
      </w:r>
    </w:p>
    <w:p w:rsidR="2E1E9C2F" w:rsidP="2E1E9C2F" w:rsidRDefault="2E1E9C2F" w14:paraId="61C0A2C9" w14:textId="41405852">
      <w:pPr>
        <w:pStyle w:val="Sinespaciado"/>
        <w:rPr>
          <w:b w:val="1"/>
          <w:bCs w:val="1"/>
        </w:rPr>
      </w:pPr>
    </w:p>
    <w:p w:rsidR="57969695" w:rsidP="2E1E9C2F" w:rsidRDefault="57969695" w14:paraId="16FEEB5B" w14:textId="3C81DE54">
      <w:pPr>
        <w:pStyle w:val="Sinespaciado"/>
      </w:pPr>
      <w:r w:rsidRPr="2E1E9C2F" w:rsidR="57969695">
        <w:rPr>
          <w:b w:val="1"/>
          <w:bCs w:val="1"/>
        </w:rPr>
        <w:t>SELECT</w:t>
      </w:r>
      <w:r>
        <w:tab/>
      </w:r>
      <w:r w:rsidRPr="2E1E9C2F" w:rsidR="57969695">
        <w:rPr>
          <w:b w:val="1"/>
          <w:bCs w:val="1"/>
        </w:rPr>
        <w:t xml:space="preserve">A.*, </w:t>
      </w:r>
    </w:p>
    <w:p w:rsidR="57969695" w:rsidP="2E1E9C2F" w:rsidRDefault="57969695" w14:paraId="0135DACE" w14:textId="2A470142">
      <w:pPr>
        <w:pStyle w:val="Sinespaciado"/>
      </w:pPr>
      <w:r w:rsidRPr="2E1E9C2F" w:rsidR="57969695">
        <w:rPr>
          <w:b w:val="1"/>
          <w:bCs w:val="1"/>
        </w:rPr>
        <w:t>DATEDIFF(YEAR, C.GPAFECNAC, A.FECHA)EDAD</w:t>
      </w:r>
    </w:p>
    <w:p w:rsidR="57969695" w:rsidP="2E1E9C2F" w:rsidRDefault="57969695" w14:paraId="4F8EA596" w14:textId="169B7C8E">
      <w:pPr>
        <w:pStyle w:val="Sinespaciado"/>
      </w:pPr>
      <w:r w:rsidRPr="2E1E9C2F" w:rsidR="57969695">
        <w:rPr>
          <w:b w:val="1"/>
          <w:bCs w:val="1"/>
        </w:rPr>
        <w:t>FROM CONSOLIDADO_IMAGENES_DWSES A</w:t>
      </w:r>
    </w:p>
    <w:p w:rsidR="57969695" w:rsidP="2E1E9C2F" w:rsidRDefault="57969695" w14:paraId="1F12650C" w14:textId="301DF0F0">
      <w:pPr>
        <w:pStyle w:val="Sinespaciado"/>
      </w:pPr>
      <w:r w:rsidRPr="2E1E9C2F" w:rsidR="57969695">
        <w:rPr>
          <w:b w:val="1"/>
          <w:bCs w:val="1"/>
        </w:rPr>
        <w:t>LEFT JOIN DIM_INGRESO B ON A.INGRESO=B.AINCONSEC</w:t>
      </w:r>
    </w:p>
    <w:p w:rsidR="57969695" w:rsidP="2E1E9C2F" w:rsidRDefault="57969695" w14:paraId="1C825445" w14:textId="19852654">
      <w:pPr>
        <w:pStyle w:val="Sinespaciado"/>
      </w:pPr>
      <w:r w:rsidRPr="2E1E9C2F" w:rsidR="57969695">
        <w:rPr>
          <w:b w:val="1"/>
          <w:bCs w:val="1"/>
        </w:rPr>
        <w:t>LEFT JOIN DIM_PACIENTES C ON B.GENPACIEN=C.OID</w:t>
      </w:r>
    </w:p>
    <w:p w:rsidRPr="00275763" w:rsidR="00275763" w:rsidP="00305BFF" w:rsidRDefault="00275763" w14:paraId="66DCE1E6" w14:textId="77777777">
      <w:pPr>
        <w:pStyle w:val="Sinespaciado"/>
        <w:rPr>
          <w:b/>
          <w:bCs/>
        </w:rPr>
      </w:pPr>
    </w:p>
    <w:p w:rsidR="00305BFF" w:rsidP="00305BFF" w:rsidRDefault="00305BFF" w14:paraId="6C6426FC" w14:textId="77777777">
      <w:pPr>
        <w:pStyle w:val="Sinespaciado"/>
        <w:rPr>
          <w:b/>
          <w:bCs/>
        </w:rPr>
      </w:pPr>
      <w:r w:rsidRPr="00BA170C">
        <w:rPr>
          <w:b/>
          <w:bCs/>
        </w:rPr>
        <w:t xml:space="preserve">MEDIDAS CREADAS EN ESTE TABLERO </w:t>
      </w:r>
    </w:p>
    <w:p w:rsidRPr="00BA170C" w:rsidR="00305BFF" w:rsidP="00305BFF" w:rsidRDefault="00305BFF" w14:paraId="59388A68" w14:textId="77777777">
      <w:pPr>
        <w:pStyle w:val="Sinespaciado"/>
        <w:rPr>
          <w:b/>
          <w:bCs/>
        </w:rPr>
      </w:pPr>
    </w:p>
    <w:tbl>
      <w:tblPr>
        <w:tblW w:w="0" w:type="auto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2712"/>
        <w:gridCol w:w="1983"/>
        <w:gridCol w:w="4127"/>
      </w:tblGrid>
      <w:tr w:rsidRPr="00275763" w:rsidR="00275763" w:rsidTr="2E1E9C2F" w14:paraId="674D4EC3" w14:textId="77777777"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2FB0098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es-CO"/>
                <w14:ligatures w14:val="none"/>
              </w:rPr>
              <w:t>Tabla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0F6B23B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es-CO"/>
                <w14:ligatures w14:val="none"/>
              </w:rPr>
              <w:t>Nombre Medida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1C46E85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es-CO"/>
                <w14:ligatures w14:val="none"/>
              </w:rPr>
              <w:t>DAX</w:t>
            </w:r>
          </w:p>
        </w:tc>
      </w:tr>
      <w:tr w:rsidRPr="00275763" w:rsidR="00275763" w:rsidTr="2E1E9C2F" w14:paraId="1D058F6D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1BD38F4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CONSOLIDADO_IMAGENES_2025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1E2C0A4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PROM_IMAGENES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1A93392F" w14:textId="77777777">
            <w:pPr>
              <w:spacing w:after="24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MaxYearModelo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 ( MAX ( Calendario[Año] ), ALL ( Calendario )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TotalAniosModelo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 ( DISTINCTCOUNT ( Calendario[Año] ), ALL ( Calendario )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AniosSel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FILTER ( VALUES ( Calendario[Año] ), NOT ISBLANK ( Calendario[Año] )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HayFiltroAnioReal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COUNTROWS ( AniosSel ) &lt; TotalAniosModelo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RETURN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IF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NOT HayFiltroAnioReal,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-- Default: año anterior (RESPETA Mes y demás filtros)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DIVIDE ( SUM ( CONSOLIDADO_IMAGENES_2025[CANTIDAD] ), 12, 0 ),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REMOVEFILTERS ( Calendario[Año] 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Calendario[Año] = MaxYearModelo - 1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-- Si hay 1 o varios años seleccionados: suma de promedios por año (RESPETA Mes)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SUMX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AniosSel,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AnioActual = Calendario[Año]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RETURN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DIVIDE ( SUM ( CONSOLIDADO_IMAGENES_2025[CANTIDAD] ), 12, 0 ),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KEEPFILTERS ( Calendario[Año] = AnioActual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</w:p>
        </w:tc>
      </w:tr>
      <w:tr w:rsidRPr="00275763" w:rsidR="00275763" w:rsidTr="2E1E9C2F" w14:paraId="152134F3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795C09C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CONSOLIDADO_IMAGENES_2025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5AF03EE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TOTAL_ESTUDIOS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4DAA30DC" w14:textId="77777777">
            <w:pPr>
              <w:spacing w:after="24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MaxYearModelo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 ( MAX ( Calendario[Año] ), ALL ( Calendario )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TotalAniosModelo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 ( DISTINCTCOUNT ( Calendario[Año] ), ALL ( Calendario )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AniosSel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FILTER ( VALUES ( Calendario[Año] ), NOT ISBLANK ( Calendario[Año] )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HayFiltroAnioReal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COUNTROWS ( AniosSel ) &lt; TotalAniosModelo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RETURN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IF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NOT HayFiltroAnioReal,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-- Default: año anterior (RESPETA Mes y demás filtros)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COUNTROWS ( CONSOLIDADO_IMAGENES_2025 ),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REMOVEFILTERS ( Calendario[Año] 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Calendario[Año] = MaxYearModelo - 1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-- Si hay 1 o varios años seleccionados: suma por año (RESPETA Mes)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SUMX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AniosSel,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AnioActual = Calendario[Año]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RETURN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COUNTROWS ( CONSOLIDADO_IMAGENES_2025 ),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KEEPFILTERS ( Calendario[Año] = AnioActual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</w:p>
        </w:tc>
      </w:tr>
      <w:tr w:rsidRPr="00275763" w:rsidR="00275763" w:rsidTr="2E1E9C2F" w14:paraId="366097CD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35F91DA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CONSOLIDADO_IMAGENES_2025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30F26AA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CANTIDAD_IMAGENES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5EF349B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MaxYearModelo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 ( MAX ( Calendario[Año] ), ALL ( Calendario )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TotalAniosModelo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 ( DISTINCTCOUNT ( Calendario[Año] ), ALL ( Calendario )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AniosSel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FILTER ( VALUES ( Calendario[Año] ), NOT ISBLANK ( Calendario[Año] )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HayFiltroAnioReal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COUNTROWS ( AniosSel ) &lt; TotalAniosModelo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RETURN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IF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NOT HayFiltroAnioReal,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-- DEFAULT: año anterior PERO RESPETANDO MES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SUM ( CONSOLIDADO_IMAGENES_2025[CANTIDAD] 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REMOVEFILTERS ( Calendario[Año] 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Calendario[Año] = MaxYearModelo - 1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-- CON AÑO SELECCIONADO: respeta mes y demás filtros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SUMX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AniosSel,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AnioActual = Calendario[Año]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RETURN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SUM ( CONSOLIDADO_IMAGENES_2025[CANTIDAD] 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KEEPFILTERS ( Calendario[Año] = </w:t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AnioActual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</w:p>
        </w:tc>
      </w:tr>
      <w:tr w:rsidRPr="00275763" w:rsidR="00275763" w:rsidTr="2E1E9C2F" w14:paraId="7B2F28A1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32AC598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CONSOLIDADO_IMAGENES_2025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18F389E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IMAGENES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51FD3D8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SUM(CONSOLIDADO_IMAGENES_2025[CANTIDAD])</w:t>
            </w:r>
          </w:p>
        </w:tc>
      </w:tr>
      <w:tr w:rsidRPr="00275763" w:rsidR="00275763" w:rsidTr="2E1E9C2F" w14:paraId="35ECEB29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5B36A39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CONSOLIDADO_IMAGENES_2025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5A2EE8D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IMG_2024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54A76C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[IMAGENES],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Calendario[Año]=2024)</w:t>
            </w:r>
          </w:p>
        </w:tc>
      </w:tr>
      <w:tr w:rsidRPr="00275763" w:rsidR="00275763" w:rsidTr="2E1E9C2F" w14:paraId="6FE5744E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5D06595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CONSOLIDADO_IMAGENES_2025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579D2E9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IMG_2025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441189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[IMAGENES],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Calendario[Año]=2025)</w:t>
            </w:r>
          </w:p>
        </w:tc>
      </w:tr>
      <w:tr w:rsidRPr="00275763" w:rsidR="00275763" w:rsidTr="2E1E9C2F" w14:paraId="1FC60784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50ABD66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CONSOLIDADO_IMAGENES_2025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6B4D609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IMG_2026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127EA67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[IMAGENES],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Calendario[Año]=2026)</w:t>
            </w:r>
          </w:p>
        </w:tc>
      </w:tr>
      <w:tr w:rsidRPr="00275763" w:rsidR="00275763" w:rsidTr="2E1E9C2F" w14:paraId="3F68C48B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0B1B215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CONSOLIDADO_IMAGENES_2025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2ADA6D3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IMG_2023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189C4D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CALCULATE([ATE_IMAGENES],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Calendario[Año]=2023)</w:t>
            </w:r>
          </w:p>
        </w:tc>
      </w:tr>
      <w:tr w:rsidRPr="00275763" w:rsidR="00275763" w:rsidTr="2E1E9C2F" w14:paraId="321F25D3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3148D5F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CONSOLIDADO_IMAGENES_2025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5245844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PROYECCION_IMGA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275763" w:rsidR="00275763" w:rsidP="00275763" w:rsidRDefault="00275763" w14:paraId="4FEF807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AnnoActual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COALESCE ( SELECTEDVALUE ( Calendario[Año] ), 2026 ) -- &lt;-- cambio clave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MesActual = MAX ( Calendario[Mes]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BasePrev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IF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AnnoActual = 2025,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[IMG_2024],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REMOVEFILTERS ( Calendario 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Calendario[Año] = 2024,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Calendario[Mes] = MesActual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[IMG_2025],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REMOVEFILTERS ( Calendario 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Calendario[Año] = 2025,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Calendario[Mes] = MesActual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BasePrevPrev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IF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AnnoActual = 2025,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[IMG_2023],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REMOVEFILTERS ( Calendario 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Calendario[Año] = 2023,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Calendario[Mes] = MesActual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CALCULATE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[IMG_2024],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REMOVEFILTERS ( Calendario ),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Calendario[Año] = 2024,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Calendario[Mes] = MesActual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Crec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DIVIDE ( BasePrev - BasePrevPrev, BasePrevPrev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Proy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IF (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NOT ISBLANK ( BasePrev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&amp;&amp; NOT ISBLANK ( BasePrevPrev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&amp;&amp; BasePrevPrev &lt;&gt; 0,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BasePrev * ( 1 + Crec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VAR Mostrar =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SELECTEDVALUE ( MostrarProyeccion[Opcion], "NO" )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RETURN</w:t>
            </w:r>
            <w:r w:rsidRPr="002757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275763" w:rsidR="3D0CF4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IF ( Mostrar = "SI" &amp;&amp; ( AnnoActual = 2025 || AnnoActual = 2026 ), Proy )</w:t>
            </w:r>
          </w:p>
        </w:tc>
      </w:tr>
    </w:tbl>
    <w:p w:rsidR="00305BFF" w:rsidP="00305BFF" w:rsidRDefault="00305BFF" w14:paraId="1345CE29" w14:textId="77777777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A170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DESCRIPCION DE LOS VISUALES </w:t>
      </w:r>
    </w:p>
    <w:p w:rsidR="00305BFF" w:rsidP="2E1E9C2F" w:rsidRDefault="00305BFF" w14:paraId="7802B2F0" w14:textId="3C575BB8">
      <w:pPr>
        <w:spacing w:before="100" w:beforeAutospacing="on" w:after="100" w:afterAutospacing="on" w:line="240" w:lineRule="auto"/>
      </w:pPr>
      <w:r w:rsidRPr="2E1E9C2F" w:rsidR="693BF325">
        <w:rPr>
          <w:rStyle w:val="Fuerte"/>
        </w:rPr>
        <w:t>Filtros del tablero</w:t>
      </w:r>
      <w:r>
        <w:br/>
      </w:r>
      <w:r w:rsidR="693BF325">
        <w:rPr/>
        <w:t xml:space="preserve">El tablero cuenta con filtros por </w:t>
      </w:r>
      <w:r w:rsidRPr="2E1E9C2F" w:rsidR="693BF325">
        <w:rPr>
          <w:rStyle w:val="Fuerte"/>
        </w:rPr>
        <w:t xml:space="preserve">Asegurador, Año, Mes y </w:t>
      </w:r>
      <w:r w:rsidRPr="2E1E9C2F" w:rsidR="2373DCDB">
        <w:rPr>
          <w:rStyle w:val="Fuerte"/>
        </w:rPr>
        <w:t>Tipo de Ingreso</w:t>
      </w:r>
      <w:r w:rsidR="693BF325">
        <w:rPr/>
        <w:t>, que permiten segmentar la información y analizar las imágenes realizadas según diferentes criterios de selección.</w:t>
      </w:r>
    </w:p>
    <w:p w:rsidRPr="00BA170C" w:rsidR="00305BFF" w:rsidP="2E1E9C2F" w:rsidRDefault="00305BFF" w14:paraId="1A979C4C" w14:textId="07742425">
      <w:pPr>
        <w:pStyle w:val="Normal"/>
        <w:spacing w:before="100" w:beforeAutospacing="on" w:after="100" w:afterAutospacing="on" w:line="240" w:lineRule="auto"/>
      </w:pPr>
      <w:r w:rsidRPr="2E1E9C2F" w:rsidR="693BF325">
        <w:rPr>
          <w:noProof/>
        </w:rPr>
        <w:t xml:space="preserve"> </w:t>
      </w:r>
      <w:r w:rsidR="54324370">
        <w:drawing>
          <wp:inline wp14:editId="699D23CD" wp14:anchorId="4C2AC442">
            <wp:extent cx="5619750" cy="438150"/>
            <wp:effectExtent l="0" t="0" r="0" b="0"/>
            <wp:docPr id="407609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7609725" name="Picture 407609725"/>
                    <pic:cNvPicPr/>
                  </pic:nvPicPr>
                  <pic:blipFill>
                    <a:blip xmlns:r="http://schemas.openxmlformats.org/officeDocument/2006/relationships" r:embed="rId1004251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170C" w:rsidR="00305BFF" w:rsidP="00305BFF" w:rsidRDefault="00305BFF" w14:paraId="4553D3DE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018A1" w:rsidR="693BF325">
        <w:rPr>
          <w:rFonts w:eastAsia="Times New Roman" w:cs="Times New Roman"/>
          <w:b w:val="1"/>
          <w:bCs w:val="1"/>
          <w:kern w:val="0"/>
          <w:lang w:eastAsia="es-CO"/>
          <w14:ligatures w14:val="none"/>
        </w:rPr>
        <w:t xml:space="preserve">Gráfico de líneas – </w:t>
      </w:r>
      <w:r w:rsidR="693BF325">
        <w:rPr>
          <w:rFonts w:eastAsia="Times New Roman" w:cs="Times New Roman"/>
          <w:b w:val="1"/>
          <w:bCs w:val="1"/>
          <w:kern w:val="0"/>
          <w:lang w:eastAsia="es-CO"/>
          <w14:ligatures w14:val="none"/>
        </w:rPr>
        <w:t>Cantidad</w:t>
      </w:r>
      <w:r w:rsidRPr="00F018A1" w:rsidR="693BF325">
        <w:rPr>
          <w:rFonts w:eastAsia="Times New Roman" w:cs="Times New Roman"/>
          <w:b w:val="1"/>
          <w:bCs w:val="1"/>
          <w:kern w:val="0"/>
          <w:lang w:eastAsia="es-CO"/>
          <w14:ligatures w14:val="none"/>
        </w:rPr>
        <w:t xml:space="preserve"> mensual </w:t>
      </w:r>
      <w:r w:rsidR="693BF325">
        <w:rPr>
          <w:rFonts w:eastAsia="Times New Roman" w:cs="Times New Roman"/>
          <w:b w:val="1"/>
          <w:bCs w:val="1"/>
          <w:kern w:val="0"/>
          <w:lang w:eastAsia="es-CO"/>
          <w14:ligatures w14:val="none"/>
        </w:rPr>
        <w:t>de imágenes</w:t>
      </w:r>
      <w:r w:rsidRPr="00F018A1">
        <w:rPr>
          <w:rFonts w:eastAsia="Times New Roman" w:cs="Times New Roman"/>
          <w:kern w:val="0"/>
          <w:lang w:eastAsia="es-CO"/>
          <w14:ligatures w14:val="none"/>
        </w:rPr>
        <w:br/>
      </w:r>
      <w:r w:rsidRPr="00F018A1" w:rsidR="693BF325">
        <w:rPr>
          <w:rFonts w:eastAsia="Times New Roman" w:cs="Times New Roman"/>
          <w:kern w:val="0"/>
          <w:lang w:eastAsia="es-CO"/>
          <w14:ligatures w14:val="none"/>
        </w:rPr>
        <w:t xml:space="preserve">Muestra </w:t>
      </w:r>
      <w:r w:rsidR="693BF325">
        <w:rPr>
          <w:rFonts w:eastAsia="Times New Roman" w:cs="Times New Roman"/>
          <w:kern w:val="0"/>
          <w:lang w:eastAsia="es-CO"/>
          <w14:ligatures w14:val="none"/>
        </w:rPr>
        <w:t xml:space="preserve">la cantidad </w:t>
      </w:r>
      <w:r w:rsidRPr="00F018A1" w:rsidR="693BF325">
        <w:rPr>
          <w:rFonts w:eastAsia="Times New Roman" w:cs="Times New Roman"/>
          <w:kern w:val="0"/>
          <w:lang w:eastAsia="es-CO"/>
          <w14:ligatures w14:val="none"/>
        </w:rPr>
        <w:t xml:space="preserve"> mensual de </w:t>
      </w:r>
      <w:r w:rsidR="693BF325">
        <w:rPr>
          <w:rFonts w:eastAsia="Times New Roman" w:cs="Times New Roman"/>
          <w:kern w:val="0"/>
          <w:lang w:eastAsia="es-CO"/>
          <w14:ligatures w14:val="none"/>
        </w:rPr>
        <w:t>imágenes realizadas</w:t>
      </w:r>
      <w:r w:rsidRPr="00F018A1" w:rsidR="693BF325">
        <w:rPr>
          <w:rFonts w:eastAsia="Times New Roman" w:cs="Times New Roman"/>
          <w:kern w:val="0"/>
          <w:lang w:eastAsia="es-CO"/>
          <w14:ligatures w14:val="none"/>
        </w:rPr>
        <w:t>, Permit</w:t>
      </w:r>
      <w:r w:rsidR="693BF325">
        <w:rPr>
          <w:rFonts w:eastAsia="Times New Roman" w:cs="Times New Roman"/>
          <w:kern w:val="0"/>
          <w:lang w:eastAsia="es-CO"/>
          <w14:ligatures w14:val="none"/>
        </w:rPr>
        <w:t xml:space="preserve">iendo </w:t>
      </w:r>
      <w:r w:rsidRPr="00F018A1" w:rsidR="693BF325">
        <w:rPr>
          <w:rFonts w:eastAsia="Times New Roman" w:cs="Times New Roman"/>
          <w:kern w:val="0"/>
          <w:lang w:eastAsia="es-CO"/>
          <w14:ligatures w14:val="none"/>
        </w:rPr>
        <w:t xml:space="preserve"> identificar tendencias, variaciones y comparar el comportamiento entre diferentes años.</w:t>
      </w:r>
    </w:p>
    <w:p w:rsidR="00305BFF" w:rsidP="2E1E9C2F" w:rsidRDefault="00305BFF" w14:paraId="14B21ACC" w14:textId="07E29213">
      <w:pPr>
        <w:pStyle w:val="Normal"/>
        <w:spacing w:before="100" w:beforeAutospacing="on" w:after="100" w:afterAutospacing="on" w:line="240" w:lineRule="auto"/>
      </w:pPr>
      <w:r w:rsidR="269BE43D">
        <w:drawing>
          <wp:inline wp14:editId="34B4E821" wp14:anchorId="47CF2EAE">
            <wp:extent cx="5619750" cy="2209800"/>
            <wp:effectExtent l="0" t="0" r="0" b="0"/>
            <wp:docPr id="1771915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915416" name="Picture 1771915416"/>
                    <pic:cNvPicPr/>
                  </pic:nvPicPr>
                  <pic:blipFill>
                    <a:blip xmlns:r="http://schemas.openxmlformats.org/officeDocument/2006/relationships" r:embed="rId1106187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FF" w:rsidP="2E1E9C2F" w:rsidRDefault="00305BFF" w14:paraId="57216873" w14:textId="1BDF5B64">
      <w:pPr>
        <w:pStyle w:val="Normal"/>
        <w:spacing w:before="100" w:beforeAutospacing="on" w:after="100" w:afterAutospacing="on" w:line="240" w:lineRule="auto"/>
        <w:rPr>
          <w:rFonts w:eastAsia="Times New Roman" w:cs="Times New Roman"/>
          <w:b w:val="1"/>
          <w:bCs w:val="1"/>
          <w:kern w:val="0"/>
          <w:lang w:eastAsia="es-CO"/>
          <w14:ligatures w14:val="none"/>
        </w:rPr>
      </w:pPr>
      <w:r w:rsidRPr="2E1E9C2F" w:rsidR="693BF325">
        <w:rPr>
          <w:rFonts w:eastAsia="Times New Roman" w:cs="Times New Roman"/>
          <w:b w:val="1"/>
          <w:bCs w:val="1"/>
          <w:lang w:eastAsia="es-CO"/>
        </w:rPr>
        <w:t>Tarjetas de indicadores</w:t>
      </w:r>
    </w:p>
    <w:p w:rsidRPr="00BA170C" w:rsidR="00305BFF" w:rsidP="2E1E9C2F" w:rsidRDefault="00305BFF" w14:paraId="37B0E051" w14:textId="0F933772">
      <w:pPr>
        <w:pStyle w:val="Normal"/>
        <w:suppressLineNumbers w:val="0"/>
        <w:bidi w:val="0"/>
        <w:spacing w:beforeAutospacing="on" w:afterAutospacing="on" w:line="240" w:lineRule="auto"/>
        <w:ind w:left="0" w:right="0"/>
        <w:jc w:val="left"/>
      </w:pPr>
      <w:r w:rsidRPr="00EA0232" w:rsidR="693BF325">
        <w:rPr/>
        <w:t xml:space="preserve"> </w:t>
      </w:r>
      <w:r w:rsidRPr="00EA0232" w:rsidR="693BF325">
        <w:rPr>
          <w:rFonts w:eastAsia="Times New Roman" w:cs="Times New Roman"/>
          <w:kern w:val="0"/>
          <w:lang w:eastAsia="es-CO"/>
          <w14:ligatures w14:val="none"/>
        </w:rPr>
        <w:t xml:space="preserve">El panel presenta filtros por </w:t>
      </w:r>
      <w:r w:rsidRPr="2E1E9C2F" w:rsidR="4EC41C8F">
        <w:rPr>
          <w:rFonts w:eastAsia="Times New Roman" w:cs="Times New Roman"/>
          <w:lang w:eastAsia="es-CO"/>
        </w:rPr>
        <w:t>edad</w:t>
      </w:r>
      <w:r w:rsidRPr="2E1E9C2F" w:rsidR="693BF325">
        <w:rPr>
          <w:rFonts w:eastAsia="Times New Roman" w:cs="Times New Roman"/>
          <w:lang w:eastAsia="es-CO"/>
        </w:rPr>
        <w:t xml:space="preserve"> y opción de proyección, junto con indicadores que muestran el promedio de imágenes</w:t>
      </w:r>
      <w:r w:rsidRPr="2E1E9C2F" w:rsidR="0DF6358C">
        <w:rPr>
          <w:rFonts w:eastAsia="Times New Roman" w:cs="Times New Roman"/>
          <w:lang w:eastAsia="es-CO"/>
        </w:rPr>
        <w:t xml:space="preserve"> y</w:t>
      </w:r>
      <w:r w:rsidRPr="2E1E9C2F" w:rsidR="693BF325">
        <w:rPr>
          <w:rFonts w:eastAsia="Times New Roman" w:cs="Times New Roman"/>
          <w:lang w:eastAsia="es-CO"/>
        </w:rPr>
        <w:t xml:space="preserve"> total de imágenes producidas, permitiendo visualizar rápidamente el comportamiento operativo del servicio.</w:t>
      </w:r>
    </w:p>
    <w:p w:rsidR="32408C35" w:rsidP="2E1E9C2F" w:rsidRDefault="32408C35" w14:paraId="53E2FC6A" w14:textId="665F1519">
      <w:pPr>
        <w:pStyle w:val="Normal"/>
        <w:bidi w:val="0"/>
        <w:spacing w:beforeAutospacing="on" w:afterAutospacing="on" w:line="240" w:lineRule="auto"/>
        <w:ind w:left="0" w:right="0"/>
        <w:jc w:val="left"/>
      </w:pPr>
      <w:r w:rsidR="32408C35">
        <w:drawing>
          <wp:inline wp14:editId="03E49387" wp14:anchorId="2B876533">
            <wp:extent cx="1190791" cy="1905266"/>
            <wp:effectExtent l="0" t="0" r="0" b="0"/>
            <wp:docPr id="372137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137129" name="Picture 372137129"/>
                    <pic:cNvPicPr/>
                  </pic:nvPicPr>
                  <pic:blipFill>
                    <a:blip xmlns:r="http://schemas.openxmlformats.org/officeDocument/2006/relationships" r:embed="rId288808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018A1" w:rsidR="00305BFF" w:rsidP="2E1E9C2F" w:rsidRDefault="00305BFF" w14:paraId="179A436B" w14:textId="1A0F378B">
      <w:pPr>
        <w:spacing w:before="100" w:beforeAutospacing="on" w:after="100" w:afterAutospacing="on" w:line="240" w:lineRule="auto"/>
      </w:pPr>
      <w:r w:rsidRPr="2E1E9C2F" w:rsidR="693BF325">
        <w:rPr>
          <w:noProof/>
        </w:rPr>
        <w:t xml:space="preserve"> </w:t>
      </w:r>
      <w:r w:rsidRPr="2E1E9C2F" w:rsidR="693BF325">
        <w:rPr>
          <w:noProof/>
        </w:rPr>
        <w:t xml:space="preserve"> </w:t>
      </w:r>
    </w:p>
    <w:p w:rsidRPr="00BA170C" w:rsidR="00305BFF" w:rsidP="00305BFF" w:rsidRDefault="00305BFF" w14:paraId="141917FF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018A1" w:rsidR="693BF325">
        <w:rPr>
          <w:rFonts w:eastAsia="Times New Roman" w:cs="Times New Roman"/>
          <w:b w:val="1"/>
          <w:bCs w:val="1"/>
          <w:kern w:val="0"/>
          <w:lang w:eastAsia="es-CO"/>
          <w14:ligatures w14:val="none"/>
        </w:rPr>
        <w:t>Tabla de detalle</w:t>
      </w:r>
      <w:r w:rsidRPr="00F018A1">
        <w:rPr>
          <w:rFonts w:eastAsia="Times New Roman" w:cs="Times New Roman"/>
          <w:kern w:val="0"/>
          <w:lang w:eastAsia="es-CO"/>
          <w14:ligatures w14:val="none"/>
        </w:rPr>
        <w:br/>
      </w:r>
      <w:r w:rsidRPr="00F018A1" w:rsidR="693BF325">
        <w:rPr>
          <w:rFonts w:eastAsia="Times New Roman" w:cs="Times New Roman"/>
          <w:kern w:val="0"/>
          <w:lang w:eastAsia="es-CO"/>
          <w14:ligatures w14:val="none"/>
        </w:rPr>
        <w:t xml:space="preserve">Muestra el total de </w:t>
      </w:r>
      <w:r w:rsidR="693BF325">
        <w:rPr>
          <w:rFonts w:eastAsia="Times New Roman" w:cs="Times New Roman"/>
          <w:kern w:val="0"/>
          <w:lang w:eastAsia="es-CO"/>
          <w14:ligatures w14:val="none"/>
        </w:rPr>
        <w:t>imágenes</w:t>
      </w:r>
      <w:r w:rsidRPr="00F018A1" w:rsidR="693BF325">
        <w:rPr>
          <w:rFonts w:eastAsia="Times New Roman" w:cs="Times New Roman"/>
          <w:kern w:val="0"/>
          <w:lang w:eastAsia="es-CO"/>
          <w14:ligatures w14:val="none"/>
        </w:rPr>
        <w:t xml:space="preserve"> por mes y año, permitiendo validar la información presentada en los gráficos y realizar análisis detallados.</w:t>
      </w:r>
    </w:p>
    <w:p w:rsidRPr="00F018A1" w:rsidR="00305BFF" w:rsidP="2E1E9C2F" w:rsidRDefault="00305BFF" w14:paraId="21BA46FD" w14:textId="59E0E654">
      <w:pPr>
        <w:pStyle w:val="Normal"/>
        <w:spacing w:before="100" w:beforeAutospacing="on" w:after="100" w:afterAutospacing="on" w:line="240" w:lineRule="auto"/>
      </w:pPr>
      <w:r w:rsidR="2CDF63BA">
        <w:drawing>
          <wp:inline wp14:editId="1D1919AB" wp14:anchorId="4B554F91">
            <wp:extent cx="3962953" cy="590632"/>
            <wp:effectExtent l="0" t="0" r="0" b="0"/>
            <wp:docPr id="8309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9606" name="Picture 8309606"/>
                    <pic:cNvPicPr/>
                  </pic:nvPicPr>
                  <pic:blipFill>
                    <a:blip xmlns:r="http://schemas.openxmlformats.org/officeDocument/2006/relationships" r:embed="rId1805759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B5E33" w:rsidR="00305BFF" w:rsidP="002B5E33" w:rsidRDefault="00305BFF" w14:paraId="024217FA" w14:textId="77777777">
      <w:pPr>
        <w:pStyle w:val="Ttulo1"/>
        <w:rPr>
          <w:rFonts w:asciiTheme="minorHAnsi" w:hAnsiTheme="minorHAnsi"/>
          <w:b/>
          <w:bCs/>
          <w:color w:val="auto"/>
          <w:sz w:val="22"/>
          <w:szCs w:val="22"/>
        </w:rPr>
      </w:pPr>
      <w:r w:rsidRPr="002B5E33">
        <w:rPr>
          <w:rFonts w:asciiTheme="minorHAnsi" w:hAnsiTheme="minorHAnsi"/>
          <w:b/>
          <w:bCs/>
          <w:color w:val="auto"/>
          <w:sz w:val="22"/>
          <w:szCs w:val="22"/>
        </w:rPr>
        <w:t>TABLERO DE AREA DE SERVICIO IMAGENES</w:t>
      </w:r>
    </w:p>
    <w:p w:rsidRPr="00BA170C" w:rsidR="00305BFF" w:rsidP="00305BFF" w:rsidRDefault="00305BFF" w14:paraId="3C9E90E9" w14:textId="77777777">
      <w:pPr>
        <w:pStyle w:val="Sinespaciado"/>
        <w:rPr>
          <w:b/>
          <w:bCs/>
        </w:rPr>
      </w:pPr>
    </w:p>
    <w:p w:rsidRPr="00BA170C" w:rsidR="00305BFF" w:rsidP="00305BFF" w:rsidRDefault="00305BFF" w14:paraId="2A2A123D" w14:textId="77777777">
      <w:pPr>
        <w:pStyle w:val="Sinespaciado"/>
      </w:pPr>
      <w:r w:rsidRPr="006D117D">
        <w:t>Este tablero permite analizar el comportamiento operativo del servicio de imágenes por área diagnóstica, facilitando la evaluación de la demanda asistencial y el seguimiento de su evolución en el tiempo. Incluye segmentación por asegurador, período y tipo de ingreso, permitiendo evaluar la variación del servicio en diferentes contextos de atención.</w:t>
      </w:r>
    </w:p>
    <w:p w:rsidRPr="00BA170C" w:rsidR="00305BFF" w:rsidP="00305BFF" w:rsidRDefault="00305BFF" w14:paraId="2B0A859A" w14:textId="6B60C1E2">
      <w:pPr>
        <w:pStyle w:val="Sinespaciado"/>
      </w:pPr>
      <w:r w:rsidRPr="2E1E9C2F" w:rsidR="693BF325">
        <w:rPr>
          <w:noProof/>
        </w:rPr>
        <w:t xml:space="preserve"> </w:t>
      </w:r>
      <w:r w:rsidRPr="2E1E9C2F" w:rsidR="693BF325">
        <w:rPr>
          <w:noProof/>
        </w:rPr>
        <w:t xml:space="preserve"> </w:t>
      </w:r>
    </w:p>
    <w:p w:rsidR="0458BA9A" w:rsidP="2E1E9C2F" w:rsidRDefault="0458BA9A" w14:paraId="78653C75" w14:textId="180797DE">
      <w:pPr>
        <w:pStyle w:val="Sinespaciado"/>
      </w:pPr>
      <w:r w:rsidR="0458BA9A">
        <w:drawing>
          <wp:inline wp14:editId="41FCFAA7" wp14:anchorId="328BB556">
            <wp:extent cx="5619750" cy="3209925"/>
            <wp:effectExtent l="0" t="0" r="0" b="0"/>
            <wp:docPr id="172359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59636" name="Picture 172359636"/>
                    <pic:cNvPicPr/>
                  </pic:nvPicPr>
                  <pic:blipFill>
                    <a:blip xmlns:r="http://schemas.openxmlformats.org/officeDocument/2006/relationships" r:embed="rId333255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170C" w:rsidR="00305BFF" w:rsidP="00305BFF" w:rsidRDefault="00305BFF" w14:paraId="4DB43DCF" w14:textId="77777777">
      <w:pPr>
        <w:pStyle w:val="Sinespaciado"/>
      </w:pPr>
    </w:p>
    <w:p w:rsidRPr="00BA170C" w:rsidR="00305BFF" w:rsidP="00305BFF" w:rsidRDefault="002B5E33" w14:paraId="1617DD1D" w14:textId="32CFA6D3">
      <w:pPr>
        <w:pStyle w:val="Sinespaciado"/>
      </w:pPr>
      <w:r>
        <w:rPr>
          <w:b/>
          <w:bCs/>
        </w:rPr>
        <w:t>DESCRIPCION DE LOS VISUALES</w:t>
      </w:r>
    </w:p>
    <w:p w:rsidRPr="002B5E33" w:rsidR="002B5E33" w:rsidP="002B5E33" w:rsidRDefault="002B5E33" w14:paraId="013A9A3C" w14:textId="77777777">
      <w:pPr>
        <w:spacing w:before="100" w:beforeAutospacing="1" w:after="100" w:afterAutospacing="1" w:line="240" w:lineRule="auto"/>
        <w:rPr>
          <w:b/>
          <w:bCs/>
        </w:rPr>
      </w:pPr>
      <w:r w:rsidRPr="002B5E33">
        <w:rPr>
          <w:b/>
          <w:bCs/>
        </w:rPr>
        <w:t>Filtros</w:t>
      </w:r>
    </w:p>
    <w:p w:rsidR="002B5E33" w:rsidP="002B5E33" w:rsidRDefault="002B5E33" w14:paraId="403BABBD" w14:textId="77777777">
      <w:pPr>
        <w:spacing w:before="100" w:beforeAutospacing="1" w:after="100" w:afterAutospacing="1" w:line="240" w:lineRule="auto"/>
      </w:pPr>
      <w:r w:rsidRPr="002B5E33">
        <w:t>Permiten segmentar la información por Asegurador, Año, Mes y Tipo de ingreso, facilitando el análisis de las imágenes diagnósticas según los criterios seleccionados.</w:t>
      </w:r>
    </w:p>
    <w:p w:rsidRPr="002B5E33" w:rsidR="002B5E33" w:rsidP="002B5E33" w:rsidRDefault="002B5E33" w14:paraId="1C44F446" w14:textId="280B25CC">
      <w:pPr>
        <w:spacing w:before="100" w:beforeAutospacing="1" w:after="100" w:afterAutospacing="1" w:line="240" w:lineRule="auto"/>
      </w:pPr>
      <w:r w:rsidRPr="002B5E33">
        <w:drawing>
          <wp:inline distT="0" distB="0" distL="0" distR="0" wp14:anchorId="4EB5D95A" wp14:editId="16F96A77">
            <wp:extent cx="5612130" cy="404495"/>
            <wp:effectExtent l="0" t="0" r="7620" b="0"/>
            <wp:docPr id="589665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65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B5E33" w:rsidR="002B5E33" w:rsidP="002B5E33" w:rsidRDefault="002B5E33" w14:paraId="4C38577D" w14:textId="77777777">
      <w:pPr>
        <w:spacing w:before="100" w:beforeAutospacing="1" w:after="100" w:afterAutospacing="1" w:line="240" w:lineRule="auto"/>
        <w:rPr>
          <w:b/>
          <w:bCs/>
        </w:rPr>
      </w:pPr>
      <w:r w:rsidRPr="002B5E33">
        <w:rPr>
          <w:b/>
          <w:bCs/>
        </w:rPr>
        <w:t>Gráfico de barras – Cantidad de imágenes por área de servicio</w:t>
      </w:r>
    </w:p>
    <w:p w:rsidR="002B5E33" w:rsidP="002B5E33" w:rsidRDefault="002B5E33" w14:paraId="288135F2" w14:textId="77777777">
      <w:pPr>
        <w:spacing w:before="100" w:beforeAutospacing="1" w:after="100" w:afterAutospacing="1" w:line="240" w:lineRule="auto"/>
      </w:pPr>
      <w:r w:rsidR="237E2EA1">
        <w:rPr/>
        <w:t>Muestra la cantidad total de imágenes diagnósticas realizadas por cada área de servicio, permitiendo identificar los servicios con mayor volumen de producción.</w:t>
      </w:r>
    </w:p>
    <w:p w:rsidR="002B5E33" w:rsidP="2E1E9C2F" w:rsidRDefault="002B5E33" w14:paraId="3F99DE08" w14:textId="6E9D549C">
      <w:pPr>
        <w:pStyle w:val="Normal"/>
        <w:spacing w:before="100" w:beforeAutospacing="on" w:after="100" w:afterAutospacing="on" w:line="240" w:lineRule="auto"/>
      </w:pPr>
      <w:r w:rsidR="47BA67DE">
        <w:drawing>
          <wp:inline wp14:editId="099AA934" wp14:anchorId="420DD5AB">
            <wp:extent cx="5619750" cy="1552575"/>
            <wp:effectExtent l="0" t="0" r="0" b="0"/>
            <wp:docPr id="566932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932365" name="Picture 566932365"/>
                    <pic:cNvPicPr/>
                  </pic:nvPicPr>
                  <pic:blipFill>
                    <a:blip xmlns:r="http://schemas.openxmlformats.org/officeDocument/2006/relationships" r:embed="rId1223652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B5E33" w:rsidR="002B5E33" w:rsidP="002B5E33" w:rsidRDefault="002B5E33" w14:paraId="04217A06" w14:textId="77777777">
      <w:pPr>
        <w:spacing w:before="100" w:beforeAutospacing="1" w:after="100" w:afterAutospacing="1" w:line="240" w:lineRule="auto"/>
      </w:pPr>
    </w:p>
    <w:p w:rsidRPr="002B5E33" w:rsidR="002B5E33" w:rsidP="002B5E33" w:rsidRDefault="002B5E33" w14:paraId="7FFF4F17" w14:textId="77777777">
      <w:pPr>
        <w:spacing w:before="100" w:beforeAutospacing="1" w:after="100" w:afterAutospacing="1" w:line="240" w:lineRule="auto"/>
        <w:rPr>
          <w:b/>
          <w:bCs/>
        </w:rPr>
      </w:pPr>
      <w:r w:rsidRPr="002B5E33">
        <w:rPr>
          <w:b/>
          <w:bCs/>
        </w:rPr>
        <w:t>Tarjetas de indicadores</w:t>
      </w:r>
    </w:p>
    <w:p w:rsidRPr="002B5E33" w:rsidR="002B5E33" w:rsidP="002B5E33" w:rsidRDefault="002B5E33" w14:paraId="008A1ED2" w14:textId="77777777">
      <w:pPr>
        <w:numPr>
          <w:ilvl w:val="0"/>
          <w:numId w:val="2"/>
        </w:numPr>
        <w:spacing w:before="100" w:beforeAutospacing="1" w:after="100" w:afterAutospacing="1" w:line="240" w:lineRule="auto"/>
        <w:rPr/>
      </w:pPr>
      <w:r w:rsidRPr="2E1E9C2F" w:rsidR="237E2EA1">
        <w:rPr>
          <w:b w:val="1"/>
          <w:bCs w:val="1"/>
        </w:rPr>
        <w:t>Cantidad de imágenes:</w:t>
      </w:r>
      <w:r w:rsidR="237E2EA1">
        <w:rPr/>
        <w:t xml:space="preserve"> muestra el total de imágenes diagnósticas registradas en el periodo seleccionado.</w:t>
      </w:r>
    </w:p>
    <w:p w:rsidR="002B5E33" w:rsidP="002B5E33" w:rsidRDefault="002B5E33" w14:paraId="6F74FA35" w14:textId="67F2DE2E">
      <w:pPr>
        <w:numPr>
          <w:ilvl w:val="0"/>
          <w:numId w:val="2"/>
        </w:numPr>
        <w:spacing w:before="100" w:beforeAutospacing="1" w:after="100" w:afterAutospacing="1" w:line="240" w:lineRule="auto"/>
        <w:rPr/>
      </w:pPr>
      <w:r w:rsidRPr="2E1E9C2F" w:rsidR="237E2EA1">
        <w:rPr>
          <w:b w:val="1"/>
          <w:bCs w:val="1"/>
        </w:rPr>
        <w:t>Promedio imágenes:</w:t>
      </w:r>
      <w:r w:rsidR="237E2EA1">
        <w:rPr/>
        <w:t xml:space="preserve"> muestra el promedio de imágenes realizadas en el periodo analizado.</w:t>
      </w:r>
    </w:p>
    <w:p w:rsidRPr="002B5E33" w:rsidR="002B5E33" w:rsidP="2E1E9C2F" w:rsidRDefault="002B5E33" w14:paraId="70C71C79" w14:textId="65963D69">
      <w:pPr>
        <w:pStyle w:val="Normal"/>
        <w:spacing w:before="100" w:beforeAutospacing="on" w:after="100" w:afterAutospacing="on" w:line="240" w:lineRule="auto"/>
      </w:pPr>
      <w:r w:rsidR="2043EC93">
        <w:drawing>
          <wp:inline wp14:editId="7B004495" wp14:anchorId="1105564E">
            <wp:extent cx="2819793" cy="628738"/>
            <wp:effectExtent l="0" t="0" r="0" b="0"/>
            <wp:docPr id="384099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099387" name="Picture 384099387"/>
                    <pic:cNvPicPr/>
                  </pic:nvPicPr>
                  <pic:blipFill>
                    <a:blip xmlns:r="http://schemas.openxmlformats.org/officeDocument/2006/relationships" r:embed="rId661061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B5E33" w:rsidR="002B5E33" w:rsidP="002B5E33" w:rsidRDefault="002B5E33" w14:paraId="3486F280" w14:textId="77777777">
      <w:pPr>
        <w:spacing w:before="100" w:beforeAutospacing="1" w:after="100" w:afterAutospacing="1" w:line="240" w:lineRule="auto"/>
        <w:rPr>
          <w:b/>
          <w:bCs/>
        </w:rPr>
      </w:pPr>
      <w:r w:rsidRPr="002B5E33">
        <w:rPr>
          <w:b/>
          <w:bCs/>
        </w:rPr>
        <w:t>Tabla de detalle anual</w:t>
      </w:r>
    </w:p>
    <w:p w:rsidR="002B5E33" w:rsidP="002B5E33" w:rsidRDefault="002B5E33" w14:paraId="3811E6A7" w14:textId="77777777">
      <w:pPr>
        <w:spacing w:before="100" w:beforeAutospacing="1" w:after="100" w:afterAutospacing="1" w:line="240" w:lineRule="auto"/>
      </w:pPr>
      <w:r w:rsidR="237E2EA1">
        <w:rPr/>
        <w:t>Presenta el consolidado mensual de imágenes diagnósticas, permitiendo analizar el comportamiento y variación del volumen de estudios a lo largo del tiempo.</w:t>
      </w:r>
    </w:p>
    <w:p w:rsidR="00305BFF" w:rsidP="2E1E9C2F" w:rsidRDefault="00305BFF" w14:paraId="4F892D76" w14:textId="3DA81B8A">
      <w:pPr>
        <w:pStyle w:val="Normal"/>
        <w:spacing w:before="100" w:beforeAutospacing="on" w:after="100" w:afterAutospacing="on" w:line="240" w:lineRule="auto"/>
      </w:pPr>
      <w:r w:rsidR="71455839">
        <w:drawing>
          <wp:inline wp14:editId="4AFC599A" wp14:anchorId="6941B773">
            <wp:extent cx="4201111" cy="562053"/>
            <wp:effectExtent l="0" t="0" r="0" b="0"/>
            <wp:docPr id="569919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919394" name="Picture 569919394"/>
                    <pic:cNvPicPr/>
                  </pic:nvPicPr>
                  <pic:blipFill>
                    <a:blip xmlns:r="http://schemas.openxmlformats.org/officeDocument/2006/relationships" r:embed="rId986178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B6A0F" w:rsidR="00305BFF" w:rsidP="00305BFF" w:rsidRDefault="00305BFF" w14:paraId="5CA1F2A3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:rsidRPr="008B6A0F" w:rsidR="00305BFF" w:rsidP="00305BFF" w:rsidRDefault="00305BFF" w14:paraId="4BE65133" w14:textId="7777777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14918">
        <w:rPr>
          <w:noProof/>
        </w:rPr>
        <w:t xml:space="preserve"> </w:t>
      </w:r>
    </w:p>
    <w:p w:rsidR="00305BFF" w:rsidP="00305BFF" w:rsidRDefault="00305BFF" w14:paraId="5DC5E047" w14:textId="77777777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:rsidRPr="00BA170C" w:rsidR="00305BFF" w:rsidP="00305BFF" w:rsidRDefault="00305BFF" w14:paraId="0B39D9F7" w14:textId="77777777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:rsidR="00792A90" w:rsidRDefault="00792A90" w14:paraId="4BDFDB28" w14:textId="77777777"/>
    <w:sectPr w:rsidR="00792A90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5A6"/>
    <w:multiLevelType w:val="hybridMultilevel"/>
    <w:tmpl w:val="2D2EC5D0"/>
    <w:lvl w:ilvl="0" w:tplc="9034A68E">
      <w:numFmt w:val="bullet"/>
      <w:lvlText w:val=""/>
      <w:lvlJc w:val="left"/>
      <w:pPr>
        <w:ind w:left="720" w:hanging="360"/>
      </w:pPr>
      <w:rPr>
        <w:rFonts w:hint="default" w:asciiTheme="minorHAnsi" w:hAnsiTheme="minorHAnsi" w:eastAsiaTheme="minorHAnsi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4F3867"/>
    <w:multiLevelType w:val="multilevel"/>
    <w:tmpl w:val="22B6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94646522">
    <w:abstractNumId w:val="0"/>
  </w:num>
  <w:num w:numId="2" w16cid:durableId="134424134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FF"/>
    <w:rsid w:val="000D0EAA"/>
    <w:rsid w:val="00275763"/>
    <w:rsid w:val="002B5E33"/>
    <w:rsid w:val="00305BFF"/>
    <w:rsid w:val="003A3F58"/>
    <w:rsid w:val="00504FDB"/>
    <w:rsid w:val="006E0A08"/>
    <w:rsid w:val="006F7CF0"/>
    <w:rsid w:val="00792A90"/>
    <w:rsid w:val="00C529D9"/>
    <w:rsid w:val="00DC7EA2"/>
    <w:rsid w:val="00DD62B5"/>
    <w:rsid w:val="00EC0CB3"/>
    <w:rsid w:val="00F39C6E"/>
    <w:rsid w:val="0458BA9A"/>
    <w:rsid w:val="076569DF"/>
    <w:rsid w:val="0DF6358C"/>
    <w:rsid w:val="0FFF2E28"/>
    <w:rsid w:val="10196E34"/>
    <w:rsid w:val="1A12F24F"/>
    <w:rsid w:val="1B5FE7A8"/>
    <w:rsid w:val="2043EC93"/>
    <w:rsid w:val="22D380CF"/>
    <w:rsid w:val="2373DCDB"/>
    <w:rsid w:val="237E2EA1"/>
    <w:rsid w:val="263F40E9"/>
    <w:rsid w:val="269BE43D"/>
    <w:rsid w:val="2AA32534"/>
    <w:rsid w:val="2CDF63BA"/>
    <w:rsid w:val="2D9E86C9"/>
    <w:rsid w:val="2E1E9C2F"/>
    <w:rsid w:val="32408C35"/>
    <w:rsid w:val="335DDADB"/>
    <w:rsid w:val="36ACE01C"/>
    <w:rsid w:val="397006C1"/>
    <w:rsid w:val="3D0CF44F"/>
    <w:rsid w:val="3E98F165"/>
    <w:rsid w:val="47BA67DE"/>
    <w:rsid w:val="4B3E5944"/>
    <w:rsid w:val="4D6A608B"/>
    <w:rsid w:val="4EC41C8F"/>
    <w:rsid w:val="4FB767F8"/>
    <w:rsid w:val="53D26AD8"/>
    <w:rsid w:val="54324370"/>
    <w:rsid w:val="578FDBB5"/>
    <w:rsid w:val="57969695"/>
    <w:rsid w:val="62B72435"/>
    <w:rsid w:val="693BF325"/>
    <w:rsid w:val="71455839"/>
    <w:rsid w:val="75DED32A"/>
    <w:rsid w:val="780CC5BF"/>
    <w:rsid w:val="7ACC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983D8"/>
  <w15:chartTrackingRefBased/>
  <w15:docId w15:val="{53E772D9-6FEA-4301-A5B8-90CEA8B0EF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5BFF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05BF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5BF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5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5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5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5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5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5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305BF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305BF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305BF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05BFF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05BFF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05BFF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05BFF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05BFF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05B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5BF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05B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5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05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5BFF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305B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5B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5B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5BF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05B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5BF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305BFF"/>
    <w:pPr>
      <w:spacing w:after="0" w:line="240" w:lineRule="auto"/>
    </w:pPr>
    <w:rPr>
      <w:sz w:val="22"/>
      <w:szCs w:val="22"/>
    </w:rPr>
  </w:style>
  <w:style w:type="character" w:styleId="Fuerte">
    <w:name w:val="Strong"/>
    <w:basedOn w:val="Fuentedeprrafopredeter"/>
    <w:uiPriority w:val="22"/>
    <w:qFormat/>
    <w:rsid w:val="00305BFF"/>
    <w:rPr>
      <w:b/>
      <w:bCs/>
    </w:rPr>
  </w:style>
  <w:style w:type="paragraph" w:styleId="Revisin">
    <w:name w:val="Revision"/>
    <w:hidden/>
    <w:uiPriority w:val="99"/>
    <w:semiHidden/>
    <w:rsid w:val="00305BFF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image" Target="media/image7.png" Id="rId11" /><Relationship Type="http://schemas.openxmlformats.org/officeDocument/2006/relationships/fontTable" Target="fontTable.xml" Id="rId15" /><Relationship Type="http://schemas.openxmlformats.org/officeDocument/2006/relationships/webSettings" Target="webSettings.xml" Id="rId4" /><Relationship Type="http://schemas.openxmlformats.org/officeDocument/2006/relationships/image" Target="/media/imageb.png" Id="rId2046956182" /><Relationship Type="http://schemas.openxmlformats.org/officeDocument/2006/relationships/image" Target="/media/imagec.png" Id="rId1004251068" /><Relationship Type="http://schemas.openxmlformats.org/officeDocument/2006/relationships/image" Target="/media/imaged.png" Id="rId1106187001" /><Relationship Type="http://schemas.openxmlformats.org/officeDocument/2006/relationships/image" Target="/media/imagee.png" Id="rId288808544" /><Relationship Type="http://schemas.openxmlformats.org/officeDocument/2006/relationships/image" Target="/media/imagef.png" Id="rId1805759273" /><Relationship Type="http://schemas.openxmlformats.org/officeDocument/2006/relationships/image" Target="/media/image10.png" Id="rId333255963" /><Relationship Type="http://schemas.openxmlformats.org/officeDocument/2006/relationships/image" Target="/media/image11.png" Id="rId1223652861" /><Relationship Type="http://schemas.openxmlformats.org/officeDocument/2006/relationships/image" Target="/media/image12.png" Id="rId661061936" /><Relationship Type="http://schemas.openxmlformats.org/officeDocument/2006/relationships/image" Target="/media/image13.png" Id="rId986178655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Diana Giraldo Valencia</dc:creator>
  <keywords/>
  <dc:description/>
  <lastModifiedBy>Sergio Castrillon Torres</lastModifiedBy>
  <revision>7</revision>
  <dcterms:created xsi:type="dcterms:W3CDTF">2026-03-04T16:28:00.0000000Z</dcterms:created>
  <dcterms:modified xsi:type="dcterms:W3CDTF">2026-09-14T15:01:58.1246067Z</dcterms:modified>
</coreProperties>
</file>