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before="0" w:line="480" w:lineRule="auto"/>
        <w:jc w:val="center"/>
        <w:rPr>
          <w:sz w:val="30"/>
          <w:szCs w:val="30"/>
          <w:shd w:fill="d9d2e9" w:val="clear"/>
        </w:rPr>
      </w:pPr>
      <w:r w:rsidDel="00000000" w:rsidR="00000000" w:rsidRPr="00000000">
        <w:rPr>
          <w:sz w:val="30"/>
          <w:szCs w:val="30"/>
          <w:shd w:fill="d9d2e9" w:val="clear"/>
          <w:rtl w:val="0"/>
        </w:rPr>
        <w:t xml:space="preserve">DOCUMENTO DE ESPECIFICACIÓN FUNCIONAL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before="0" w:line="4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4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Maply</w:t>
      </w:r>
      <w:r w:rsidDel="00000000" w:rsidR="00000000" w:rsidRPr="00000000">
        <w:rPr>
          <w:sz w:val="24"/>
          <w:szCs w:val="24"/>
          <w:rtl w:val="0"/>
        </w:rPr>
        <w:t xml:space="preserve"> Service – Reportes Colaborativos en Tiempo Real</w:t>
      </w:r>
    </w:p>
    <w:p w:rsidR="00000000" w:rsidDel="00000000" w:rsidP="00000000" w:rsidRDefault="00000000" w:rsidRPr="00000000" w14:paraId="00000004">
      <w:pPr>
        <w:spacing w:after="240" w:line="4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</w:t>
      </w:r>
      <w:r w:rsidDel="00000000" w:rsidR="00000000" w:rsidRPr="00000000">
        <w:rPr>
          <w:sz w:val="24"/>
          <w:szCs w:val="24"/>
          <w:rtl w:val="0"/>
        </w:rPr>
        <w:t xml:space="preserve"> Prácticas Profesionalizantes</w:t>
      </w:r>
    </w:p>
    <w:p w:rsidR="00000000" w:rsidDel="00000000" w:rsidP="00000000" w:rsidRDefault="00000000" w:rsidRPr="00000000" w14:paraId="00000005">
      <w:pPr>
        <w:spacing w:after="240" w:line="4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sz w:val="24"/>
          <w:szCs w:val="24"/>
          <w:rtl w:val="0"/>
        </w:rPr>
        <w:t xml:space="preserve"> Germán Figallo</w:t>
      </w:r>
    </w:p>
    <w:p w:rsidR="00000000" w:rsidDel="00000000" w:rsidP="00000000" w:rsidRDefault="00000000" w:rsidRPr="00000000" w14:paraId="00000006">
      <w:pPr>
        <w:spacing w:after="240" w:line="4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Proveedor:</w:t>
      </w:r>
      <w:r w:rsidDel="00000000" w:rsidR="00000000" w:rsidRPr="00000000">
        <w:rPr>
          <w:sz w:val="24"/>
          <w:szCs w:val="24"/>
          <w:rtl w:val="0"/>
        </w:rPr>
        <w:t xml:space="preserve"> Equipo de Desarrollo (Felipe Kuo Lee, Brunella Figallo, Juan Pablo Llanos, Lucca Martinez, Valentina Palacios)</w:t>
      </w:r>
    </w:p>
    <w:p w:rsidR="00000000" w:rsidDel="00000000" w:rsidP="00000000" w:rsidRDefault="00000000" w:rsidRPr="00000000" w14:paraId="00000007">
      <w:pPr>
        <w:spacing w:after="240" w:line="4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09 de mayo de 2026</w:t>
      </w:r>
    </w:p>
    <w:p w:rsidR="00000000" w:rsidDel="00000000" w:rsidP="00000000" w:rsidRDefault="00000000" w:rsidRPr="00000000" w14:paraId="00000008">
      <w:pPr>
        <w:spacing w:after="240" w:line="4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9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9"/>
        </w:numPr>
        <w:spacing w:before="0" w:line="48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C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Propósito</w:t>
      </w:r>
    </w:p>
    <w:p w:rsidR="00000000" w:rsidDel="00000000" w:rsidP="00000000" w:rsidRDefault="00000000" w:rsidRPr="00000000" w14:paraId="0000000E">
      <w:pPr>
        <w:keepNext w:val="0"/>
        <w:keepLines w:val="0"/>
        <w:spacing w:before="0" w:line="48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los requisitos funcionales y no funcionales del sistema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Maply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Service</w:t>
      </w:r>
      <w:r w:rsidDel="00000000" w:rsidR="00000000" w:rsidRPr="00000000">
        <w:rPr>
          <w:sz w:val="24"/>
          <w:szCs w:val="24"/>
          <w:rtl w:val="0"/>
        </w:rPr>
        <w:t xml:space="preserve">. Este documento es un acuerdo formal que especifica qué se implementará, cómo funcionará y qué queda fuera del alcance, evitando errores de interpretación.</w:t>
      </w:r>
    </w:p>
    <w:p w:rsidR="00000000" w:rsidDel="00000000" w:rsidP="00000000" w:rsidRDefault="00000000" w:rsidRPr="00000000" w14:paraId="0000000F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Alcance del sistema</w:t>
      </w:r>
    </w:p>
    <w:p w:rsidR="00000000" w:rsidDel="00000000" w:rsidP="00000000" w:rsidRDefault="00000000" w:rsidRPr="00000000" w14:paraId="00000011">
      <w:pPr>
        <w:keepNext w:val="0"/>
        <w:keepLines w:val="0"/>
        <w:spacing w:before="0" w:line="48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permitirá digitalizar la colaboración ciudadana para conocer el estado de afluencia en locales. Incluirá: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13"/>
        </w:numPr>
        <w:spacing w:before="0" w:line="48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Gestión de usuarios y perfiles.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Búsqueda de lugares por nombre, categoría o ubicación.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Publicación y visualización de reportes en tiempo real.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de administración y moderación de contenido.</w:t>
      </w:r>
    </w:p>
    <w:p w:rsidR="00000000" w:rsidDel="00000000" w:rsidP="00000000" w:rsidRDefault="00000000" w:rsidRPr="00000000" w14:paraId="00000016">
      <w:pPr>
        <w:spacing w:after="24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Exclusiones (MUY IMPORTANTE)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Facturación electrónica o integración con AFIP.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sistemas de pago online.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contable o de gestión de turnos médico/bancario.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Multi-sucursal administrativa fuera del alcance del MVP.</w:t>
      </w:r>
    </w:p>
    <w:p w:rsidR="00000000" w:rsidDel="00000000" w:rsidP="00000000" w:rsidRDefault="00000000" w:rsidRPr="00000000" w14:paraId="0000001C">
      <w:pPr>
        <w:keepNext w:val="0"/>
        <w:keepLines w:val="0"/>
        <w:spacing w:before="0"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0"/>
          <w:numId w:val="9"/>
        </w:numPr>
        <w:spacing w:before="0" w:line="48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DESCRIPCIÓN GENERAL DEL SISTEMA</w:t>
      </w:r>
    </w:p>
    <w:p w:rsidR="00000000" w:rsidDel="00000000" w:rsidP="00000000" w:rsidRDefault="00000000" w:rsidRPr="00000000" w14:paraId="0000001E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Tipo de sistema</w:t>
      </w:r>
    </w:p>
    <w:p w:rsidR="00000000" w:rsidDel="00000000" w:rsidP="00000000" w:rsidRDefault="00000000" w:rsidRPr="00000000" w14:paraId="00000020">
      <w:pPr>
        <w:keepNext w:val="0"/>
        <w:keepLines w:val="0"/>
        <w:spacing w:before="0" w:line="48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Aplicación móvil nativa (desarrollada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 Native</w:t>
      </w:r>
      <w:r w:rsidDel="00000000" w:rsidR="00000000" w:rsidRPr="00000000">
        <w:rPr>
          <w:sz w:val="24"/>
          <w:szCs w:val="24"/>
          <w:rtl w:val="0"/>
        </w:rPr>
        <w:t xml:space="preserve">) accesible desde dispositivos Android e iOS.</w:t>
      </w:r>
    </w:p>
    <w:p w:rsidR="00000000" w:rsidDel="00000000" w:rsidP="00000000" w:rsidRDefault="00000000" w:rsidRPr="00000000" w14:paraId="00000021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Usuarios del sistema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Administrador:</w:t>
      </w:r>
      <w:r w:rsidDel="00000000" w:rsidR="00000000" w:rsidRPr="00000000">
        <w:rPr>
          <w:sz w:val="24"/>
          <w:szCs w:val="24"/>
          <w:rtl w:val="0"/>
        </w:rPr>
        <w:t xml:space="preserve"> Inicia sesión, modera/elimina reportes y bloquea usuarios malintencionados.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 Registrado:</w:t>
      </w:r>
      <w:r w:rsidDel="00000000" w:rsidR="00000000" w:rsidRPr="00000000">
        <w:rPr>
          <w:sz w:val="24"/>
          <w:szCs w:val="24"/>
          <w:rtl w:val="0"/>
        </w:rPr>
        <w:t xml:space="preserve"> Busca lugares, publica reportes de situación y gestiona sus propios reportes.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 Común (Visitante):</w:t>
      </w:r>
      <w:r w:rsidDel="00000000" w:rsidR="00000000" w:rsidRPr="00000000">
        <w:rPr>
          <w:sz w:val="24"/>
          <w:szCs w:val="24"/>
          <w:rtl w:val="0"/>
        </w:rPr>
        <w:t xml:space="preserve"> Consulta el mapa y los reportes recientes sin necesidad de login.</w:t>
      </w:r>
    </w:p>
    <w:p w:rsidR="00000000" w:rsidDel="00000000" w:rsidP="00000000" w:rsidRDefault="00000000" w:rsidRPr="00000000" w14:paraId="00000026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0"/>
          <w:numId w:val="9"/>
        </w:numPr>
        <w:spacing w:before="0" w:line="48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REQUISITOS FUNCIONALES (DETALLADOS)</w:t>
      </w:r>
    </w:p>
    <w:p w:rsidR="00000000" w:rsidDel="00000000" w:rsidP="00000000" w:rsidRDefault="00000000" w:rsidRPr="00000000" w14:paraId="00000028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RF-01: Registro e Inicio de Sesión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El sistema permitirá crear cuentas y autenticar usuarios.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Datos:</w:t>
      </w:r>
      <w:r w:rsidDel="00000000" w:rsidR="00000000" w:rsidRPr="00000000">
        <w:rPr>
          <w:sz w:val="24"/>
          <w:szCs w:val="24"/>
          <w:rtl w:val="0"/>
        </w:rPr>
        <w:t xml:space="preserve"> Email, contraseña, nombre y teléfono (opcional).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Validaciones:</w:t>
      </w:r>
      <w:r w:rsidDel="00000000" w:rsidR="00000000" w:rsidRPr="00000000">
        <w:rPr>
          <w:sz w:val="24"/>
          <w:szCs w:val="24"/>
          <w:rtl w:val="0"/>
        </w:rPr>
        <w:t xml:space="preserve"> Email único, contraseña encriptada (bcrypt).</w:t>
      </w:r>
    </w:p>
    <w:p w:rsidR="00000000" w:rsidDel="00000000" w:rsidP="00000000" w:rsidRDefault="00000000" w:rsidRPr="00000000" w14:paraId="0000002C">
      <w:pPr>
        <w:spacing w:after="240" w:line="48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48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RF-02: Búsqueda de Lugares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Localización de puntos de interés (hospitales, bancos, comercios).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Flujo:</w:t>
      </w:r>
      <w:r w:rsidDel="00000000" w:rsidR="00000000" w:rsidRPr="00000000">
        <w:rPr>
          <w:sz w:val="24"/>
          <w:szCs w:val="24"/>
          <w:rtl w:val="0"/>
        </w:rPr>
        <w:t xml:space="preserve"> El usuario ingresa un nombre o categoría -&gt; El sistema filtra por ubicación geográfica -&gt; Muestra resultados en mapa/lista.</w:t>
      </w:r>
    </w:p>
    <w:p w:rsidR="00000000" w:rsidDel="00000000" w:rsidP="00000000" w:rsidRDefault="00000000" w:rsidRPr="00000000" w14:paraId="00000030">
      <w:pPr>
        <w:keepNext w:val="0"/>
        <w:keepLines w:val="0"/>
        <w:spacing w:after="40" w:before="0" w:line="48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RF-03: Publicación de Reportes (MVP-05)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Usuarios registrados informan la situación de un lugar.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Categorías:</w:t>
      </w:r>
      <w:r w:rsidDel="00000000" w:rsidR="00000000" w:rsidRPr="00000000">
        <w:rPr>
          <w:sz w:val="24"/>
          <w:szCs w:val="24"/>
          <w:rtl w:val="0"/>
        </w:rPr>
        <w:t xml:space="preserve"> "Mucha fila", "Lugar lleno", "Demora", "Cerrado".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SQL:</w:t>
      </w:r>
      <w:r w:rsidDel="00000000" w:rsidR="00000000" w:rsidRPr="00000000">
        <w:rPr>
          <w:sz w:val="24"/>
          <w:szCs w:val="24"/>
          <w:rtl w:val="0"/>
        </w:rPr>
        <w:t xml:space="preserve"> Se utiliza el procedimiento </w:t>
      </w:r>
      <w:r w:rsidDel="00000000" w:rsidR="00000000" w:rsidRPr="00000000">
        <w:rPr>
          <w:sz w:val="24"/>
          <w:szCs w:val="24"/>
          <w:rtl w:val="0"/>
        </w:rPr>
        <w:t xml:space="preserve">sp_insertar_reporte</w:t>
      </w:r>
      <w:r w:rsidDel="00000000" w:rsidR="00000000" w:rsidRPr="00000000">
        <w:rPr>
          <w:sz w:val="24"/>
          <w:szCs w:val="24"/>
          <w:rtl w:val="0"/>
        </w:rPr>
        <w:t xml:space="preserve"> para verificar que el usuario y el lugar estén activos antes de guardar.</w:t>
      </w:r>
    </w:p>
    <w:p w:rsidR="00000000" w:rsidDel="00000000" w:rsidP="00000000" w:rsidRDefault="00000000" w:rsidRPr="00000000" w14:paraId="00000034">
      <w:pPr>
        <w:keepNext w:val="0"/>
        <w:keepLines w:val="0"/>
        <w:spacing w:after="40" w:before="0" w:line="48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RF-04: Panel de Moderación (Administrador)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Control de la veracidad de la información.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sz w:val="24"/>
          <w:szCs w:val="24"/>
          <w:rtl w:val="0"/>
        </w:rPr>
        <w:t xml:space="preserve"> El administrador puede ver todos los reportes y eliminar cualquiera que sea considerado ofensivo o falso.</w:t>
      </w:r>
    </w:p>
    <w:p w:rsidR="00000000" w:rsidDel="00000000" w:rsidP="00000000" w:rsidRDefault="00000000" w:rsidRPr="00000000" w14:paraId="00000037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numPr>
          <w:ilvl w:val="0"/>
          <w:numId w:val="9"/>
        </w:numPr>
        <w:spacing w:before="0" w:line="48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REQUISITOS NO FUNCIONALES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RNF-01 (Rendimiento):</w:t>
      </w:r>
      <w:r w:rsidDel="00000000" w:rsidR="00000000" w:rsidRPr="00000000">
        <w:rPr>
          <w:sz w:val="24"/>
          <w:szCs w:val="24"/>
          <w:rtl w:val="0"/>
        </w:rPr>
        <w:t xml:space="preserve"> Respuesta del sistema en menos de 3 segundos.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RNF-02 (Seguridad):</w:t>
      </w:r>
      <w:r w:rsidDel="00000000" w:rsidR="00000000" w:rsidRPr="00000000">
        <w:rPr>
          <w:sz w:val="24"/>
          <w:szCs w:val="24"/>
          <w:rtl w:val="0"/>
        </w:rPr>
        <w:t xml:space="preserve"> Cumplimiento de la Ley 25.326 de Protección de Datos Personales.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RNF-03 (Disponibilidad):</w:t>
      </w:r>
      <w:r w:rsidDel="00000000" w:rsidR="00000000" w:rsidRPr="00000000">
        <w:rPr>
          <w:sz w:val="24"/>
          <w:szCs w:val="24"/>
          <w:rtl w:val="0"/>
        </w:rPr>
        <w:t xml:space="preserve"> Mínimo 18 horas diarias (6:00 a 0:00).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RNF-04 (Escalabilidad):</w:t>
      </w:r>
      <w:r w:rsidDel="00000000" w:rsidR="00000000" w:rsidRPr="00000000">
        <w:rPr>
          <w:sz w:val="24"/>
          <w:szCs w:val="24"/>
          <w:rtl w:val="0"/>
        </w:rPr>
        <w:t xml:space="preserve"> Soporte para 1000 usuarios concurrentes sin degradación.</w:t>
      </w:r>
    </w:p>
    <w:p w:rsidR="00000000" w:rsidDel="00000000" w:rsidP="00000000" w:rsidRDefault="00000000" w:rsidRPr="00000000" w14:paraId="0000003D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numPr>
          <w:ilvl w:val="0"/>
          <w:numId w:val="9"/>
        </w:numPr>
        <w:spacing w:before="0" w:line="48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INTERFAZ DEL SISTEMA</w:t>
      </w:r>
    </w:p>
    <w:p w:rsidR="00000000" w:rsidDel="00000000" w:rsidP="00000000" w:rsidRDefault="00000000" w:rsidRPr="00000000" w14:paraId="0000003F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Alcance del diseño</w:t>
      </w:r>
    </w:p>
    <w:p w:rsidR="00000000" w:rsidDel="00000000" w:rsidP="00000000" w:rsidRDefault="00000000" w:rsidRPr="00000000" w14:paraId="00000041">
      <w:pPr>
        <w:keepNext w:val="0"/>
        <w:keepLines w:val="0"/>
        <w:spacing w:before="0" w:line="48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diseño se centrará en la eficiencia para el usuario que está en la calle. Incluye: Pantalla de carga, Mapa principal, Formulario de reporte rápido y Panel de Admin.</w:t>
      </w:r>
    </w:p>
    <w:p w:rsidR="00000000" w:rsidDel="00000000" w:rsidP="00000000" w:rsidRDefault="00000000" w:rsidRPr="00000000" w14:paraId="00000042">
      <w:pPr>
        <w:keepNext w:val="0"/>
        <w:keepLines w:val="0"/>
        <w:spacing w:before="0" w:line="48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after="40" w:before="0" w:line="48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Lineamientos de diseño (Tailwind CSS)</w:t>
      </w:r>
    </w:p>
    <w:tbl>
      <w:tblPr>
        <w:tblStyle w:val="Table1"/>
        <w:tblW w:w="5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105"/>
        <w:gridCol w:w="1640"/>
        <w:tblGridChange w:id="0">
          <w:tblGrid>
            <w:gridCol w:w="1700"/>
            <w:gridCol w:w="2105"/>
            <w:gridCol w:w="16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Verde Esmeralda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#2ECC71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Blanco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 (Lleno)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Rojo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#E74C3C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Gris Oscuro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#333333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spacing w:after="40" w:before="0" w:line="48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spacing w:after="40" w:before="0" w:line="48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 Usabilidad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Publicación de reportes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pasos o menos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Interfaz "Utility-first" para carga liviana en datos móviles.</w:t>
      </w:r>
    </w:p>
    <w:p w:rsidR="00000000" w:rsidDel="00000000" w:rsidP="00000000" w:rsidRDefault="00000000" w:rsidRPr="00000000" w14:paraId="00000057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numPr>
          <w:ilvl w:val="0"/>
          <w:numId w:val="9"/>
        </w:numPr>
        <w:spacing w:before="0" w:line="48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059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 aceptará cuando: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flujo de "Reporte -&gt; Visualización en tiempo real" </w:t>
      </w:r>
      <w:r w:rsidDel="00000000" w:rsidR="00000000" w:rsidRPr="00000000">
        <w:rPr>
          <w:sz w:val="24"/>
          <w:szCs w:val="24"/>
          <w:rtl w:val="0"/>
        </w:rPr>
        <w:t xml:space="preserve">funcione</w:t>
      </w:r>
      <w:r w:rsidDel="00000000" w:rsidR="00000000" w:rsidRPr="00000000">
        <w:rPr>
          <w:sz w:val="24"/>
          <w:szCs w:val="24"/>
          <w:rtl w:val="0"/>
        </w:rPr>
        <w:t xml:space="preserve"> sin errores.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administrador pueda bloquear usuarios efectivamente.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sz w:val="24"/>
          <w:szCs w:val="24"/>
          <w:rtl w:val="0"/>
        </w:rPr>
        <w:t xml:space="preserve">cumplan</w:t>
      </w:r>
      <w:r w:rsidDel="00000000" w:rsidR="00000000" w:rsidRPr="00000000">
        <w:rPr>
          <w:sz w:val="24"/>
          <w:szCs w:val="24"/>
          <w:rtl w:val="0"/>
        </w:rPr>
        <w:t xml:space="preserve"> los tiempos de respuesta de la base de datos MySQL.</w:t>
      </w:r>
    </w:p>
    <w:p w:rsidR="00000000" w:rsidDel="00000000" w:rsidP="00000000" w:rsidRDefault="00000000" w:rsidRPr="00000000" w14:paraId="0000005E">
      <w:pPr>
        <w:keepNext w:val="0"/>
        <w:keepLines w:val="0"/>
        <w:spacing w:before="0" w:line="48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numPr>
          <w:ilvl w:val="0"/>
          <w:numId w:val="9"/>
        </w:numPr>
        <w:spacing w:before="0" w:line="48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 DE DESARROLLO (38 días hábiles)</w:t>
      </w:r>
    </w:p>
    <w:p w:rsidR="00000000" w:rsidDel="00000000" w:rsidP="00000000" w:rsidRDefault="00000000" w:rsidRPr="00000000" w14:paraId="00000060">
      <w:pPr>
        <w:keepNext w:val="0"/>
        <w:keepLines w:val="0"/>
        <w:spacing w:before="0" w:line="4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Análisis:</w:t>
      </w:r>
      <w:r w:rsidDel="00000000" w:rsidR="00000000" w:rsidRPr="00000000">
        <w:rPr>
          <w:sz w:val="24"/>
          <w:szCs w:val="24"/>
          <w:rtl w:val="0"/>
        </w:rPr>
        <w:t xml:space="preserve"> Relevamiento y DFD (4 días).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Diseño:</w:t>
      </w:r>
      <w:r w:rsidDel="00000000" w:rsidR="00000000" w:rsidRPr="00000000">
        <w:rPr>
          <w:sz w:val="24"/>
          <w:szCs w:val="24"/>
          <w:rtl w:val="0"/>
        </w:rPr>
        <w:t xml:space="preserve"> Modelado de base de datos SQL (2 días).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Backend:</w:t>
      </w:r>
      <w:r w:rsidDel="00000000" w:rsidR="00000000" w:rsidRPr="00000000">
        <w:rPr>
          <w:sz w:val="24"/>
          <w:szCs w:val="24"/>
          <w:rtl w:val="0"/>
        </w:rPr>
        <w:t xml:space="preserve"> API de reportes y login en Node.js (10 días).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Frontend:</w:t>
      </w:r>
      <w:r w:rsidDel="00000000" w:rsidR="00000000" w:rsidRPr="00000000">
        <w:rPr>
          <w:sz w:val="24"/>
          <w:szCs w:val="24"/>
          <w:rtl w:val="0"/>
        </w:rPr>
        <w:t xml:space="preserve"> Pantallas en React Native (10 días).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e Integración:</w:t>
      </w:r>
      <w:r w:rsidDel="00000000" w:rsidR="00000000" w:rsidRPr="00000000">
        <w:rPr>
          <w:sz w:val="24"/>
          <w:szCs w:val="24"/>
          <w:rtl w:val="0"/>
        </w:rPr>
        <w:t xml:space="preserve"> Pruebas de campo y correcciones (12 días).</w:t>
      </w:r>
    </w:p>
    <w:p w:rsidR="00000000" w:rsidDel="00000000" w:rsidP="00000000" w:rsidRDefault="00000000" w:rsidRPr="00000000" w14:paraId="00000066">
      <w:pPr>
        <w:spacing w:after="240" w:line="48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="48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8. LIMITACIONES Y RESPONSABILIDADES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Responsabilidades del cliente:</w:t>
      </w:r>
      <w:r w:rsidDel="00000000" w:rsidR="00000000" w:rsidRPr="00000000">
        <w:rPr>
          <w:sz w:val="24"/>
          <w:szCs w:val="24"/>
          <w:rtl w:val="0"/>
        </w:rPr>
        <w:t xml:space="preserve"> Proveer la lista inicial de lugares de interés y validar el MVP.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line="48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Responsabilidades del desarrollador:</w:t>
      </w:r>
      <w:r w:rsidDel="00000000" w:rsidR="00000000" w:rsidRPr="00000000">
        <w:rPr>
          <w:sz w:val="24"/>
          <w:szCs w:val="24"/>
          <w:rtl w:val="0"/>
        </w:rPr>
        <w:t xml:space="preserve"> Asegurar la sincronización en tiempo real y la persistencia de los datos en la DB.</w:t>
      </w:r>
    </w:p>
    <w:p w:rsidR="00000000" w:rsidDel="00000000" w:rsidP="00000000" w:rsidRDefault="00000000" w:rsidRPr="00000000" w14:paraId="0000006A">
      <w:pPr>
        <w:spacing w:line="48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spacing w:before="0" w:line="48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9. CONCLUSIÓN</w:t>
      </w:r>
    </w:p>
    <w:p w:rsidR="00000000" w:rsidDel="00000000" w:rsidP="00000000" w:rsidRDefault="00000000" w:rsidRPr="00000000" w14:paraId="0000006C">
      <w:pPr>
        <w:spacing w:after="240" w:line="48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Maply Service ofrece una solución técnica robusta a la problemática de la pérdida de tiempo en filas urbanas. Mediante el uso de React Native y una arquitectura de datos optimizada en SQL, el proyecto garantiza escalabilidad y utilidad inmediata para la comunidad.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