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wgcb2mxb8ki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 – Sistema de Suscripciones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q1spsy8lt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Uso del sistema como Usuario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153n7ya5l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Registro de usuario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 la página principal del sitio.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clic en </w:t>
      </w:r>
      <w:r w:rsidDel="00000000" w:rsidR="00000000" w:rsidRPr="00000000">
        <w:rPr>
          <w:b w:val="1"/>
          <w:bCs w:val="1"/>
          <w:rtl w:val="0"/>
        </w:rPr>
        <w:t xml:space="preserve">“Registrarse”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formulario con los siguientes campos: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completo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Correo electrónico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Contraseña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Confirmación de contraseña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clic en </w:t>
      </w:r>
      <w:r w:rsidDel="00000000" w:rsidR="00000000" w:rsidRPr="00000000">
        <w:rPr>
          <w:b w:val="1"/>
          <w:bCs w:val="1"/>
          <w:rtl w:val="0"/>
        </w:rPr>
        <w:t xml:space="preserve">“Crear cuenta”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enviará un correo de confirmación para activar la cuenta (si la función está habilitada).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iffswas8v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29083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ypzyc7br3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Inicio de sesión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Desde la página principal, hacer clic en </w:t>
      </w:r>
      <w:r w:rsidDel="00000000" w:rsidR="00000000" w:rsidRPr="00000000">
        <w:rPr>
          <w:b w:val="1"/>
          <w:bCs w:val="1"/>
          <w:rtl w:val="0"/>
        </w:rPr>
        <w:t xml:space="preserve">“Iniciar sesión”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el correo y contraseña registrados.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clic en </w:t>
      </w:r>
      <w:r w:rsidDel="00000000" w:rsidR="00000000" w:rsidRPr="00000000">
        <w:rPr>
          <w:b w:val="1"/>
          <w:bCs w:val="1"/>
          <w:rtl w:val="0"/>
        </w:rPr>
        <w:t xml:space="preserve">“Entrar”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redirigirá al </w:t>
      </w:r>
      <w:r w:rsidDel="00000000" w:rsidR="00000000" w:rsidRPr="00000000">
        <w:rPr>
          <w:b w:val="1"/>
          <w:bCs w:val="1"/>
          <w:rtl w:val="0"/>
        </w:rPr>
        <w:t xml:space="preserve">panel personal del usuario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41mzhn828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Recuperación de contraseña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pantalla de inicio de sesión, seleccionar </w:t>
      </w:r>
      <w:r w:rsidDel="00000000" w:rsidR="00000000" w:rsidRPr="00000000">
        <w:rPr>
          <w:b w:val="1"/>
          <w:bCs w:val="1"/>
          <w:rtl w:val="0"/>
        </w:rPr>
        <w:t xml:space="preserve">“¿Olvidaste tu contraseña?”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el correo electrónico asociado a la cuenta.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enviará un enlace para restablecer la contraseña.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kxaeb3cus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Visualización y gestión de planes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al menú </w:t>
      </w:r>
      <w:r w:rsidDel="00000000" w:rsidR="00000000" w:rsidRPr="00000000">
        <w:rPr>
          <w:b w:val="1"/>
          <w:bCs w:val="1"/>
          <w:rtl w:val="0"/>
        </w:rPr>
        <w:t xml:space="preserve">“Planes”</w:t>
      </w:r>
      <w:r w:rsidDel="00000000" w:rsidR="00000000" w:rsidRPr="00000000">
        <w:rPr>
          <w:rtl w:val="0"/>
        </w:rPr>
        <w:t xml:space="preserve"> desde el panel del usuario.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los distintos planes disponibles, su precio y beneficios.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clic en </w:t>
      </w:r>
      <w:r w:rsidDel="00000000" w:rsidR="00000000" w:rsidRPr="00000000">
        <w:rPr>
          <w:b w:val="1"/>
          <w:bCs w:val="1"/>
          <w:rtl w:val="0"/>
        </w:rPr>
        <w:t xml:space="preserve">“Suscribirse”</w:t>
      </w:r>
      <w:r w:rsidDel="00000000" w:rsidR="00000000" w:rsidRPr="00000000">
        <w:rPr>
          <w:rtl w:val="0"/>
        </w:rPr>
        <w:t xml:space="preserve"> para elegir uno.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u7t8fkhub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Pago mediante PayWay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seleccionar un plan, el sistema mostrará el resumen del pago.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clic en </w:t>
      </w:r>
      <w:r w:rsidDel="00000000" w:rsidR="00000000" w:rsidRPr="00000000">
        <w:rPr>
          <w:b w:val="1"/>
          <w:bCs w:val="1"/>
          <w:rtl w:val="0"/>
        </w:rPr>
        <w:t xml:space="preserve">“Proceder al pago”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redirigirá al entorno seguro de </w:t>
      </w:r>
      <w:r w:rsidDel="00000000" w:rsidR="00000000" w:rsidRPr="00000000">
        <w:rPr>
          <w:b w:val="1"/>
          <w:bCs w:val="1"/>
          <w:rtl w:val="0"/>
        </w:rPr>
        <w:t xml:space="preserve">PayWay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los datos de la tarjeta o método de pago seleccionado.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la transacción.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vez aprobado, el sistema actualizará automáticamente el estado de la suscripción.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hzgtvh4e8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1.6. Ver historial de pagos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el panel del usuario, acceder a la sección </w:t>
      </w:r>
      <w:r w:rsidDel="00000000" w:rsidR="00000000" w:rsidRPr="00000000">
        <w:rPr>
          <w:b w:val="1"/>
          <w:bCs w:val="1"/>
          <w:rtl w:val="0"/>
        </w:rPr>
        <w:t xml:space="preserve">“Mis pagos”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mostrará una tabla con: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 de pago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Monto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 de pago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(Aprobado / Pendiente / Rechazado)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jq7mgs62r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qeoh8m1tx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1.7. Cancelar o cambiar plan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“Mis suscripciones”</w:t>
      </w:r>
      <w:r w:rsidDel="00000000" w:rsidR="00000000" w:rsidRPr="00000000">
        <w:rPr>
          <w:rtl w:val="0"/>
        </w:rPr>
        <w:t xml:space="preserve">, seleccionar el plan activo.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clic en </w:t>
      </w:r>
      <w:r w:rsidDel="00000000" w:rsidR="00000000" w:rsidRPr="00000000">
        <w:rPr>
          <w:b w:val="1"/>
          <w:bCs w:val="1"/>
          <w:rtl w:val="0"/>
        </w:rPr>
        <w:t xml:space="preserve">“Cancelar plan”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“Cambiar plan”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la acción en la ventana emergente.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6pf9j8e18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1.8. Cierre de sesión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Hacer clic en el menú superior derecho y seleccionar </w:t>
      </w:r>
      <w:r w:rsidDel="00000000" w:rsidR="00000000" w:rsidRPr="00000000">
        <w:rPr>
          <w:b w:val="1"/>
          <w:bCs w:val="1"/>
          <w:rtl w:val="0"/>
        </w:rPr>
        <w:t xml:space="preserve">“Cerrar sesión”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deaqtn4wr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Uso del sistema como Administrador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pvuw7dqt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Acceso al panel de administración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sitio y seleccionar </w:t>
      </w:r>
      <w:r w:rsidDel="00000000" w:rsidR="00000000" w:rsidRPr="00000000">
        <w:rPr>
          <w:b w:val="1"/>
          <w:bCs w:val="1"/>
          <w:rtl w:val="0"/>
        </w:rPr>
        <w:t xml:space="preserve">“Acceso administrador”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las credenciales asignadas por el sistema.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mostrará el </w:t>
      </w:r>
      <w:r w:rsidDel="00000000" w:rsidR="00000000" w:rsidRPr="00000000">
        <w:rPr>
          <w:b w:val="1"/>
          <w:bCs w:val="1"/>
          <w:rtl w:val="0"/>
        </w:rPr>
        <w:t xml:space="preserve">dashboard principal</w:t>
      </w:r>
      <w:r w:rsidDel="00000000" w:rsidR="00000000" w:rsidRPr="00000000">
        <w:rPr>
          <w:rtl w:val="0"/>
        </w:rPr>
        <w:t xml:space="preserve"> con estadísticas generales.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77vrt729h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Gestión de usuarios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a la sección </w:t>
      </w:r>
      <w:r w:rsidDel="00000000" w:rsidR="00000000" w:rsidRPr="00000000">
        <w:rPr>
          <w:b w:val="1"/>
          <w:bCs w:val="1"/>
          <w:rtl w:val="0"/>
        </w:rPr>
        <w:t xml:space="preserve">“Usuarios”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mostrará la lista de usuarios registrados.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 disponibles: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 detalles del usuario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Editar información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Activar/Desactivar cuenta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Eliminar usuario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llqbifp7i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Gestión de planes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la pestaña </w:t>
      </w:r>
      <w:r w:rsidDel="00000000" w:rsidR="00000000" w:rsidRPr="00000000">
        <w:rPr>
          <w:b w:val="1"/>
          <w:bCs w:val="1"/>
          <w:rtl w:val="0"/>
        </w:rPr>
        <w:t xml:space="preserve">“Planes”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los planes existentes y su estado.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disponibles: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Agregar nuevo plan:</w:t>
      </w:r>
      <w:r w:rsidDel="00000000" w:rsidR="00000000" w:rsidRPr="00000000">
        <w:rPr>
          <w:rtl w:val="0"/>
        </w:rPr>
        <w:t xml:space="preserve"> ingresar nombre, descripción, precio y duración.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Editar plan existente.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Eliminar plan.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4q940jw1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Control de pagos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“Pagos”</w:t>
      </w:r>
      <w:r w:rsidDel="00000000" w:rsidR="00000000" w:rsidRPr="00000000">
        <w:rPr>
          <w:rtl w:val="0"/>
        </w:rPr>
        <w:t xml:space="preserve">, el administrador puede visualizar todos los movimientos realizados por los usuarios.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mostrará: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 asociado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contratado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 y monto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del pago (verificado o pendiente).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También puede </w:t>
      </w:r>
      <w:r w:rsidDel="00000000" w:rsidR="00000000" w:rsidRPr="00000000">
        <w:rPr>
          <w:b w:val="1"/>
          <w:bCs w:val="1"/>
          <w:rtl w:val="0"/>
        </w:rPr>
        <w:t xml:space="preserve">filtrar pagos</w:t>
      </w:r>
      <w:r w:rsidDel="00000000" w:rsidR="00000000" w:rsidRPr="00000000">
        <w:rPr>
          <w:rtl w:val="0"/>
        </w:rPr>
        <w:t xml:space="preserve"> por fecha o estado.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hg6hn90c8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Estadísticas generales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dashboard principal</w:t>
      </w:r>
      <w:r w:rsidDel="00000000" w:rsidR="00000000" w:rsidRPr="00000000">
        <w:rPr>
          <w:rtl w:val="0"/>
        </w:rPr>
        <w:t xml:space="preserve">, se muestran métricas globales como: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de usuarios registrados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Ingresos mensuales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Planes activos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Nuevas suscripciones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Estos datos pueden exportarse a </w:t>
      </w:r>
      <w:r w:rsidDel="00000000" w:rsidR="00000000" w:rsidRPr="00000000">
        <w:rPr>
          <w:b w:val="1"/>
          <w:bCs w:val="1"/>
          <w:rtl w:val="0"/>
        </w:rPr>
        <w:t xml:space="preserve">CSV o Excel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hxcephxff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2.6. Cierre de sesión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Desde el menú superior, hacer clic en </w:t>
      </w:r>
      <w:r w:rsidDel="00000000" w:rsidR="00000000" w:rsidRPr="00000000">
        <w:rPr>
          <w:b w:val="1"/>
          <w:bCs w:val="1"/>
          <w:rtl w:val="0"/>
        </w:rPr>
        <w:t xml:space="preserve">“Cerrar sesión”</w:t>
      </w:r>
      <w:r w:rsidDel="00000000" w:rsidR="00000000" w:rsidRPr="00000000">
        <w:rPr>
          <w:rtl w:val="0"/>
        </w:rPr>
        <w:t xml:space="preserve"> para salir del panel.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