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/>
      </w:pPr>
      <w:bookmarkStart w:colFirst="0" w:colLast="0" w:name="_2ncpxj52hrc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Requerimientos de la Página Web – Sistema de Suscripciones con Panel de Administración y PayWay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ff00"/>
          <w:sz w:val="26"/>
          <w:szCs w:val="26"/>
        </w:rPr>
      </w:pPr>
      <w:bookmarkStart w:colFirst="0" w:colLast="0" w:name="_4rco9itm5xfw" w:id="1"/>
      <w:bookmarkEnd w:id="1"/>
      <w:r w:rsidDel="00000000" w:rsidR="00000000" w:rsidRPr="00000000">
        <w:rPr>
          <w:b w:val="1"/>
          <w:bCs w:val="1"/>
          <w:color w:val="00ff00"/>
          <w:sz w:val="26"/>
          <w:szCs w:val="26"/>
          <w:rtl w:val="0"/>
        </w:rPr>
        <w:t xml:space="preserve">1. Requerimientos Funcionales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a48dw6825g4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1.1. Módulo de Usuarios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RF1: El sistema debe permitir el </w:t>
      </w:r>
      <w:r w:rsidDel="00000000" w:rsidR="00000000" w:rsidRPr="00000000">
        <w:rPr>
          <w:b w:val="1"/>
          <w:bCs w:val="1"/>
          <w:rtl w:val="0"/>
        </w:rPr>
        <w:t xml:space="preserve">registro de nuevos usuarios</w:t>
      </w:r>
      <w:r w:rsidDel="00000000" w:rsidR="00000000" w:rsidRPr="00000000">
        <w:rPr>
          <w:rtl w:val="0"/>
        </w:rPr>
        <w:t xml:space="preserve"> mediante formulario (nombre, email, contraseña, etc.).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RF2: Debe permitir el </w:t>
      </w:r>
      <w:r w:rsidDel="00000000" w:rsidR="00000000" w:rsidRPr="00000000">
        <w:rPr>
          <w:b w:val="1"/>
          <w:bCs w:val="1"/>
          <w:rtl w:val="0"/>
        </w:rPr>
        <w:t xml:space="preserve">inicio de sesión y cierre de sesión</w:t>
      </w:r>
      <w:r w:rsidDel="00000000" w:rsidR="00000000" w:rsidRPr="00000000">
        <w:rPr>
          <w:rtl w:val="0"/>
        </w:rPr>
        <w:t xml:space="preserve"> de manera segura.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RF3: Los usuarios deben poder </w:t>
      </w:r>
      <w:r w:rsidDel="00000000" w:rsidR="00000000" w:rsidRPr="00000000">
        <w:rPr>
          <w:b w:val="1"/>
          <w:bCs w:val="1"/>
          <w:rtl w:val="0"/>
        </w:rPr>
        <w:t xml:space="preserve">editar su perfil</w:t>
      </w:r>
      <w:r w:rsidDel="00000000" w:rsidR="00000000" w:rsidRPr="00000000">
        <w:rPr>
          <w:rtl w:val="0"/>
        </w:rPr>
        <w:t xml:space="preserve"> (nombre, contraseña, datos personales).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RF4: Los usuarios deben poder </w:t>
      </w:r>
      <w:r w:rsidDel="00000000" w:rsidR="00000000" w:rsidRPr="00000000">
        <w:rPr>
          <w:b w:val="1"/>
          <w:bCs w:val="1"/>
          <w:rtl w:val="0"/>
        </w:rPr>
        <w:t xml:space="preserve">ver sus planes activos, pagos realizados y estado de su suscripción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RF5: Debe existir una </w:t>
      </w:r>
      <w:r w:rsidDel="00000000" w:rsidR="00000000" w:rsidRPr="00000000">
        <w:rPr>
          <w:b w:val="1"/>
          <w:bCs w:val="1"/>
          <w:rtl w:val="0"/>
        </w:rPr>
        <w:t xml:space="preserve">recuperación de contraseña</w:t>
      </w:r>
      <w:r w:rsidDel="00000000" w:rsidR="00000000" w:rsidRPr="00000000">
        <w:rPr>
          <w:rtl w:val="0"/>
        </w:rPr>
        <w:t xml:space="preserve"> por correo electrónico.</w:t>
        <w:br w:type="textWrapping"/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tjsbfg9zykj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1.2. Módulo de Suscripciones y Planes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RF6: Los usuarios podrán </w:t>
      </w:r>
      <w:r w:rsidDel="00000000" w:rsidR="00000000" w:rsidRPr="00000000">
        <w:rPr>
          <w:b w:val="1"/>
          <w:bCs w:val="1"/>
          <w:rtl w:val="0"/>
        </w:rPr>
        <w:t xml:space="preserve">ver los distintos planes disponibles</w:t>
      </w:r>
      <w:r w:rsidDel="00000000" w:rsidR="00000000" w:rsidRPr="00000000">
        <w:rPr>
          <w:rtl w:val="0"/>
        </w:rPr>
        <w:t xml:space="preserve">, con su descripción, precio y beneficios.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RF7: El sistema debe permitir </w:t>
      </w:r>
      <w:r w:rsidDel="00000000" w:rsidR="00000000" w:rsidRPr="00000000">
        <w:rPr>
          <w:b w:val="1"/>
          <w:bCs w:val="1"/>
          <w:rtl w:val="0"/>
        </w:rPr>
        <w:t xml:space="preserve">suscribirse a un plan</w:t>
      </w:r>
      <w:r w:rsidDel="00000000" w:rsidR="00000000" w:rsidRPr="00000000">
        <w:rPr>
          <w:rtl w:val="0"/>
        </w:rPr>
        <w:t xml:space="preserve"> mediante </w:t>
      </w:r>
      <w:r w:rsidDel="00000000" w:rsidR="00000000" w:rsidRPr="00000000">
        <w:rPr>
          <w:b w:val="1"/>
          <w:bCs w:val="1"/>
          <w:rtl w:val="0"/>
        </w:rPr>
        <w:t xml:space="preserve">pago con PayWay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RF8: El sistema debe </w:t>
      </w:r>
      <w:r w:rsidDel="00000000" w:rsidR="00000000" w:rsidRPr="00000000">
        <w:rPr>
          <w:b w:val="1"/>
          <w:bCs w:val="1"/>
          <w:rtl w:val="0"/>
        </w:rPr>
        <w:t xml:space="preserve">almacenar y mostrar el historial de suscripciones y pagos</w:t>
      </w:r>
      <w:r w:rsidDel="00000000" w:rsidR="00000000" w:rsidRPr="00000000">
        <w:rPr>
          <w:rtl w:val="0"/>
        </w:rPr>
        <w:t xml:space="preserve"> del usuario.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RF9: El sistema debe </w:t>
      </w:r>
      <w:r w:rsidDel="00000000" w:rsidR="00000000" w:rsidRPr="00000000">
        <w:rPr>
          <w:b w:val="1"/>
          <w:bCs w:val="1"/>
          <w:rtl w:val="0"/>
        </w:rPr>
        <w:t xml:space="preserve">renovar automáticamente las suscripciones</w:t>
      </w:r>
      <w:r w:rsidDel="00000000" w:rsidR="00000000" w:rsidRPr="00000000">
        <w:rPr>
          <w:rtl w:val="0"/>
        </w:rPr>
        <w:t xml:space="preserve"> si el plan lo permite, previo aviso al usuario.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RF10: Debe permitir </w:t>
      </w:r>
      <w:r w:rsidDel="00000000" w:rsidR="00000000" w:rsidRPr="00000000">
        <w:rPr>
          <w:b w:val="1"/>
          <w:bCs w:val="1"/>
          <w:rtl w:val="0"/>
        </w:rPr>
        <w:t xml:space="preserve">cancelar o cambiar de plan</w:t>
      </w:r>
      <w:r w:rsidDel="00000000" w:rsidR="00000000" w:rsidRPr="00000000">
        <w:rPr>
          <w:rtl w:val="0"/>
        </w:rPr>
        <w:t xml:space="preserve"> desde el perfil del usuario.</w:t>
        <w:br w:type="textWrapping"/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i34lrk25xbu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1.3. Módulo de Administración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RF11: El administrador debe poder </w:t>
      </w:r>
      <w:r w:rsidDel="00000000" w:rsidR="00000000" w:rsidRPr="00000000">
        <w:rPr>
          <w:b w:val="1"/>
          <w:bCs w:val="1"/>
          <w:rtl w:val="0"/>
        </w:rPr>
        <w:t xml:space="preserve">acceder a un panel protegido por autenticación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RF12: El panel de administración debe mostrar un </w:t>
      </w:r>
      <w:r w:rsidDel="00000000" w:rsidR="00000000" w:rsidRPr="00000000">
        <w:rPr>
          <w:b w:val="1"/>
          <w:bCs w:val="1"/>
          <w:rtl w:val="0"/>
        </w:rPr>
        <w:t xml:space="preserve">dashboard con métricas</w:t>
      </w:r>
      <w:r w:rsidDel="00000000" w:rsidR="00000000" w:rsidRPr="00000000">
        <w:rPr>
          <w:rtl w:val="0"/>
        </w:rPr>
        <w:t xml:space="preserve">: cantidad de usuarios, planes activos, ingresos, etc.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RF13: El administrador debe poder </w:t>
      </w:r>
      <w:r w:rsidDel="00000000" w:rsidR="00000000" w:rsidRPr="00000000">
        <w:rPr>
          <w:b w:val="1"/>
          <w:bCs w:val="1"/>
          <w:rtl w:val="0"/>
        </w:rPr>
        <w:t xml:space="preserve">crear, editar o eliminar planes</w:t>
      </w:r>
      <w:r w:rsidDel="00000000" w:rsidR="00000000" w:rsidRPr="00000000">
        <w:rPr>
          <w:rtl w:val="0"/>
        </w:rPr>
        <w:t xml:space="preserve"> de suscripción.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RF14: El administrador debe poder </w:t>
      </w:r>
      <w:r w:rsidDel="00000000" w:rsidR="00000000" w:rsidRPr="00000000">
        <w:rPr>
          <w:b w:val="1"/>
          <w:bCs w:val="1"/>
          <w:rtl w:val="0"/>
        </w:rPr>
        <w:t xml:space="preserve">ver, buscar y filtrar usuarios registrados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RF15: El administrador debe poder </w:t>
      </w:r>
      <w:r w:rsidDel="00000000" w:rsidR="00000000" w:rsidRPr="00000000">
        <w:rPr>
          <w:b w:val="1"/>
          <w:bCs w:val="1"/>
          <w:rtl w:val="0"/>
        </w:rPr>
        <w:t xml:space="preserve">ver los pagos realizados</w:t>
      </w:r>
      <w:r w:rsidDel="00000000" w:rsidR="00000000" w:rsidRPr="00000000">
        <w:rPr>
          <w:rtl w:val="0"/>
        </w:rPr>
        <w:t xml:space="preserve">, incluyendo fecha, usuario y plan.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RF16: El administrador podrá </w:t>
      </w:r>
      <w:r w:rsidDel="00000000" w:rsidR="00000000" w:rsidRPr="00000000">
        <w:rPr>
          <w:b w:val="1"/>
          <w:bCs w:val="1"/>
          <w:rtl w:val="0"/>
        </w:rPr>
        <w:t xml:space="preserve">activar o desactivar usuarios o planes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RF17: El sistema debe permitir la </w:t>
      </w:r>
      <w:r w:rsidDel="00000000" w:rsidR="00000000" w:rsidRPr="00000000">
        <w:rPr>
          <w:b w:val="1"/>
          <w:bCs w:val="1"/>
          <w:rtl w:val="0"/>
        </w:rPr>
        <w:t xml:space="preserve">exportación de datos (CSV, Excel)</w:t>
      </w:r>
      <w:r w:rsidDel="00000000" w:rsidR="00000000" w:rsidRPr="00000000">
        <w:rPr>
          <w:rtl w:val="0"/>
        </w:rPr>
        <w:t xml:space="preserve"> desde el panel de administración.</w:t>
        <w:br w:type="textWrapping"/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fb44suvdm8h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1.4. Integración con PayWay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RF18: El sistema debe integrarse con la </w:t>
      </w:r>
      <w:r w:rsidDel="00000000" w:rsidR="00000000" w:rsidRPr="00000000">
        <w:rPr>
          <w:b w:val="1"/>
          <w:bCs w:val="1"/>
          <w:rtl w:val="0"/>
        </w:rPr>
        <w:t xml:space="preserve">API de PayWay</w:t>
      </w:r>
      <w:r w:rsidDel="00000000" w:rsidR="00000000" w:rsidRPr="00000000">
        <w:rPr>
          <w:rtl w:val="0"/>
        </w:rPr>
        <w:t xml:space="preserve"> para procesar pagos de forma segura.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RF19: El sistema debe </w:t>
      </w:r>
      <w:r w:rsidDel="00000000" w:rsidR="00000000" w:rsidRPr="00000000">
        <w:rPr>
          <w:b w:val="1"/>
          <w:bCs w:val="1"/>
          <w:rtl w:val="0"/>
        </w:rPr>
        <w:t xml:space="preserve">validar las respuestas de PayWay</w:t>
      </w:r>
      <w:r w:rsidDel="00000000" w:rsidR="00000000" w:rsidRPr="00000000">
        <w:rPr>
          <w:rtl w:val="0"/>
        </w:rPr>
        <w:t xml:space="preserve"> y actualizar el estado del pago en la base de datos.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RF20: Debe permitir </w:t>
      </w:r>
      <w:r w:rsidDel="00000000" w:rsidR="00000000" w:rsidRPr="00000000">
        <w:rPr>
          <w:b w:val="1"/>
          <w:bCs w:val="1"/>
          <w:rtl w:val="0"/>
        </w:rPr>
        <w:t xml:space="preserve">notificaciones automáticas (webhooks)</w:t>
      </w:r>
      <w:r w:rsidDel="00000000" w:rsidR="00000000" w:rsidRPr="00000000">
        <w:rPr>
          <w:rtl w:val="0"/>
        </w:rPr>
        <w:t xml:space="preserve"> desde PayWay para confirmar pagos o rechazos.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RF21: El sistema debe </w:t>
      </w:r>
      <w:r w:rsidDel="00000000" w:rsidR="00000000" w:rsidRPr="00000000">
        <w:rPr>
          <w:b w:val="1"/>
          <w:bCs w:val="1"/>
          <w:rtl w:val="0"/>
        </w:rPr>
        <w:t xml:space="preserve">encriptar la información sensible</w:t>
      </w:r>
      <w:r w:rsidDel="00000000" w:rsidR="00000000" w:rsidRPr="00000000">
        <w:rPr>
          <w:rtl w:val="0"/>
        </w:rPr>
        <w:t xml:space="preserve"> de los pagos y cumplir con las normas PCI DSS.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4483ok7sc07u" w:id="6"/>
      <w:bookmarkEnd w:id="6"/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2. Requerimientos No Funcionales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96v0a7lv4mi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 Seguridad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RNF1: Las contraseñas deben almacenarse mediante </w:t>
      </w:r>
      <w:r w:rsidDel="00000000" w:rsidR="00000000" w:rsidRPr="00000000">
        <w:rPr>
          <w:b w:val="1"/>
          <w:bCs w:val="1"/>
          <w:rtl w:val="0"/>
        </w:rPr>
        <w:t xml:space="preserve">hash seguro (bcrypt o similar)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RNF2: Debe existir </w:t>
      </w:r>
      <w:r w:rsidDel="00000000" w:rsidR="00000000" w:rsidRPr="00000000">
        <w:rPr>
          <w:b w:val="1"/>
          <w:bCs w:val="1"/>
          <w:rtl w:val="0"/>
        </w:rPr>
        <w:t xml:space="preserve">autenticación por tokens o sesiones seguras (JWT, Flask-Login, etc.)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RNF3: La conexión debe estar protegida con </w:t>
      </w:r>
      <w:r w:rsidDel="00000000" w:rsidR="00000000" w:rsidRPr="00000000">
        <w:rPr>
          <w:b w:val="1"/>
          <w:bCs w:val="1"/>
          <w:rtl w:val="0"/>
        </w:rPr>
        <w:t xml:space="preserve">HTTPS y certificado SSL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RNF4: Solo usuarios autenticados podrán acceder a información sensible.</w:t>
        <w:br w:type="textWrapping"/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7gzbiokk8ju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 Usabilidad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RNF5: La interfaz debe ser </w:t>
      </w:r>
      <w:r w:rsidDel="00000000" w:rsidR="00000000" w:rsidRPr="00000000">
        <w:rPr>
          <w:b w:val="1"/>
          <w:bCs w:val="1"/>
          <w:rtl w:val="0"/>
        </w:rPr>
        <w:t xml:space="preserve">intuitiva, responsive y accesible</w:t>
      </w:r>
      <w:r w:rsidDel="00000000" w:rsidR="00000000" w:rsidRPr="00000000">
        <w:rPr>
          <w:rtl w:val="0"/>
        </w:rPr>
        <w:t xml:space="preserve"> desde cualquier dispositivo.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RNF6: El diseño debe seguir una </w:t>
      </w:r>
      <w:r w:rsidDel="00000000" w:rsidR="00000000" w:rsidRPr="00000000">
        <w:rPr>
          <w:b w:val="1"/>
          <w:bCs w:val="1"/>
          <w:rtl w:val="0"/>
        </w:rPr>
        <w:t xml:space="preserve">paleta de colores corporativa</w:t>
      </w:r>
      <w:r w:rsidDel="00000000" w:rsidR="00000000" w:rsidRPr="00000000">
        <w:rPr>
          <w:rtl w:val="0"/>
        </w:rPr>
        <w:t xml:space="preserve"> y una estructura moderna.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RNF7: Debe existir </w:t>
      </w:r>
      <w:r w:rsidDel="00000000" w:rsidR="00000000" w:rsidRPr="00000000">
        <w:rPr>
          <w:b w:val="1"/>
          <w:bCs w:val="1"/>
          <w:rtl w:val="0"/>
        </w:rPr>
        <w:t xml:space="preserve">retroalimentación visual clara</w:t>
      </w:r>
      <w:r w:rsidDel="00000000" w:rsidR="00000000" w:rsidRPr="00000000">
        <w:rPr>
          <w:rtl w:val="0"/>
        </w:rPr>
        <w:t xml:space="preserve"> al realizar acciones (mensajes de éxito/error).</w:t>
        <w:br w:type="textWrapping"/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x1973se6udz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2.3. Rendimiento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RNF8: El sistema debe poder </w:t>
      </w:r>
      <w:r w:rsidDel="00000000" w:rsidR="00000000" w:rsidRPr="00000000">
        <w:rPr>
          <w:b w:val="1"/>
          <w:bCs w:val="1"/>
          <w:rtl w:val="0"/>
        </w:rPr>
        <w:t xml:space="preserve">manejar múltiples usuarios concurrentes</w:t>
      </w:r>
      <w:r w:rsidDel="00000000" w:rsidR="00000000" w:rsidRPr="00000000">
        <w:rPr>
          <w:rtl w:val="0"/>
        </w:rPr>
        <w:t xml:space="preserve"> sin degradación notable del rendimiento.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RNF9: Las consultas a la base de datos deben estar optimizadas.</w:t>
        <w:br w:type="textWrapping"/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4agklqs3zz7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2.4. Mantenibilidad y Escalabilidad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RNF10: El código debe estar </w:t>
      </w:r>
      <w:r w:rsidDel="00000000" w:rsidR="00000000" w:rsidRPr="00000000">
        <w:rPr>
          <w:b w:val="1"/>
          <w:bCs w:val="1"/>
          <w:rtl w:val="0"/>
        </w:rPr>
        <w:t xml:space="preserve">modularizado y documentado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RNF11: Debe permitir la </w:t>
      </w:r>
      <w:r w:rsidDel="00000000" w:rsidR="00000000" w:rsidRPr="00000000">
        <w:rPr>
          <w:b w:val="1"/>
          <w:bCs w:val="1"/>
          <w:rtl w:val="0"/>
        </w:rPr>
        <w:t xml:space="preserve">fácil adición de nuevos planes o funcionalidades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RNF12: Se debe mantener </w:t>
      </w:r>
      <w:r w:rsidDel="00000000" w:rsidR="00000000" w:rsidRPr="00000000">
        <w:rPr>
          <w:b w:val="1"/>
          <w:bCs w:val="1"/>
          <w:rtl w:val="0"/>
        </w:rPr>
        <w:t xml:space="preserve">compatibilidad con versiones futuras de la API PayWay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qqxxqbkjvhi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2.5. Disponibilidad y Respaldo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RNF13: El sistema debe realizar </w:t>
      </w:r>
      <w:r w:rsidDel="00000000" w:rsidR="00000000" w:rsidRPr="00000000">
        <w:rPr>
          <w:b w:val="1"/>
          <w:bCs w:val="1"/>
          <w:rtl w:val="0"/>
        </w:rPr>
        <w:t xml:space="preserve">copias de seguridad automáticas</w:t>
      </w:r>
      <w:r w:rsidDel="00000000" w:rsidR="00000000" w:rsidRPr="00000000">
        <w:rPr>
          <w:rtl w:val="0"/>
        </w:rPr>
        <w:t xml:space="preserve"> de la base de datos.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RNF14: Debe contar con </w:t>
      </w:r>
      <w:r w:rsidDel="00000000" w:rsidR="00000000" w:rsidRPr="00000000">
        <w:rPr>
          <w:b w:val="1"/>
          <w:bCs w:val="1"/>
          <w:rtl w:val="0"/>
        </w:rPr>
        <w:t xml:space="preserve">un sistema de logs de errores y auditoría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4a86e8"/>
          <w:sz w:val="26"/>
          <w:szCs w:val="26"/>
        </w:rPr>
      </w:pPr>
      <w:bookmarkStart w:colFirst="0" w:colLast="0" w:name="_vddfrcus911q" w:id="12"/>
      <w:bookmarkEnd w:id="12"/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3. Requerimientos Técnicos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RT1: Lenguaje del backend: </w:t>
      </w:r>
      <w:r w:rsidDel="00000000" w:rsidR="00000000" w:rsidRPr="00000000">
        <w:rPr>
          <w:b w:val="1"/>
          <w:bCs w:val="1"/>
          <w:rtl w:val="0"/>
        </w:rPr>
        <w:t xml:space="preserve">Python (Flask o Django)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RT2: Base de datos: </w:t>
      </w:r>
      <w:r w:rsidDel="00000000" w:rsidR="00000000" w:rsidRPr="00000000">
        <w:rPr>
          <w:b w:val="1"/>
          <w:bCs w:val="1"/>
          <w:rtl w:val="0"/>
        </w:rPr>
        <w:t xml:space="preserve">MySQL o PostgreSQL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RT3: Integración con </w:t>
      </w:r>
      <w:r w:rsidDel="00000000" w:rsidR="00000000" w:rsidRPr="00000000">
        <w:rPr>
          <w:b w:val="1"/>
          <w:bCs w:val="1"/>
          <w:rtl w:val="0"/>
        </w:rPr>
        <w:t xml:space="preserve">API REST de PayWay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RT4: Frontend: </w:t>
      </w:r>
      <w:r w:rsidDel="00000000" w:rsidR="00000000" w:rsidRPr="00000000">
        <w:rPr>
          <w:b w:val="1"/>
          <w:bCs w:val="1"/>
          <w:rtl w:val="0"/>
        </w:rPr>
        <w:t xml:space="preserve">HTML5, CSS3, JavaScript (posiblemente con Bootstrap o React)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RT5: Servidor: </w:t>
      </w:r>
      <w:r w:rsidDel="00000000" w:rsidR="00000000" w:rsidRPr="00000000">
        <w:rPr>
          <w:b w:val="1"/>
          <w:bCs w:val="1"/>
          <w:rtl w:val="0"/>
        </w:rPr>
        <w:t xml:space="preserve">Linux o Windows Server</w:t>
      </w:r>
      <w:r w:rsidDel="00000000" w:rsidR="00000000" w:rsidRPr="00000000">
        <w:rPr>
          <w:rtl w:val="0"/>
        </w:rPr>
        <w:t xml:space="preserve">, con despliegue en la nube (ej. AWS, Render, DigitalOcean).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