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8271484375" w:line="264.3717384338379" w:lineRule="auto"/>
        <w:ind w:left="0" w:right="610.64697265625" w:firstLine="0"/>
        <w:jc w:val="left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193675</wp:posOffset>
            </wp:positionH>
            <wp:positionV relativeFrom="page">
              <wp:posOffset>896286</wp:posOffset>
            </wp:positionV>
            <wp:extent cx="7173060" cy="10139363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3060" cy="10139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  <w:rtl w:val="0"/>
        </w:rPr>
        <w:t xml:space="preserve">1. Requerimientos del Negocio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9296875" w:line="240" w:lineRule="auto"/>
        <w:ind w:left="30.5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1.1 Situación actual o Propósito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9296875" w:line="240" w:lineRule="auto"/>
        <w:ind w:left="30.540008544921875" w:right="0" w:firstLine="0"/>
        <w:jc w:val="left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La clínica veterinaria “Patitas” es un centro de atención de salud animal que, debido a su crecimiento en cantidad de pacientes y servicios, incrementó la complejidad de su gestión clínica y administrativa.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Actualmente, la organización trabaja con una combinación de registros manuales y herramientas digitales no integradas entre sí, lo que genera fragmentación de la información y dificultades en su actualización y seguimiento. Esta situación impacta directamente en la calidad del servicio, especialmente en el control de historias clínicas y planes de vacunación.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Entre los principales problemas se identifican la falta de validaciones automáticas en procesos críticos, la dificultad para detectar alertas de salud a partir de datos históricos, y la ausencia de controles efectivos sobre roles y permisos del personal. Asimismo, se observan limitaciones en el seguimiento de tratamientos crónicos, en el control de vacunación y en el registro adecuado de consentimientos en procedimientos de mayor complejidad.</w:t>
      </w:r>
    </w:p>
    <w:p w:rsidR="00000000" w:rsidDel="00000000" w:rsidP="00000000" w:rsidRDefault="00000000" w:rsidRPr="00000000" w14:paraId="00000008">
      <w:pPr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Estos inconvenientes evidencian la necesidad de contar con un sistema informático que permita centralizar la información, automatizar procesos clave y garantizar el cumplimiento de las reglas de negocio, mejorando la eficiencia operativa y la calidad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64013671875" w:line="240" w:lineRule="auto"/>
        <w:ind w:left="0" w:right="0" w:firstLine="0"/>
        <w:jc w:val="left"/>
        <w:rPr>
          <w:color w:val="1f1f1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1.2 Oportunidad del negocio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64013671875" w:line="240" w:lineRule="auto"/>
        <w:ind w:left="0" w:right="0" w:firstLine="0"/>
        <w:jc w:val="both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La implementación de un sistema informático en la clínica veterinaria Patitas permitirá superar las limitaciones actuales mediante la centralización de la información en una única plataforma, asegurando consistencia y actualización automática de los datos clínicos.</w:t>
        <w:br w:type="textWrapping"/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El sistema incorporará reglas de negocio automatizadas, garantizando el cumplimiento de condiciones clave, como la validación de “Alta Médica” para vacunación y la actualización de la última visita. Además, permitirá el monitoreo y detección temprana de alertas de salud, mejorando el seguimiento de los pacientes.</w:t>
        <w:br w:type="textWrapping"/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Se optimizará la gestión mediante la automatización de turnos para tratamientos crónicos, junto con un control de roles y permisos, restringiendo acciones críticas y asegurando el cumplimiento normativo, incluyendo la validación de consentimientos digitales en cirugías.</w:t>
        <w:br w:type="textWrapping"/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El sistema operará en un entorno digital centralizado, accesible para todo el personal, mejorando la coordinación interna. Las soluciones actuales del mercado no se adaptan completamente a estas necesidades, debido a su baja flexibilidad y limitada capacidad para implementar reglas específicas, lo que justifica el desarrollo de una solución a medida.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64013671875" w:line="240" w:lineRule="auto"/>
        <w:ind w:left="30.5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vertAlign w:val="baseline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vertAlign w:val="baseline"/>
          <w:rtl w:val="0"/>
        </w:rPr>
        <w:t xml:space="preserve">Riesgos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64013671875" w:line="240" w:lineRule="auto"/>
        <w:ind w:left="30.540008544921875" w:right="0" w:firstLine="0"/>
        <w:jc w:val="both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HUMANO</w:t>
      </w:r>
    </w:p>
    <w:p w:rsidR="00000000" w:rsidDel="00000000" w:rsidP="00000000" w:rsidRDefault="00000000" w:rsidRPr="00000000" w14:paraId="00000014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1: Resistencia al cambio del personal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Severidad: Alta)</w:t>
      </w:r>
    </w:p>
    <w:p w:rsidR="00000000" w:rsidDel="00000000" w:rsidP="00000000" w:rsidRDefault="00000000" w:rsidRPr="00000000" w14:paraId="00000016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Mitigación: Capacitaciones iniciales, acompañamiento en el uso del sistema y diseño de una interfaz intuitiva que facilite su adopción.</w:t>
      </w:r>
    </w:p>
    <w:p w:rsidR="00000000" w:rsidDel="00000000" w:rsidP="00000000" w:rsidRDefault="00000000" w:rsidRPr="00000000" w14:paraId="00000017">
      <w:pPr>
        <w:widowControl w:val="0"/>
        <w:spacing w:before="162.880859375" w:line="264.3728542327881" w:lineRule="auto"/>
        <w:ind w:left="23.419952392578125" w:right="76.17431640625" w:firstLine="0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2: Errores en el uso del sistema (</w:t>
      </w:r>
      <w:r w:rsidDel="00000000" w:rsidR="00000000" w:rsidRPr="00000000">
        <w:rPr>
          <w:color w:val="1f1f1f"/>
          <w:rtl w:val="0"/>
        </w:rPr>
        <w:t xml:space="preserve">Severidad: Media)</w:t>
        <w:br w:type="textWrapping"/>
        <w:t xml:space="preserve">Mitigación: Se implementarán validaciones automáticas dentro del sistema (por ejemplo, el alta médica</w:t>
      </w:r>
      <w:r w:rsidDel="00000000" w:rsidR="00000000" w:rsidRPr="00000000">
        <w:rPr>
          <w:color w:val="1f1f1f"/>
          <w:rtl w:val="0"/>
        </w:rPr>
        <w:t xml:space="preserve">) y se darán guías de uso claras para minimizar errores.</w:t>
      </w:r>
    </w:p>
    <w:p w:rsidR="00000000" w:rsidDel="00000000" w:rsidP="00000000" w:rsidRDefault="00000000" w:rsidRPr="00000000" w14:paraId="00000018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TÉCNICO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spacing w:before="162.880859375" w:line="276" w:lineRule="auto"/>
        <w:ind w:left="23.419952392578125" w:right="76.17431640625" w:firstLine="1.540069580078125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3: Problemas técnicos o fallas del sistema (</w:t>
      </w:r>
      <w:r w:rsidDel="00000000" w:rsidR="00000000" w:rsidRPr="00000000">
        <w:rPr>
          <w:color w:val="1f1f1f"/>
          <w:rtl w:val="0"/>
        </w:rPr>
        <w:t xml:space="preserve">Severidad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Alta)</w:t>
        <w:br w:type="textWrapping"/>
      </w:r>
      <w:r w:rsidDel="00000000" w:rsidR="00000000" w:rsidRPr="00000000">
        <w:rPr>
          <w:color w:val="1f1f1f"/>
          <w:rtl w:val="0"/>
        </w:rPr>
        <w:t xml:space="preserve">Mitigación: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Se realizarán pruebas previas a la implementación (testing) y mantenimiento periódico del sistema para asegurar su correcto funcionamiento.</w:t>
      </w:r>
    </w:p>
    <w:p w:rsidR="00000000" w:rsidDel="00000000" w:rsidP="00000000" w:rsidRDefault="00000000" w:rsidRPr="00000000" w14:paraId="0000001A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4: Retrasos en el desarrollo (</w:t>
      </w:r>
      <w:r w:rsidDel="00000000" w:rsidR="00000000" w:rsidRPr="00000000">
        <w:rPr>
          <w:color w:val="1f1f1f"/>
          <w:rtl w:val="0"/>
        </w:rPr>
        <w:t xml:space="preserve">Severidad:</w:t>
      </w:r>
      <w:r w:rsidDel="00000000" w:rsidR="00000000" w:rsidRPr="00000000">
        <w:rPr>
          <w:color w:val="1f1f1f"/>
          <w:rtl w:val="0"/>
        </w:rPr>
        <w:t xml:space="preserve"> Media)</w:t>
        <w:br w:type="textWrapping"/>
      </w:r>
      <w:r w:rsidDel="00000000" w:rsidR="00000000" w:rsidRPr="00000000">
        <w:rPr>
          <w:color w:val="1f1f1f"/>
          <w:rtl w:val="0"/>
        </w:rPr>
        <w:t xml:space="preserve">Mitigación: Se planificará el proyecto en etapas (MVP), estableciendo tiempos realistas y prioridades claras para cumplir con los objetivos.</w:t>
      </w:r>
    </w:p>
    <w:p w:rsidR="00000000" w:rsidDel="00000000" w:rsidP="00000000" w:rsidRDefault="00000000" w:rsidRPr="00000000" w14:paraId="0000001C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NEGOCIO</w:t>
      </w:r>
    </w:p>
    <w:p w:rsidR="00000000" w:rsidDel="00000000" w:rsidP="00000000" w:rsidRDefault="00000000" w:rsidRPr="00000000" w14:paraId="0000001D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5: El sistema no cubra todas las necesidades (</w:t>
      </w:r>
      <w:r w:rsidDel="00000000" w:rsidR="00000000" w:rsidRPr="00000000">
        <w:rPr>
          <w:color w:val="1f1f1f"/>
          <w:rtl w:val="0"/>
        </w:rPr>
        <w:t xml:space="preserve">Severidad: Alta)</w:t>
        <w:br w:type="textWrapping"/>
        <w:t xml:space="preserve">Mitigación: Se real</w:t>
      </w:r>
      <w:r w:rsidDel="00000000" w:rsidR="00000000" w:rsidRPr="00000000">
        <w:rPr>
          <w:color w:val="1f1f1f"/>
          <w:rtl w:val="0"/>
        </w:rPr>
        <w:t xml:space="preserve">izará un relevamiento previo de requerimientos y se mantendrá comunicación constante con el cliente para ajustar el sistema según sus necesidades.</w:t>
      </w:r>
    </w:p>
    <w:p w:rsidR="00000000" w:rsidDel="00000000" w:rsidP="00000000" w:rsidRDefault="00000000" w:rsidRPr="00000000" w14:paraId="0000001E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/>
      </w:pPr>
      <w:r w:rsidDel="00000000" w:rsidR="00000000" w:rsidRPr="00000000">
        <w:rPr>
          <w:color w:val="1f1f1f"/>
          <w:rtl w:val="0"/>
        </w:rPr>
        <w:t xml:space="preserve">Riesgo 6:</w:t>
      </w:r>
      <w:r w:rsidDel="00000000" w:rsidR="00000000" w:rsidRPr="00000000">
        <w:rPr>
          <w:rtl w:val="0"/>
        </w:rPr>
        <w:t xml:space="preserve"> Registro incorrecto de información clínica del paciente (Severidad: Alta)</w:t>
        <w:br w:type="textWrapping"/>
        <w:t xml:space="preserve">Mitigación: Se implementarán validaciones obligatorias en los formularios y revisiones de consistencia en los registros clínicos.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Riesgo 7: Pérdida de seguimiento en tratamientos crónicos (Severidad: Alta)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Mitigación: El sistema incorporará recordatorios y controles de agenda para facilitar el seguimiento periódico de los pacientes.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Riesgo 8: Aplicación de vacunas sin validación del estado clínico del animal (Severidad: Alta)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Mitigación: El sistema bloqueará automáticamente la vacunación cuando el paciente no posea “Alta Médica” vigente.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EXTERNO</w:t>
      </w:r>
    </w:p>
    <w:p w:rsidR="00000000" w:rsidDel="00000000" w:rsidP="00000000" w:rsidRDefault="00000000" w:rsidRPr="00000000" w14:paraId="00000026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9: Problemas de conectividad a internet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Severidad: M</w:t>
      </w:r>
      <w:r w:rsidDel="00000000" w:rsidR="00000000" w:rsidRPr="00000000">
        <w:rPr>
          <w:color w:val="1f1f1f"/>
          <w:rtl w:val="0"/>
        </w:rPr>
        <w:t xml:space="preserve">edia)</w:t>
        <w:br w:type="textWrapping"/>
      </w:r>
      <w:r w:rsidDel="00000000" w:rsidR="00000000" w:rsidRPr="00000000">
        <w:rPr>
          <w:color w:val="1f1f1f"/>
          <w:rtl w:val="0"/>
        </w:rPr>
        <w:t xml:space="preserve">Mitigación: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Se procurará que el sistema sea liviano y se evaluará la posibilidad de contar con acceso alternativo o respaldo de conexión.</w:t>
      </w:r>
    </w:p>
    <w:p w:rsidR="00000000" w:rsidDel="00000000" w:rsidP="00000000" w:rsidRDefault="00000000" w:rsidRPr="00000000" w14:paraId="00000027">
      <w:pPr>
        <w:widowControl w:val="0"/>
        <w:spacing w:before="162.880859375" w:line="264.3728542327881" w:lineRule="auto"/>
        <w:ind w:left="23.419952392578125" w:right="76.17431640625" w:firstLine="1.540069580078125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10: Fallas en la infraestructura (</w:t>
      </w:r>
      <w:r w:rsidDel="00000000" w:rsidR="00000000" w:rsidRPr="00000000">
        <w:rPr>
          <w:color w:val="1f1f1f"/>
          <w:rtl w:val="0"/>
        </w:rPr>
        <w:t xml:space="preserve">Severidad: Media) </w:t>
        <w:br w:type="textWrapping"/>
        <w:t xml:space="preserve">Mitigación: </w:t>
      </w:r>
      <w:r w:rsidDel="00000000" w:rsidR="00000000" w:rsidRPr="00000000">
        <w:rPr>
          <w:color w:val="1f1f1f"/>
          <w:rtl w:val="0"/>
        </w:rPr>
        <w:t xml:space="preserve">Se utilizarán servicios confiables y se realizarán copias de seguridad periódicas para evitar pérdida de información.</w:t>
      </w:r>
    </w:p>
    <w:p w:rsidR="00000000" w:rsidDel="00000000" w:rsidP="00000000" w:rsidRDefault="00000000" w:rsidRPr="00000000" w14:paraId="00000028">
      <w:pPr>
        <w:widowControl w:val="0"/>
        <w:spacing w:before="162.880859375" w:line="264.3728542327881" w:lineRule="auto"/>
        <w:ind w:left="0" w:right="76.17431640625" w:firstLine="0"/>
        <w:jc w:val="both"/>
        <w:rPr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OPERATIVO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11: Superposición de turnos por errores en la agenda (Severidad: Media)   Mitigación: El sistema validará la disponibilidad horaria antes de confirmar un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62.880859375" w:line="264.3728542327881" w:lineRule="auto"/>
        <w:ind w:left="0" w:right="76.17431640625" w:firstLine="0"/>
        <w:jc w:val="both"/>
        <w:rPr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LEGAL/NORMATIVO</w:t>
      </w:r>
    </w:p>
    <w:p w:rsidR="00000000" w:rsidDel="00000000" w:rsidP="00000000" w:rsidRDefault="00000000" w:rsidRPr="00000000" w14:paraId="0000002C">
      <w:pPr>
        <w:widowControl w:val="0"/>
        <w:spacing w:before="162.880859375" w:line="264.3728542327881" w:lineRule="auto"/>
        <w:ind w:left="0" w:right="76.17431640625" w:firstLine="0"/>
        <w:jc w:val="both"/>
        <w:rPr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Riesgo 12: Falta de registro adecuado de consentimientos en procedimientos complejos (Severidad: Media)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Mitigación: El sistema almacenará la documentación asociada a cada procedimiento para asegurar trazabilidad y control.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SEGURIDAD</w:t>
      </w:r>
    </w:p>
    <w:p w:rsidR="00000000" w:rsidDel="00000000" w:rsidP="00000000" w:rsidRDefault="00000000" w:rsidRPr="00000000" w14:paraId="00000031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Riesgo 13: Acceso indebido a funcionalidades restringidas (Severidad: Alta)</w:t>
        <w:br w:type="textWrapping"/>
        <w:t xml:space="preserve">Mitigación: Control de permisos según rol y autenticación segura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57d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5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  <w:rtl w:val="0"/>
        </w:rPr>
        <w:t xml:space="preserve">2. Visión de la Solución 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Funciones principales 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1- </w:t>
      </w:r>
      <w:r w:rsidDel="00000000" w:rsidR="00000000" w:rsidRPr="00000000">
        <w:rPr>
          <w:rtl w:val="0"/>
        </w:rPr>
        <w:t xml:space="preserve">Gestión de Pacientes y Fichas de Mascotas</w:t>
        <w:br w:type="textWrapping"/>
        <w:t xml:space="preserve">Permite el registro, consulta y actualización de la información de cada mascota, centralizando datos generales, estado de salud y vínculo con su dueño.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2- Módulo de Historias Clínicas y Registro de Atenciones</w:t>
        <w:br w:type="textWrapping"/>
        <w:t xml:space="preserve">Facilita el registro de consultas médicas, evolución del paciente y seguimiento clínico, asegurando la trazabilidad de cada atención.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3- Gestión de Vacunación y Control Sanitario</w:t>
        <w:br w:type="textWrapping"/>
        <w:t xml:space="preserve">Administra los planes de vacunación, validando condiciones necesarias antes de su aplicación y garantizando el cumplimiento de normativas de salud animal.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4- Gestión de Turnos y Agenda Clínica</w:t>
        <w:br w:type="textWrapping"/>
        <w:t xml:space="preserve">Permite la asignación, seguimiento y organización de turnos, incluyendo la generación automática de citas para tratamientos crónicos y vacunaciones.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5- Sistema de Alertas y Monitoreo de Salud</w:t>
        <w:br w:type="textWrapping"/>
        <w:t xml:space="preserve">Detecta automáticamente situaciones relevantes a partir de los datos clínicos (por ejemplo, variaciones de peso), permitiendo una atención preventiva.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6- Módulo de Gestión de Usuarios, Roles y Permisos</w:t>
        <w:br w:type="textWrapping"/>
        <w:t xml:space="preserve">Controla el acceso al sistema y restringe acciones según el perfil del usuario, asegurando el cumplimiento de políticas internas.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7- Gestión de Medicación y Prescripciones</w:t>
        <w:br w:type="textWrapping"/>
        <w:t xml:space="preserve">Administra la prescripción de medicamentos, aplicando restricciones según su categoría y el rol del profesional.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8-Módulo de Gestión de Procedimientos y Consentimientos</w:t>
        <w:br w:type="textWrapping"/>
        <w:t xml:space="preserve">Permite registrar y validar la documentación necesaria para intervenciones, incluyendo la firma digital del dueño en cirugías.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9052734375" w:line="240" w:lineRule="auto"/>
        <w:ind w:left="16.49993896484375" w:right="0" w:firstLine="0"/>
        <w:jc w:val="left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1109.1400146484375" w:right="433.72131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  <w:rtl w:val="0"/>
        </w:rPr>
        <w:t xml:space="preserve">3. Contexto del Negocio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9052734375" w:line="240" w:lineRule="auto"/>
        <w:ind w:left="1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3.1 Perfil de los interesados (Stakeholders) </w:t>
      </w:r>
    </w:p>
    <w:p w:rsidR="00000000" w:rsidDel="00000000" w:rsidP="00000000" w:rsidRDefault="00000000" w:rsidRPr="00000000" w14:paraId="0000004A">
      <w:pPr>
        <w:widowControl w:val="0"/>
        <w:spacing w:before="162.88330078125" w:line="264.3717384338379" w:lineRule="auto"/>
        <w:ind w:left="18.13995361328125" w:right="127.484130859375" w:firstLine="6.820068359375"/>
        <w:rPr>
          <w:color w:val="1f1f1f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950"/>
        <w:gridCol w:w="1680"/>
        <w:gridCol w:w="1710"/>
        <w:gridCol w:w="1980"/>
        <w:tblGridChange w:id="0">
          <w:tblGrid>
            <w:gridCol w:w="1935"/>
            <w:gridCol w:w="1950"/>
            <w:gridCol w:w="1680"/>
            <w:gridCol w:w="1710"/>
            <w:gridCol w:w="19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Beneficio y valor percibido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Funciones de interés 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Dueño de la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Mejora organización, aumento de ingresos, información centralizada y control total del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Interesado en el sistema y exigentes con el resultado, pero preocupado por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Reportes de ingresos y productividad, control de turnos y gestión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Presupuesto limitado, que el sistema no cumpla con las expectativas y que sea difícil de utilizar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Veterinarios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Acceso rápido al historial clínico, menos errores de seguimiento, mejor atención y seguimiento de pacientes.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Interesados, pero pueden resistirse al cambio.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Buscan rapidez y simplicidad.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Historias clínicas,registro de atenciones, vacunaciones y  agenda diaria.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Falta de tiempo, sistema lento o complejo y miedo a depender mucho del sistema,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Recepcionista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Reducción de errores administrativos, organización más clara y agilidad en atención al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Miedo al cambio y necesidad de 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 de turnos, registro de pacientes y agenda diaria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Poco conocimiento tecnológico, necesidad de un sistema simple e intuitivo y dependencia de que el sistema funcione más rápido.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Clientes (dueños de mascotas)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162.88330078125" w:line="264.3717384338379" w:lineRule="auto"/>
              <w:ind w:left="18.13995361328125" w:right="127.484130859375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Atención más rápida,mejor seguimiento de sus mascotas y menos errores en turnos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162.88330078125" w:line="264.3717384338379" w:lineRule="auto"/>
              <w:ind w:left="18.13995361328125" w:right="127.484130859375" w:firstLine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expectativa de rapidez y exigentes con 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="264.3717384338379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Turnos organizados. historial claro de su mascota y información confiable</w:t>
            </w:r>
          </w:p>
          <w:p w:rsidR="00000000" w:rsidDel="00000000" w:rsidP="00000000" w:rsidRDefault="00000000" w:rsidRPr="00000000" w14:paraId="00000065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264.3717384338379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Demoras en atención, errores en turnos y falta de comunicación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162.88330078125" w:line="264.3717384338379" w:lineRule="auto"/>
              <w:ind w:left="18.13995361328125" w:right="127.484130859375" w:firstLine="6.820068359375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before="162.88330078125" w:line="264.3717384338379" w:lineRule="auto"/>
        <w:ind w:left="18.13995361328125" w:right="127.484130859375" w:firstLine="6.820068359375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  <w:rtl w:val="0"/>
        </w:rPr>
        <w:t xml:space="preserve">4. Alcance y limitaciones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9052734375" w:line="240" w:lineRule="auto"/>
        <w:ind w:left="14.94003295898437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4.1 Alcance inicial (MVP - Minimum Viable Product)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versión 1.0 del sistema para la clínica veterinaria “Patitas” se enfocará en cubrir las necesidades básicas de organización y registro de información, priorizando simplicidad y funcionalidad.</w:t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En esta primera versión, el sistema permitirá la gestión de pacientes y fichas de mascotas (registro y actualización de información de mascotas y dueños), el registro básico de atenciones clínicas (carga y consulta inicial del historial clínico) y la gestión de turnos y agenda clínica (asignación, modificación y cancelación de turnos con validación de disponibilidad horaria, incluyendo el registro de la consulta).</w:t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Además, se incorporará el control de “Alta Médica” para la aplicación de vacunas (validación clínica básica) y el acceso mediante login para el personal autorizado (autenticación de usuarios).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4.2 Limitaciones y exclusiones (Out of Scope)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clínica veterinaria Patitas ha planteado la necesidad de incorporar funcionalidades avanzadas, pero en esta primera versión del sistema se ha definido un alcance acotado y realista. En consecuencia, quedarán fuera de esta etapa el sistema de alertas y monitoreo automático de salud (Sistema de Alertas y Monitoreo de Salud), la generación automática de turnos para tratamientos crónicos (Gestión de Turnos y Agenda Clínica), y la gestión avanzada de permisos para prescripción de medicamentos psicotrópicos (Gestión de Usuarios, Roles y Permisos / Gestión de Medicación y Prescripciones).</w:t>
      </w:r>
    </w:p>
    <w:p w:rsidR="00000000" w:rsidDel="00000000" w:rsidP="00000000" w:rsidRDefault="00000000" w:rsidRPr="00000000" w14:paraId="00000071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Asimismo, no se implementará la administración completa de medicamentos (Gestión de Medicación y Prescripciones), ni la validación de firma digital para procedimientos quirúrgicos (Gestión de Procedimientos y Consentimientos).</w:t>
      </w:r>
    </w:p>
    <w:p w:rsidR="00000000" w:rsidDel="00000000" w:rsidP="00000000" w:rsidRDefault="00000000" w:rsidRPr="00000000" w14:paraId="00000072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Estas funcionalidades podrán incorporarse en futuras iteraciones del sistema, una vez validada la base operativa de la solución.</w:t>
      </w:r>
    </w:p>
    <w:p w:rsidR="00000000" w:rsidDel="00000000" w:rsidP="00000000" w:rsidRDefault="00000000" w:rsidRPr="00000000" w14:paraId="00000073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  <w:rtl w:val="0"/>
        </w:rPr>
        <w:t xml:space="preserve">5. Requerimientos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9052734375" w:line="240" w:lineRule="auto"/>
        <w:ind w:left="2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5.1 Requerimientos Funcionales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9052734375" w:line="240" w:lineRule="auto"/>
        <w:ind w:left="21.439971923828125" w:right="0" w:firstLine="0"/>
        <w:jc w:val="left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permitir registrar, consultar y modificar dueños, manteniendo sus datos de contacto y responsabilidad sobre las mascotas asociadas.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permitir registrar, consultar, modificar y desactivar mascotas/pacientes, asociándolas a un dueño previamente registrado.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permitir reasignar una mascota a otro dueño en casos de cambio de titularidad o actualización de responsabilidad sobre el paciente.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permitir buscar un dueño y visualizar las mascotas vinculadas a su registro.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registrar atenciones médicas asociadas a un paciente, almacenando fecha, motivo de consulta y observaciones.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actualizar automáticamente la fecha de última visita del paciente al registrar una nueva atención.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consultar el historial de atenciones de un paciente.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crear turnos indicando paciente, fecha, horario y motivo, organizando la agenda de la clínica.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validar la disponibilidad horaria al asignar turnos.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modificar y cancelar turnos.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el registro y autenticación de usuarios mediante login.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validar el estado de ‘Alta Médica’ antes de permitir la aplicación de vacunas.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permitir hasta cinco (5) intentos fallidos de autenticación. Al superar dicho límite, la cuenta del usuario será bloqueada.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mostrar al veterinario su agenda diaria de atenciones y procedimientos programados.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 El sistema deberá permitir registrar dueños y asociarles una o más mascotas. Al registrar una mascota, el sistema generará automáticamente su historia clínica.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registrar los turnos cancelados, indicando la fecha de cancelación, para su posterior consulta en los reportes del sistema.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generar reportes de atenciones médicas realizadas, vacunas aplicadas, mascotas registradas y dueños registrados.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advertir al usuario cuando intente abandonar una atención médica con información sin guardar, informando que los datos ingresados se perderán si no son registrados.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deberá registrar automáticamente las vacunas aplicadas, las prescripciones emitidas y los estudios adjuntados durante una atención médica en sus respectivos historiales dentro de la historia clínica del paciente.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5.2 Requerimientos No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implementar autenticación mediante usuario y contraseña, garantizando que solo usuarios registrados puedan acceder.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aplicar control de acceso basado en roles, restringiendo funcionalidades según el perfil del usuario (recepción o veterinario).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garantizar la protección de los datos clínicos y personales mediante mecanismos que eviten accesos no autorizados.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operaciones de consulta de pacientes, turnos e historias clínicas deberán responder en un tiempo máximo de 2 segundos en condiciones normales.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presentar la información de forma organizada, facilitando la lectura de historias clínicas y agendas.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estar desarrollado bajo una arquitectura en capas (por ejemplo, presentación, lógica de negocio y acceso a datos), facilitando su mantenimiento y escalabilidad.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utilizar una base de datos estructurada que garantice la integridad y consistencia de la información.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estar disponible durante el horario operativo de la clínica, minimizando interrupciones del servicio.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contar con mecanismos de respaldo de la información para evitar pérdida de datos.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estar diseñado de manera modular, permitiendo la incorporación de nuevas funcionalidades sin afectar las existentes.</w:t>
      </w:r>
    </w:p>
    <w:p w:rsidR="00000000" w:rsidDel="00000000" w:rsidP="00000000" w:rsidRDefault="00000000" w:rsidRPr="00000000" w14:paraId="0000009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64.369535446167" w:lineRule="auto"/>
        <w:ind w:left="0" w:right="72.781982421875" w:firstLine="0"/>
        <w:jc w:val="left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64.369535446167" w:lineRule="auto"/>
        <w:ind w:left="0" w:right="72.781982421875" w:firstLine="0"/>
        <w:jc w:val="left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64.369535446167" w:lineRule="auto"/>
        <w:ind w:left="0" w:right="72.781982421875" w:firstLine="0"/>
        <w:jc w:val="left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Reglas de negocio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64.369535446167" w:lineRule="auto"/>
        <w:ind w:left="0" w:right="72.781982421875" w:firstLine="0"/>
        <w:jc w:val="left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before="11.8450927734375" w:line="264.369535446167" w:lineRule="auto"/>
        <w:ind w:right="72.781982421875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RN-01: Las atenciones médicas registradas en la historia clínica no podrán ser modificadas ni eliminadas, ya que constituyen un registro histórico de la atención brindada al paciente.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RN-02. Las prescripciones, estudios y vacunaciones registrados durante una atención médica quedarán asociados automáticamente a dicha atención y a la historia clínica del paciente. 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RN-03. La evaluación de aptitud para vacunación solo podrá realizarse durante el registro de una atención médica.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color w:val="1f1f1f"/>
        </w:rPr>
      </w:pPr>
      <w:r w:rsidDel="00000000" w:rsidR="00000000" w:rsidRPr="00000000">
        <w:rPr>
          <w:rtl w:val="0"/>
        </w:rPr>
        <w:t xml:space="preserve">RN-04. Una vacuna sólo podrá registrarse si el paciente fue evaluado como apto para la vacunación. </w:t>
      </w:r>
      <w:r w:rsidDel="00000000" w:rsidR="00000000" w:rsidRPr="00000000">
        <w:rPr>
          <w:rtl w:val="0"/>
        </w:rPr>
      </w:r>
    </w:p>
    <w:sectPr>
      <w:footerReference r:id="rId7" w:type="default"/>
      <w:pgSz w:h="16840" w:w="11920" w:orient="portrait"/>
      <w:pgMar w:bottom="1608.63037109375" w:top="1411.474609375" w:left="1430" w:right="1430.236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