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00"/>
        <w:jc w:val="center"/>
        <w:spacing w:after="0"/>
        <w:shd w:val="clear" w:color="auto" w:fill="auto"/>
      </w:pPr>
      <w:r>
        <w:rPr>
          <w:bCs/>
        </w:rPr>
        <w:t xml:space="preserve">МИНИСТЕРСТВО НАУКИ И ВЫСШЕГО ОБРАЗОВАНИЯ РОССИЙСКОЙ ФЕДЕРАЦИИ</w:t>
      </w:r>
      <w:r/>
    </w:p>
    <w:p>
      <w:pPr>
        <w:pStyle w:val="500"/>
        <w:jc w:val="center"/>
        <w:spacing w:after="0"/>
        <w:shd w:val="clear" w:color="auto" w:fill="auto"/>
      </w:pPr>
      <w:r>
        <w:rPr>
          <w:bCs/>
        </w:rPr>
        <w:t xml:space="preserve">ФЕДЕРАЛЬНОЕ ГОСУДАРСТВЕННОЕ БЮДЖЕТНОЕ</w:t>
      </w:r>
      <w:r>
        <w:rPr>
          <w:bCs/>
        </w:rPr>
        <w:br/>
        <w:t xml:space="preserve">ОБРАЗОВАТЕЛЬНОЕ УЧРЕЖДЕНИЕ ВЫСШЕГО ОБРАЗОВАНИЯ</w:t>
      </w:r>
      <w:r>
        <w:rPr>
          <w:bCs/>
        </w:rPr>
        <w:br/>
      </w:r>
      <w:r>
        <w:rPr>
          <w:b/>
          <w:bCs/>
        </w:rPr>
        <w:t xml:space="preserve">«ТЮМЕНСКИЙ ИНДУСТРИАЛЬНЫЙ УНИВЕРСИТЕТ»</w:t>
      </w:r>
      <w:r/>
    </w:p>
    <w:p>
      <w:pPr>
        <w:pStyle w:val="501"/>
        <w:jc w:val="center"/>
        <w:spacing w:after="0"/>
        <w:shd w:val="clear" w:color="auto" w:fill="auto"/>
        <w:rPr>
          <w:b/>
        </w:rPr>
      </w:pPr>
      <w:r>
        <w:rPr>
          <w:b/>
        </w:rPr>
        <w:t xml:space="preserve">М</w:t>
      </w:r>
      <w:r>
        <w:rPr>
          <w:b/>
        </w:rPr>
        <w:t xml:space="preserve">ногопрофильный колледж</w:t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40"/>
          <w:szCs w:val="40"/>
        </w:rPr>
      </w:pPr>
      <w:r>
        <w:rPr>
          <w:rFonts w:ascii="Times New Roman" w:hAnsi="Times New Roman" w:cs="Times New Roman" w:eastAsia="Calibri"/>
          <w:b/>
          <w:bCs/>
          <w:caps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40"/>
          <w:szCs w:val="40"/>
        </w:rPr>
      </w:pPr>
      <w:r>
        <w:rPr>
          <w:rFonts w:ascii="Times New Roman" w:hAnsi="Times New Roman" w:cs="Times New Roman" w:eastAsia="Calibri"/>
          <w:b/>
          <w:bCs/>
          <w:caps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40"/>
          <w:szCs w:val="40"/>
        </w:rPr>
      </w:pPr>
      <w:r>
        <w:rPr>
          <w:rFonts w:ascii="Times New Roman" w:hAnsi="Times New Roman" w:cs="Times New Roman" w:eastAsia="Calibri"/>
          <w:b/>
          <w:bCs/>
          <w:caps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40"/>
          <w:szCs w:val="40"/>
        </w:rPr>
      </w:pPr>
      <w:r>
        <w:rPr>
          <w:rFonts w:ascii="Times New Roman" w:hAnsi="Times New Roman" w:cs="Times New Roman" w:eastAsia="Calibri"/>
          <w:b/>
          <w:bCs/>
          <w:caps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40"/>
          <w:szCs w:val="40"/>
        </w:rPr>
      </w:pPr>
      <w:r>
        <w:rPr>
          <w:rFonts w:ascii="Times New Roman" w:hAnsi="Times New Roman" w:cs="Times New Roman" w:eastAsia="Calibri"/>
          <w:b/>
          <w:bCs/>
          <w:caps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40"/>
          <w:szCs w:val="40"/>
        </w:rPr>
      </w:pPr>
      <w:r>
        <w:rPr>
          <w:rFonts w:ascii="Times New Roman" w:hAnsi="Times New Roman" w:cs="Times New Roman" w:eastAsia="Calibri"/>
          <w:b/>
          <w:bCs/>
          <w:caps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40"/>
          <w:szCs w:val="40"/>
        </w:rPr>
      </w:pPr>
      <w:r>
        <w:rPr>
          <w:rFonts w:ascii="Times New Roman" w:hAnsi="Times New Roman" w:cs="Times New Roman" w:eastAsia="Calibri"/>
          <w:b/>
          <w:bCs/>
          <w:caps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28"/>
          <w:szCs w:val="28"/>
        </w:rPr>
      </w:pPr>
      <w:r>
        <w:rPr>
          <w:rFonts w:ascii="Times New Roman" w:hAnsi="Times New Roman" w:cs="Times New Roman" w:eastAsia="Calibri"/>
          <w:b/>
          <w:bCs/>
          <w:caps/>
          <w:sz w:val="28"/>
          <w:szCs w:val="28"/>
        </w:rPr>
        <w:t xml:space="preserve">МЕТОДИЧЕСКИЕ </w:t>
      </w:r>
      <w:r>
        <w:rPr>
          <w:rFonts w:ascii="Times New Roman" w:hAnsi="Times New Roman" w:cs="Times New Roman" w:eastAsia="Calibri"/>
          <w:b/>
          <w:bCs/>
          <w:caps/>
          <w:sz w:val="28"/>
          <w:szCs w:val="28"/>
        </w:rPr>
        <w:t xml:space="preserve">УКАЗАНИЯ</w:t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28"/>
          <w:szCs w:val="28"/>
        </w:rPr>
      </w:pPr>
      <w:r>
        <w:rPr>
          <w:rFonts w:ascii="Times New Roman" w:hAnsi="Times New Roman" w:cs="Times New Roman" w:eastAsia="Calibri"/>
          <w:b/>
          <w:bCs/>
          <w:caps/>
          <w:sz w:val="28"/>
          <w:szCs w:val="28"/>
        </w:rPr>
        <w:t xml:space="preserve">ПО ОФОРМЛЕНИЮ ОТЧЕТОВ ПО </w:t>
      </w:r>
      <w:r>
        <w:rPr>
          <w:rFonts w:ascii="Times New Roman" w:hAnsi="Times New Roman" w:cs="Times New Roman" w:eastAsia="Calibri"/>
          <w:b/>
          <w:bCs/>
          <w:caps/>
          <w:sz w:val="28"/>
          <w:szCs w:val="28"/>
        </w:rPr>
        <w:t xml:space="preserve">результатам </w:t>
      </w:r>
      <w:r/>
    </w:p>
    <w:p>
      <w:pPr>
        <w:jc w:val="center"/>
        <w:rPr>
          <w:rFonts w:ascii="Times New Roman" w:hAnsi="Times New Roman" w:cs="Times New Roman" w:eastAsia="Calibri"/>
          <w:b/>
          <w:bCs/>
          <w:caps/>
          <w:sz w:val="28"/>
          <w:szCs w:val="28"/>
        </w:rPr>
      </w:pPr>
      <w:r>
        <w:rPr>
          <w:rFonts w:ascii="Times New Roman" w:hAnsi="Times New Roman" w:cs="Times New Roman" w:eastAsia="Calibri"/>
          <w:b/>
          <w:bCs/>
          <w:caps/>
          <w:sz w:val="28"/>
          <w:szCs w:val="28"/>
        </w:rPr>
        <w:t xml:space="preserve">прохождения </w:t>
      </w:r>
      <w:r>
        <w:rPr>
          <w:rFonts w:ascii="Times New Roman" w:hAnsi="Times New Roman" w:cs="Times New Roman" w:eastAsia="Calibri"/>
          <w:b/>
          <w:bCs/>
          <w:caps/>
          <w:sz w:val="28"/>
          <w:szCs w:val="28"/>
        </w:rPr>
        <w:t xml:space="preserve">ПРАК</w:t>
      </w:r>
      <w:r>
        <w:rPr>
          <w:rFonts w:ascii="Times New Roman" w:hAnsi="Times New Roman" w:cs="Times New Roman" w:eastAsia="Calibri"/>
          <w:b/>
          <w:bCs/>
          <w:caps/>
          <w:sz w:val="28"/>
          <w:szCs w:val="28"/>
        </w:rPr>
        <w:t xml:space="preserve">ТИК</w:t>
      </w:r>
      <w:r>
        <w:rPr>
          <w:rFonts w:ascii="Times New Roman" w:hAnsi="Times New Roman" w:cs="Times New Roman" w:eastAsia="Calibri"/>
          <w:b/>
          <w:bCs/>
          <w:caps/>
          <w:sz w:val="28"/>
          <w:szCs w:val="28"/>
        </w:rPr>
        <w:t xml:space="preserve">И</w:t>
      </w:r>
      <w:r>
        <w:rPr>
          <w:rFonts w:ascii="Times New Roman" w:hAnsi="Times New Roman" w:cs="Times New Roman" w:eastAsia="Calibri"/>
          <w:b/>
          <w:bCs/>
          <w:caps/>
          <w:sz w:val="28"/>
          <w:szCs w:val="28"/>
        </w:rPr>
        <w:t xml:space="preserve"> 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для </w:t>
      </w:r>
      <w:r>
        <w:t xml:space="preserve">обучающихся</w:t>
      </w:r>
      <w:r>
        <w:t xml:space="preserve"> </w:t>
      </w:r>
      <w:r>
        <w:t xml:space="preserve">по образовательным программам среднего 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профессионального образования очной и заочной форм обучения</w:t>
      </w:r>
      <w:r/>
    </w:p>
    <w:p>
      <w:pPr>
        <w:pStyle w:val="503"/>
        <w:ind w:firstLine="0"/>
        <w:jc w:val="center"/>
        <w:spacing w:after="1400"/>
        <w:shd w:val="clear" w:color="auto" w:fill="auto"/>
      </w:pPr>
      <w:r>
        <w:br/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Составител</w:t>
      </w:r>
      <w:r>
        <w:t xml:space="preserve">и</w:t>
      </w:r>
      <w:r>
        <w:br/>
      </w:r>
      <w:r>
        <w:t xml:space="preserve">Ю.Н.Мухина</w:t>
      </w:r>
      <w:r>
        <w:t xml:space="preserve">, 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заместитель директора по учебно-производственной работе 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О.М.</w:t>
      </w:r>
      <w:r>
        <w:t xml:space="preserve">Кузнецова</w:t>
      </w:r>
      <w:r>
        <w:t xml:space="preserve">, 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заведующий учебно-производственной практикой</w:t>
      </w:r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pStyle w:val="503"/>
        <w:ind w:firstLine="0"/>
        <w:jc w:val="center"/>
        <w:shd w:val="clear" w:color="auto" w:fill="auto"/>
      </w:pPr>
      <w:r>
        <w:t xml:space="preserve">Тюмень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ТИУ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20</w:t>
      </w:r>
      <w:r>
        <w:t xml:space="preserve">21</w:t>
      </w:r>
      <w:r/>
    </w:p>
    <w:p>
      <w:pPr>
        <w:pStyle w:val="503"/>
        <w:ind w:firstLine="0"/>
        <w:jc w:val="center"/>
        <w:shd w:val="clear" w:color="auto" w:fill="auto"/>
      </w:pPr>
      <w:r/>
      <w:r/>
    </w:p>
    <w:p>
      <w:pPr>
        <w:ind w:firstLine="709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Методические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указания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по оформлению отчетов по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результатам прохождения практики для обучающихся по образовательным программам среднего профессионального образования очной и заочной форм обучения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/ сост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Ю.Н.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Мухина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О.М.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Кузнецова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; Тюменский индустриальный униве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р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ситет.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– Тюмень: Издательский центр БИК, ТИУ, 2021. –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2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7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с. Текст: неп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о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средственный.</w:t>
      </w:r>
      <w:r/>
    </w:p>
    <w:p>
      <w:pPr>
        <w:pStyle w:val="503"/>
        <w:ind w:left="709" w:firstLine="0"/>
        <w:jc w:val="both"/>
        <w:shd w:val="clear" w:color="auto" w:fill="auto"/>
      </w:pPr>
      <w:r/>
      <w:r/>
    </w:p>
    <w:p>
      <w:pPr>
        <w:pStyle w:val="503"/>
        <w:ind w:left="709" w:firstLine="0"/>
        <w:jc w:val="both"/>
        <w:shd w:val="clear" w:color="auto" w:fill="auto"/>
      </w:pPr>
      <w:r>
        <w:t xml:space="preserve">Ответственный редактор: </w:t>
      </w:r>
      <w:r>
        <w:t xml:space="preserve">Т.Б.Балобанова</w:t>
      </w:r>
      <w:r>
        <w:t xml:space="preserve">, </w:t>
      </w:r>
      <w:r>
        <w:t xml:space="preserve">заместитель директора по учебно-методической работе</w:t>
      </w:r>
      <w:r/>
    </w:p>
    <w:p>
      <w:pPr>
        <w:pStyle w:val="503"/>
        <w:ind w:left="709" w:firstLine="0"/>
        <w:jc w:val="both"/>
        <w:shd w:val="clear" w:color="auto" w:fill="auto"/>
      </w:pPr>
      <w:r/>
      <w:r/>
    </w:p>
    <w:p>
      <w:pPr>
        <w:pStyle w:val="503"/>
        <w:ind w:left="709" w:firstLine="0"/>
        <w:jc w:val="both"/>
        <w:shd w:val="clear" w:color="auto" w:fill="auto"/>
      </w:pPr>
      <w:r>
        <w:t xml:space="preserve">Методические указания рассмотрены и рекомендованы к изданию на заседании </w:t>
      </w:r>
      <w:r>
        <w:t xml:space="preserve">учебно-методической комиссии</w:t>
      </w:r>
      <w:r>
        <w:t xml:space="preserve"> 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«28» сентября 2021 года, п</w:t>
      </w:r>
      <w:r>
        <w:t xml:space="preserve">ротокол №</w:t>
      </w:r>
      <w:r>
        <w:t xml:space="preserve"> 1</w:t>
      </w:r>
      <w:r>
        <w:t xml:space="preserve"> </w:t>
      </w:r>
      <w:r>
        <w:t xml:space="preserve"> </w:t>
      </w:r>
      <w:r/>
    </w:p>
    <w:p>
      <w:pPr>
        <w:pStyle w:val="503"/>
        <w:ind w:firstLine="720"/>
        <w:jc w:val="both"/>
        <w:spacing w:after="1580"/>
        <w:shd w:val="clear" w:color="auto" w:fill="auto"/>
      </w:pPr>
      <w:r/>
      <w:r/>
    </w:p>
    <w:p>
      <w:pPr>
        <w:pStyle w:val="503"/>
        <w:ind w:firstLine="720"/>
        <w:jc w:val="both"/>
        <w:spacing w:after="1580"/>
        <w:shd w:val="clear" w:color="auto" w:fill="auto"/>
      </w:pPr>
      <w:r/>
      <w:r/>
    </w:p>
    <w:p>
      <w:pPr>
        <w:pStyle w:val="503"/>
        <w:ind w:firstLine="720"/>
        <w:jc w:val="both"/>
        <w:spacing w:after="1580"/>
        <w:shd w:val="clear" w:color="auto" w:fill="auto"/>
      </w:pPr>
      <w:r/>
      <w:r/>
    </w:p>
    <w:p>
      <w:pPr>
        <w:pStyle w:val="502"/>
        <w:jc w:val="center"/>
        <w:keepLines/>
        <w:keepNext/>
        <w:spacing w:after="0"/>
        <w:shd w:val="clear" w:color="auto" w:fill="auto"/>
      </w:pPr>
      <w:r/>
      <w:bookmarkStart w:id="0" w:name="bookmark2"/>
      <w:r/>
      <w:bookmarkStart w:id="1" w:name="bookmark3"/>
      <w:r/>
      <w:r/>
    </w:p>
    <w:p>
      <w:pPr>
        <w:pStyle w:val="502"/>
        <w:jc w:val="center"/>
        <w:keepLines/>
        <w:keepNext/>
        <w:spacing w:after="0"/>
        <w:shd w:val="clear" w:color="auto" w:fill="auto"/>
      </w:pPr>
      <w:r/>
      <w:r/>
    </w:p>
    <w:p>
      <w:pPr>
        <w:pStyle w:val="502"/>
        <w:jc w:val="center"/>
        <w:keepLines/>
        <w:keepNext/>
        <w:spacing w:after="0"/>
        <w:shd w:val="clear" w:color="auto" w:fill="auto"/>
      </w:pPr>
      <w:r/>
      <w:r/>
    </w:p>
    <w:p>
      <w:pPr>
        <w:pStyle w:val="502"/>
        <w:jc w:val="center"/>
        <w:keepLines/>
        <w:keepNext/>
        <w:spacing w:after="0"/>
        <w:shd w:val="clear" w:color="auto" w:fill="auto"/>
      </w:pPr>
      <w:r>
        <w:t xml:space="preserve">А</w:t>
      </w:r>
      <w:r>
        <w:t xml:space="preserve">ннотация</w:t>
      </w:r>
      <w:bookmarkEnd w:id="0"/>
      <w:r/>
      <w:bookmarkEnd w:id="1"/>
      <w:r/>
      <w:r/>
    </w:p>
    <w:p>
      <w:pPr>
        <w:pStyle w:val="502"/>
        <w:jc w:val="center"/>
        <w:keepLines/>
        <w:keepNext/>
        <w:spacing w:after="0"/>
        <w:shd w:val="clear" w:color="auto" w:fill="auto"/>
      </w:pPr>
      <w:r/>
      <w:r/>
    </w:p>
    <w:p>
      <w:pPr>
        <w:pStyle w:val="503"/>
        <w:ind w:firstLine="720"/>
        <w:jc w:val="both"/>
        <w:shd w:val="clear" w:color="auto" w:fill="auto"/>
      </w:pPr>
      <w:r>
        <w:t xml:space="preserve">Методические указания </w:t>
      </w:r>
      <w:r>
        <w:t xml:space="preserve">по</w:t>
      </w:r>
      <w:r>
        <w:t xml:space="preserve"> </w:t>
      </w:r>
      <w:r>
        <w:t xml:space="preserve">оформлению отчетов по </w:t>
      </w:r>
      <w:r>
        <w:t xml:space="preserve">результатам прохождения</w:t>
      </w:r>
      <w:r>
        <w:t xml:space="preserve"> практик</w:t>
      </w:r>
      <w:r>
        <w:t xml:space="preserve">и</w:t>
      </w:r>
      <w:r>
        <w:t xml:space="preserve"> предназначены для обучающихся </w:t>
      </w:r>
      <w:r>
        <w:t xml:space="preserve">всех профессий и специальностей </w:t>
      </w:r>
      <w:r>
        <w:t xml:space="preserve">среднего профессионального образования </w:t>
      </w:r>
      <w:r>
        <w:t xml:space="preserve">очной и заочной форм обучения</w:t>
      </w:r>
      <w:r>
        <w:t xml:space="preserve">.</w:t>
      </w:r>
      <w:r/>
    </w:p>
    <w:p>
      <w:pPr>
        <w:pStyle w:val="503"/>
        <w:ind w:firstLine="720"/>
        <w:jc w:val="both"/>
        <w:spacing w:after="320"/>
        <w:shd w:val="clear" w:color="auto" w:fill="auto"/>
      </w:pPr>
      <w:r>
        <w:t xml:space="preserve">Методические рекомендации определяют цели, задачи, порядок в</w:t>
      </w:r>
      <w:r>
        <w:t xml:space="preserve">ы</w:t>
      </w:r>
      <w:r>
        <w:t xml:space="preserve">полнения, а также требования к оформлению отчета по практике.</w:t>
      </w:r>
      <w:r/>
    </w:p>
    <w:p>
      <w:pPr>
        <w:pStyle w:val="502"/>
        <w:jc w:val="center"/>
        <w:keepLines/>
        <w:keepNext/>
        <w:spacing w:after="300"/>
        <w:shd w:val="clear" w:color="auto" w:fill="auto"/>
      </w:pPr>
      <w:r/>
      <w:bookmarkStart w:id="2" w:name="bookmark4"/>
      <w:r/>
      <w:bookmarkStart w:id="3" w:name="bookmark5"/>
      <w:r>
        <w:t xml:space="preserve">СОДЕРЖАНИЕ</w:t>
      </w:r>
      <w:bookmarkEnd w:id="2"/>
      <w:r/>
      <w:bookmarkEnd w:id="3"/>
      <w:r/>
      <w:r/>
    </w:p>
    <w:tbl>
      <w:tblPr>
        <w:tblStyle w:val="526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389"/>
      </w:tblGrid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0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Пояснительная записка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4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0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Организация практики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4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0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Структура отчета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5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0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Общие требования к оформлению отчета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6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1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Шифр отчета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9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1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Нумерация страниц и оформление разделов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9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1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С</w:t>
            </w:r>
            <w:r>
              <w:rPr>
                <w:b w:val="false"/>
              </w:rPr>
              <w:t xml:space="preserve">окращени</w:t>
            </w:r>
            <w:r>
              <w:rPr>
                <w:b w:val="false"/>
              </w:rPr>
              <w:t xml:space="preserve">я</w:t>
            </w:r>
            <w:r>
              <w:rPr>
                <w:b w:val="false"/>
              </w:rPr>
              <w:t xml:space="preserve"> и условны</w:t>
            </w:r>
            <w:r>
              <w:rPr>
                <w:b w:val="false"/>
              </w:rPr>
              <w:t xml:space="preserve">е</w:t>
            </w:r>
            <w:r>
              <w:rPr>
                <w:b w:val="false"/>
              </w:rPr>
              <w:t xml:space="preserve"> обозначени</w:t>
            </w:r>
            <w:r>
              <w:rPr>
                <w:b w:val="false"/>
              </w:rPr>
              <w:t xml:space="preserve">я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</w:t>
            </w:r>
            <w:r>
              <w:rPr>
                <w:b w:val="false"/>
              </w:rPr>
              <w:t xml:space="preserve">0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1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И</w:t>
            </w:r>
            <w:r>
              <w:rPr>
                <w:b w:val="false"/>
              </w:rPr>
              <w:t xml:space="preserve">ллюстраци</w:t>
            </w:r>
            <w:r>
              <w:rPr>
                <w:b w:val="false"/>
              </w:rPr>
              <w:t xml:space="preserve">и</w:t>
            </w:r>
            <w:r>
              <w:rPr>
                <w:b w:val="false"/>
              </w:rPr>
              <w:t xml:space="preserve"> 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11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1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Т</w:t>
            </w:r>
            <w:r>
              <w:rPr>
                <w:b w:val="false"/>
              </w:rPr>
              <w:t xml:space="preserve">аблиц</w:t>
            </w:r>
            <w:r>
              <w:rPr>
                <w:b w:val="false"/>
              </w:rPr>
              <w:t xml:space="preserve">ы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12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1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Ф</w:t>
            </w:r>
            <w:r>
              <w:rPr>
                <w:b w:val="false"/>
              </w:rPr>
              <w:t xml:space="preserve">ормул</w:t>
            </w:r>
            <w:r>
              <w:rPr>
                <w:b w:val="false"/>
              </w:rPr>
              <w:t xml:space="preserve">ы</w:t>
            </w:r>
            <w:r>
              <w:rPr>
                <w:b w:val="false"/>
              </w:rPr>
              <w:t xml:space="preserve"> и уравнени</w:t>
            </w:r>
            <w:r>
              <w:rPr>
                <w:b w:val="false"/>
              </w:rPr>
              <w:t xml:space="preserve">я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13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1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С</w:t>
            </w:r>
            <w:r>
              <w:rPr>
                <w:b w:val="false"/>
              </w:rPr>
              <w:t xml:space="preserve">пис</w:t>
            </w:r>
            <w:r>
              <w:rPr>
                <w:b w:val="false"/>
              </w:rPr>
              <w:t xml:space="preserve">ок</w:t>
            </w:r>
            <w:r>
              <w:rPr>
                <w:b w:val="false"/>
              </w:rPr>
              <w:t xml:space="preserve"> </w:t>
            </w:r>
            <w:r>
              <w:rPr>
                <w:b w:val="false"/>
              </w:rPr>
              <w:t xml:space="preserve">используемых источников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</w:t>
            </w:r>
            <w:r>
              <w:rPr>
                <w:b w:val="false"/>
              </w:rPr>
              <w:t xml:space="preserve">3</w:t>
            </w:r>
            <w:r/>
          </w:p>
        </w:tc>
      </w:tr>
      <w:tr>
        <w:trPr>
          <w:trHeight w:val="300"/>
        </w:trPr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1"/>
                <w:numId w:val="1"/>
              </w:numPr>
              <w:jc w:val="both"/>
              <w:keepLines/>
              <w:keepNext/>
              <w:spacing w:after="0"/>
              <w:rPr>
                <w:b w:val="false"/>
              </w:rPr>
            </w:pPr>
            <w:r>
              <w:rPr>
                <w:b w:val="false"/>
              </w:rPr>
              <w:t xml:space="preserve">П</w:t>
            </w:r>
            <w:r>
              <w:rPr>
                <w:b w:val="false"/>
              </w:rPr>
              <w:t xml:space="preserve">риложени</w:t>
            </w:r>
            <w:r>
              <w:rPr>
                <w:b w:val="false"/>
              </w:rPr>
              <w:t xml:space="preserve">я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16</w:t>
            </w:r>
            <w:r/>
          </w:p>
        </w:tc>
      </w:tr>
      <w:tr>
        <w:trPr>
          <w:trHeight w:val="330"/>
        </w:trPr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1"/>
                <w:numId w:val="1"/>
              </w:numPr>
              <w:jc w:val="both"/>
              <w:keepLines/>
              <w:keepNext/>
              <w:spacing w:after="0"/>
              <w:rPr>
                <w:b w:val="false"/>
              </w:rPr>
            </w:pPr>
            <w:r>
              <w:rPr>
                <w:b w:val="false"/>
              </w:rPr>
              <w:t xml:space="preserve">Индивидуальное задание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16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2"/>
              <w:numPr>
                <w:ilvl w:val="0"/>
                <w:numId w:val="1"/>
              </w:numPr>
              <w:jc w:val="both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Подведение итогов практики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17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709" w:leader="none"/>
              </w:tabs>
            </w:pPr>
            <w:r>
              <w:t xml:space="preserve">Список используемых источников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17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>
              <w:t xml:space="preserve">Приложение</w:t>
            </w:r>
            <w:r>
              <w:t xml:space="preserve"> А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18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>
              <w:t xml:space="preserve">Приложение</w:t>
            </w:r>
            <w:r>
              <w:t xml:space="preserve"> Б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19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>
              <w:t xml:space="preserve">Приложение</w:t>
            </w:r>
            <w:r>
              <w:t xml:space="preserve"> В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20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>
              <w:t xml:space="preserve">Приложение Г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2</w:t>
            </w:r>
            <w:r>
              <w:rPr>
                <w:b w:val="false"/>
              </w:rPr>
              <w:t xml:space="preserve">2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>
              <w:t xml:space="preserve">Приложение</w:t>
            </w:r>
            <w:r>
              <w:t xml:space="preserve"> Д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2</w:t>
            </w:r>
            <w:r>
              <w:rPr>
                <w:b w:val="false"/>
              </w:rPr>
              <w:t xml:space="preserve">3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>
              <w:t xml:space="preserve">Приложение</w:t>
            </w:r>
            <w:r>
              <w:t xml:space="preserve"> Е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2</w:t>
            </w:r>
            <w:r>
              <w:rPr>
                <w:b w:val="false"/>
              </w:rPr>
              <w:t xml:space="preserve">4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>
              <w:t xml:space="preserve">Приложение</w:t>
            </w:r>
            <w:r>
              <w:t xml:space="preserve"> Ж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2</w:t>
            </w:r>
            <w:r>
              <w:rPr>
                <w:b w:val="false"/>
              </w:rPr>
              <w:t xml:space="preserve">5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>
              <w:t xml:space="preserve">Приложение</w:t>
            </w:r>
            <w:r>
              <w:t xml:space="preserve"> </w:t>
            </w:r>
            <w:r>
              <w:t xml:space="preserve">И</w:t>
            </w:r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  <w:t xml:space="preserve">2</w:t>
            </w:r>
            <w:r>
              <w:rPr>
                <w:b w:val="false"/>
              </w:rPr>
              <w:t xml:space="preserve">6</w:t>
            </w:r>
            <w:r/>
          </w:p>
        </w:tc>
      </w:tr>
      <w:tr>
        <w:trPr/>
        <w:tc>
          <w:tcPr>
            <w:tcW w:w="7621" w:type="dxa"/>
            <w:textDirection w:val="lrTb"/>
            <w:noWrap w:val="false"/>
          </w:tcPr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  <w:p>
            <w:pPr>
              <w:pStyle w:val="505"/>
              <w:ind w:firstLine="0"/>
              <w:jc w:val="both"/>
              <w:shd w:val="clear" w:color="auto" w:fill="auto"/>
              <w:tabs>
                <w:tab w:val="right" w:pos="9330" w:leader="none"/>
              </w:tabs>
            </w:pPr>
            <w:r/>
            <w:r/>
          </w:p>
        </w:tc>
        <w:tc>
          <w:tcPr>
            <w:tcW w:w="1389" w:type="dxa"/>
            <w:textDirection w:val="lrTb"/>
            <w:noWrap w:val="false"/>
          </w:tcPr>
          <w:p>
            <w:pPr>
              <w:pStyle w:val="502"/>
              <w:jc w:val="right"/>
              <w:keepLines/>
              <w:keepNext/>
              <w:spacing w:after="0"/>
              <w:shd w:val="clear" w:color="auto" w:fill="auto"/>
              <w:rPr>
                <w:b w:val="false"/>
              </w:rPr>
            </w:pPr>
            <w:r>
              <w:rPr>
                <w:b w:val="false"/>
              </w:rPr>
            </w:r>
            <w:r/>
          </w:p>
        </w:tc>
      </w:tr>
    </w:tbl>
    <w:p>
      <w:pPr>
        <w:pStyle w:val="502"/>
        <w:numPr>
          <w:ilvl w:val="0"/>
          <w:numId w:val="3"/>
        </w:numPr>
        <w:jc w:val="center"/>
        <w:keepLines/>
        <w:keepNext/>
        <w:spacing w:after="0"/>
        <w:shd w:val="clear" w:color="auto" w:fill="auto"/>
        <w:tabs>
          <w:tab w:val="left" w:pos="279" w:leader="none"/>
        </w:tabs>
      </w:pPr>
      <w:r>
        <w:t xml:space="preserve">ПОЯСНИТЕЛЬНАЯ ЗАПИСКА</w:t>
      </w:r>
      <w:r/>
    </w:p>
    <w:p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Практика является частью практической подготовки и может быть организована как непосредственно в структурном подразделении университет</w:t>
      </w:r>
      <w:r>
        <w:rPr>
          <w:rFonts w:ascii="Times New Roman" w:hAnsi="Times New Roman" w:cs="Times New Roman"/>
          <w:bCs/>
          <w:sz w:val="28"/>
          <w:szCs w:val="28"/>
        </w:rPr>
        <w:t xml:space="preserve">а, предназначенном для проведения практической подготовки, так и в организациях, осуществляющих деятельность по профилю образовательной программы, в том числе в структурных подразделениях организаций, предназначенных для проведения практической подготовки.</w:t>
      </w:r>
      <w:r/>
    </w:p>
    <w:p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Практическая подготовка – это форма организации образовательной деятельности при освоении образовател</w:t>
      </w:r>
      <w:r>
        <w:rPr>
          <w:rFonts w:ascii="Times New Roman" w:hAnsi="Times New Roman" w:cs="Times New Roman"/>
          <w:bCs/>
          <w:sz w:val="28"/>
          <w:szCs w:val="28"/>
        </w:rPr>
        <w:t xml:space="preserve">ьной программы в условиях выполнения обучающимися видов работ, связанных с будущей профессиональной деятельностью 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  <w:r/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Практика, как форма практической подготовки, </w:t>
      </w:r>
      <w:r>
        <w:rPr>
          <w:rFonts w:ascii="Times New Roman" w:hAnsi="Times New Roman" w:cs="Times New Roman"/>
          <w:sz w:val="28"/>
          <w:szCs w:val="28"/>
        </w:rPr>
        <w:t xml:space="preserve">является завершающим этапом освоения профессиональных модулей и имеет целью</w:t>
      </w:r>
      <w:r>
        <w:rPr>
          <w:rFonts w:ascii="Times New Roman" w:hAnsi="Times New Roman" w:cs="Times New Roman"/>
          <w:sz w:val="28"/>
          <w:szCs w:val="28"/>
        </w:rPr>
        <w:t xml:space="preserve"> формирование общих и профессиональных компетенций, а также приобретение необходимых умений и опыта практической работы по специальности</w:t>
      </w:r>
      <w:r>
        <w:rPr>
          <w:rFonts w:ascii="Times New Roman" w:hAnsi="Times New Roman" w:cs="Times New Roman"/>
          <w:sz w:val="28"/>
          <w:szCs w:val="28"/>
        </w:rPr>
        <w:t xml:space="preserve">/профессии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Видами практики </w:t>
      </w:r>
      <w:r>
        <w:t xml:space="preserve">обучающихся</w:t>
      </w:r>
      <w:r>
        <w:t xml:space="preserve">, осваивающих основную професс</w:t>
      </w:r>
      <w:r>
        <w:t xml:space="preserve">и</w:t>
      </w:r>
      <w:r>
        <w:t xml:space="preserve">ональную образовательную программу среднего профессионального обр</w:t>
      </w:r>
      <w:r>
        <w:t xml:space="preserve">а</w:t>
      </w:r>
      <w:r>
        <w:t xml:space="preserve">зования, являются учебная </w:t>
      </w:r>
      <w:r>
        <w:t xml:space="preserve">и производственная</w:t>
      </w:r>
      <w:r>
        <w:t xml:space="preserve">. </w:t>
      </w:r>
      <w:r>
        <w:t xml:space="preserve">Производственная</w:t>
      </w:r>
      <w:r>
        <w:t xml:space="preserve"> может</w:t>
      </w:r>
      <w:r>
        <w:t xml:space="preserve"> </w:t>
      </w:r>
      <w:r>
        <w:t xml:space="preserve">включа</w:t>
      </w:r>
      <w:r>
        <w:t xml:space="preserve">ть</w:t>
      </w:r>
      <w:r>
        <w:t xml:space="preserve"> практик</w:t>
      </w:r>
      <w:r>
        <w:t xml:space="preserve">у</w:t>
      </w:r>
      <w:r>
        <w:t xml:space="preserve"> по профилю специальности  и преддипломн</w:t>
      </w:r>
      <w:r>
        <w:t xml:space="preserve">ую</w:t>
      </w:r>
      <w:r>
        <w:t xml:space="preserve"> практ</w:t>
      </w:r>
      <w:r>
        <w:t xml:space="preserve">и</w:t>
      </w:r>
      <w:r>
        <w:t xml:space="preserve">к</w:t>
      </w:r>
      <w:r>
        <w:t xml:space="preserve">у</w:t>
      </w:r>
      <w:r>
        <w:t xml:space="preserve"> в соответствии с федеральным государственным образовательным стандартом</w:t>
      </w:r>
      <w:r>
        <w:t xml:space="preserve"> (</w:t>
      </w:r>
      <w:r>
        <w:t xml:space="preserve">далее </w:t>
      </w:r>
      <w:r>
        <w:t xml:space="preserve">ФГОС)</w:t>
      </w:r>
      <w:r>
        <w:t xml:space="preserve">.</w:t>
      </w:r>
      <w:r/>
    </w:p>
    <w:p>
      <w:pPr>
        <w:pStyle w:val="503"/>
        <w:ind w:firstLine="720"/>
        <w:jc w:val="both"/>
        <w:spacing w:after="320"/>
        <w:shd w:val="clear" w:color="auto" w:fill="auto"/>
      </w:pPr>
      <w:r>
        <w:t xml:space="preserve">Содержание всех видов практики определяет </w:t>
      </w:r>
      <w:r>
        <w:t xml:space="preserve">рабочая</w:t>
      </w:r>
      <w:r>
        <w:t xml:space="preserve"> программа </w:t>
      </w:r>
      <w:r>
        <w:t xml:space="preserve">практики</w:t>
      </w:r>
      <w:r>
        <w:t xml:space="preserve">, обеспечивающая обоснованную последовательность процесса овладения </w:t>
      </w:r>
      <w:r>
        <w:t xml:space="preserve">обучающимися</w:t>
      </w:r>
      <w:r>
        <w:t xml:space="preserve"> системой профессиональных умений, целостной профессиональной деятельностью и первоначальным опытом в соотве</w:t>
      </w:r>
      <w:r>
        <w:t xml:space="preserve">т</w:t>
      </w:r>
      <w:r>
        <w:t xml:space="preserve">ствии с требованиями </w:t>
      </w:r>
      <w:r>
        <w:t xml:space="preserve">ФГОС</w:t>
      </w:r>
      <w:r>
        <w:t xml:space="preserve">.</w:t>
      </w:r>
      <w:r/>
    </w:p>
    <w:p>
      <w:pPr>
        <w:pStyle w:val="502"/>
        <w:numPr>
          <w:ilvl w:val="0"/>
          <w:numId w:val="3"/>
        </w:numPr>
        <w:jc w:val="center"/>
        <w:keepLines/>
        <w:keepNext/>
        <w:spacing w:after="0"/>
        <w:shd w:val="clear" w:color="auto" w:fill="auto"/>
        <w:tabs>
          <w:tab w:val="left" w:pos="279" w:leader="none"/>
        </w:tabs>
      </w:pPr>
      <w:r/>
      <w:bookmarkStart w:id="4" w:name="bookmark8"/>
      <w:r/>
      <w:bookmarkStart w:id="5" w:name="bookmark9"/>
      <w:r>
        <w:t xml:space="preserve">ОРГАНИЗАЦИЯ ПРАКТИКИ</w:t>
      </w:r>
      <w:bookmarkEnd w:id="4"/>
      <w:r/>
      <w:bookmarkEnd w:id="5"/>
      <w:r/>
      <w:r/>
    </w:p>
    <w:p>
      <w:pPr>
        <w:pStyle w:val="503"/>
        <w:ind w:firstLine="720"/>
        <w:jc w:val="both"/>
        <w:shd w:val="clear" w:color="auto" w:fill="auto"/>
      </w:pPr>
      <w:r>
        <w:t xml:space="preserve">О</w:t>
      </w:r>
      <w:r>
        <w:t xml:space="preserve">бучающиеся перед началом практики обязаны присутствовать на организационном собрании, которое проводят руководители практики</w:t>
      </w:r>
      <w:r>
        <w:t xml:space="preserve"> </w:t>
      </w:r>
      <w:r>
        <w:t xml:space="preserve">- преподаватели колледжа, мастер</w:t>
      </w:r>
      <w:r>
        <w:t xml:space="preserve">а</w:t>
      </w:r>
      <w:r>
        <w:t xml:space="preserve"> производственного обучения.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На организационном собрании обучающиеся должны получить:</w:t>
      </w:r>
      <w:r/>
    </w:p>
    <w:p>
      <w:pPr>
        <w:pStyle w:val="503"/>
        <w:numPr>
          <w:ilvl w:val="0"/>
          <w:numId w:val="4"/>
        </w:numPr>
        <w:ind w:firstLine="720"/>
        <w:jc w:val="both"/>
        <w:shd w:val="clear" w:color="auto" w:fill="auto"/>
        <w:tabs>
          <w:tab w:val="left" w:pos="1462" w:leader="none"/>
        </w:tabs>
      </w:pPr>
      <w:r>
        <w:t xml:space="preserve">Общий инструктаж по технике безопасности при прохождении практики.</w:t>
      </w:r>
      <w:r/>
    </w:p>
    <w:p>
      <w:pPr>
        <w:pStyle w:val="503"/>
        <w:numPr>
          <w:ilvl w:val="0"/>
          <w:numId w:val="4"/>
        </w:numPr>
        <w:ind w:firstLine="709"/>
        <w:jc w:val="both"/>
        <w:shd w:val="clear" w:color="auto" w:fill="auto"/>
        <w:tabs>
          <w:tab w:val="left" w:pos="1418" w:leader="none"/>
        </w:tabs>
      </w:pPr>
      <w:r>
        <w:t xml:space="preserve">Договор </w:t>
      </w:r>
      <w:r>
        <w:t xml:space="preserve">о практической подготовке обучающихся</w:t>
      </w:r>
      <w:r>
        <w:t xml:space="preserve"> (</w:t>
      </w:r>
      <w:r>
        <w:t xml:space="preserve">в случае организации практики </w:t>
      </w:r>
      <w:r>
        <w:rPr>
          <w:bCs/>
        </w:rPr>
        <w:t xml:space="preserve">на базе предприятий</w:t>
      </w:r>
      <w:r>
        <w:rPr>
          <w:bCs/>
        </w:rPr>
        <w:t xml:space="preserve">, осуществляющих деятел</w:t>
      </w:r>
      <w:r>
        <w:rPr>
          <w:bCs/>
        </w:rPr>
        <w:t xml:space="preserve">ь</w:t>
      </w:r>
      <w:r>
        <w:rPr>
          <w:bCs/>
        </w:rPr>
        <w:t xml:space="preserve">ность по профилю образовательной программы</w:t>
      </w:r>
      <w:r>
        <w:t xml:space="preserve">).</w:t>
      </w:r>
      <w:r>
        <w:t xml:space="preserve"> </w:t>
      </w:r>
      <w:r>
        <w:rPr>
          <w:b/>
          <w:bCs/>
        </w:rPr>
        <w:t xml:space="preserve">Договор </w:t>
      </w:r>
      <w:r>
        <w:t xml:space="preserve">- юридический документ установленной формы, на основании которого колледж напра</w:t>
      </w:r>
      <w:r>
        <w:t xml:space="preserve">в</w:t>
      </w:r>
      <w:r>
        <w:t xml:space="preserve">ляет обучающегося для прохождения практики на указанное в договоре предприятие. Договор должен быть оформлен в двух экземплярах, подп</w:t>
      </w:r>
      <w:r>
        <w:t xml:space="preserve">и</w:t>
      </w:r>
      <w:r>
        <w:t xml:space="preserve">сан директором колледжа и руководителем предприятия по месту практ</w:t>
      </w:r>
      <w:r>
        <w:t xml:space="preserve">и</w:t>
      </w:r>
      <w:r>
        <w:t xml:space="preserve">ки, заверен печатями. Один экземпляр договора остаётся на базе практики, второй передается </w:t>
      </w:r>
      <w:r>
        <w:t xml:space="preserve">руководителю практики от колледжа</w:t>
      </w:r>
      <w:r>
        <w:t xml:space="preserve"> перед началом практики либо сразу после ее завершения.</w:t>
      </w:r>
      <w:r/>
    </w:p>
    <w:p>
      <w:pPr>
        <w:pStyle w:val="503"/>
        <w:numPr>
          <w:ilvl w:val="0"/>
          <w:numId w:val="4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Направление на прохождение практики.</w:t>
      </w:r>
      <w:r/>
    </w:p>
    <w:p>
      <w:pPr>
        <w:pStyle w:val="521"/>
        <w:numPr>
          <w:ilvl w:val="0"/>
          <w:numId w:val="4"/>
        </w:numPr>
        <w:ind w:left="0" w:firstLine="709"/>
        <w:jc w:val="both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абочий график (план) проведения практики.</w:t>
      </w:r>
      <w:r/>
    </w:p>
    <w:p>
      <w:pPr>
        <w:pStyle w:val="503"/>
        <w:numPr>
          <w:ilvl w:val="0"/>
          <w:numId w:val="4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Лист учета проведения инструктажей.</w:t>
      </w:r>
      <w:r/>
    </w:p>
    <w:p>
      <w:pPr>
        <w:pStyle w:val="503"/>
        <w:numPr>
          <w:ilvl w:val="0"/>
          <w:numId w:val="4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Индивидуальное задание.</w:t>
      </w:r>
      <w:r/>
    </w:p>
    <w:p>
      <w:pPr>
        <w:pStyle w:val="503"/>
        <w:numPr>
          <w:ilvl w:val="0"/>
          <w:numId w:val="4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Дневник практики.</w:t>
      </w:r>
      <w:r/>
    </w:p>
    <w:p>
      <w:pPr>
        <w:pStyle w:val="503"/>
        <w:numPr>
          <w:ilvl w:val="0"/>
          <w:numId w:val="4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Форму а</w:t>
      </w:r>
      <w:r>
        <w:t xml:space="preserve">ттестационн</w:t>
      </w:r>
      <w:r>
        <w:t xml:space="preserve">ого</w:t>
      </w:r>
      <w:r>
        <w:t xml:space="preserve"> лист</w:t>
      </w:r>
      <w:r>
        <w:t xml:space="preserve">а</w:t>
      </w:r>
      <w:r>
        <w:t xml:space="preserve">.</w:t>
      </w:r>
      <w:r/>
    </w:p>
    <w:p>
      <w:pPr>
        <w:pStyle w:val="503"/>
        <w:numPr>
          <w:ilvl w:val="0"/>
          <w:numId w:val="4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Форм</w:t>
      </w:r>
      <w:r>
        <w:t xml:space="preserve">у</w:t>
      </w:r>
      <w:r>
        <w:t xml:space="preserve"> характеристики профессиональной деятельности </w:t>
      </w:r>
      <w:r>
        <w:t xml:space="preserve">об</w:t>
      </w:r>
      <w:r>
        <w:t xml:space="preserve">у</w:t>
      </w:r>
      <w:r>
        <w:t xml:space="preserve">чающегося</w:t>
      </w:r>
      <w:r>
        <w:t xml:space="preserve">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В ходе практики каждый обучающийся ведет дневник о прохожд</w:t>
      </w:r>
      <w:r>
        <w:t xml:space="preserve">е</w:t>
      </w:r>
      <w:r>
        <w:t xml:space="preserve">нии практики</w:t>
      </w:r>
      <w:r>
        <w:t xml:space="preserve">, который должен соответствовать следующим требованиям:</w:t>
      </w:r>
      <w:r>
        <w:t xml:space="preserve"> </w:t>
      </w:r>
      <w:r/>
    </w:p>
    <w:p>
      <w:pPr>
        <w:pStyle w:val="503"/>
        <w:numPr>
          <w:ilvl w:val="0"/>
          <w:numId w:val="5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дневник является </w:t>
      </w:r>
      <w:r>
        <w:t xml:space="preserve">основным отчетным документом, характер</w:t>
      </w:r>
      <w:r>
        <w:t xml:space="preserve">и</w:t>
      </w:r>
      <w:r>
        <w:t xml:space="preserve">зующим и подтверждающим прохождение обучающимся практики</w:t>
      </w:r>
      <w:r>
        <w:t xml:space="preserve"> </w:t>
      </w:r>
      <w:r>
        <w:t xml:space="preserve">и </w:t>
      </w:r>
      <w:r>
        <w:t xml:space="preserve">в</w:t>
      </w:r>
      <w:r>
        <w:t xml:space="preserve">ы</w:t>
      </w:r>
      <w:r>
        <w:t xml:space="preserve">полнение </w:t>
      </w:r>
      <w:r>
        <w:t xml:space="preserve">рабочей </w:t>
      </w:r>
      <w:r>
        <w:t xml:space="preserve">программы практики;</w:t>
      </w:r>
      <w:r/>
    </w:p>
    <w:p>
      <w:pPr>
        <w:pStyle w:val="503"/>
        <w:numPr>
          <w:ilvl w:val="0"/>
          <w:numId w:val="5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записи в дневнике должны вестись ежедневно и содержать п</w:t>
      </w:r>
      <w:r>
        <w:t xml:space="preserve">е</w:t>
      </w:r>
      <w:r>
        <w:t xml:space="preserve">речень выполненных работ за день;</w:t>
      </w:r>
      <w:r/>
    </w:p>
    <w:p>
      <w:pPr>
        <w:pStyle w:val="503"/>
        <w:numPr>
          <w:ilvl w:val="0"/>
          <w:numId w:val="5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дневник ежедневно просматривает руководитель практики от предприятия или мастер производственного обучения</w:t>
      </w:r>
      <w:r>
        <w:t xml:space="preserve">, преподаватель</w:t>
      </w:r>
      <w:r>
        <w:t xml:space="preserve">, ст</w:t>
      </w:r>
      <w:r>
        <w:t xml:space="preserve">а</w:t>
      </w:r>
      <w:r>
        <w:t xml:space="preserve">вит оценку</w:t>
      </w:r>
      <w:r>
        <w:t xml:space="preserve"> (по учебной практике - в соответствии с рейтинговой системой, принятой в университете, по производственной</w:t>
      </w:r>
      <w:r>
        <w:t xml:space="preserve"> практике </w:t>
      </w:r>
      <w:r>
        <w:t xml:space="preserve">– по пятибалл</w:t>
      </w:r>
      <w:r>
        <w:t xml:space="preserve">ь</w:t>
      </w:r>
      <w:r>
        <w:t xml:space="preserve">ной шкале)</w:t>
      </w:r>
      <w:r>
        <w:t xml:space="preserve"> и заверяет подписью;</w:t>
      </w:r>
      <w:r/>
    </w:p>
    <w:p>
      <w:pPr>
        <w:pStyle w:val="503"/>
        <w:numPr>
          <w:ilvl w:val="0"/>
          <w:numId w:val="5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по окончании практики дневник заверяется печатью организ</w:t>
      </w:r>
      <w:r>
        <w:t xml:space="preserve">а</w:t>
      </w:r>
      <w:r>
        <w:t xml:space="preserve">ции, где проходил практику обучающийся;</w:t>
      </w:r>
      <w:r/>
    </w:p>
    <w:p>
      <w:pPr>
        <w:pStyle w:val="503"/>
        <w:numPr>
          <w:ilvl w:val="0"/>
          <w:numId w:val="5"/>
        </w:numPr>
        <w:ind w:firstLine="720"/>
        <w:jc w:val="both"/>
        <w:shd w:val="clear" w:color="auto" w:fill="auto"/>
        <w:tabs>
          <w:tab w:val="left" w:pos="1371" w:leader="none"/>
        </w:tabs>
      </w:pPr>
      <w:r>
        <w:t xml:space="preserve">дневник прилагается к отчету по практике и сдается для пр</w:t>
      </w:r>
      <w:r>
        <w:t xml:space="preserve">о</w:t>
      </w:r>
      <w:r>
        <w:t xml:space="preserve">верки руководителю практики от колледжа.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На протяжении всего периода практики обучающийся должен</w:t>
      </w:r>
      <w:r>
        <w:t xml:space="preserve">,</w:t>
      </w:r>
      <w:r>
        <w:t xml:space="preserve"> в с</w:t>
      </w:r>
      <w:r>
        <w:t xml:space="preserve">о</w:t>
      </w:r>
      <w:r>
        <w:t xml:space="preserve">ответствии с </w:t>
      </w:r>
      <w:r>
        <w:t xml:space="preserve">рабочей </w:t>
      </w:r>
      <w:r>
        <w:t xml:space="preserve">программой практики</w:t>
      </w:r>
      <w:r>
        <w:t xml:space="preserve">,</w:t>
      </w:r>
      <w:r>
        <w:t xml:space="preserve"> собирать и обрабатывать н</w:t>
      </w:r>
      <w:r>
        <w:t xml:space="preserve">е</w:t>
      </w:r>
      <w:r>
        <w:t xml:space="preserve">обходимый материал, а затем представить его в виде оформленного отчета. 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Отчет составляется индивидуально каждым обучающимся. Для в</w:t>
      </w:r>
      <w:r>
        <w:t xml:space="preserve">ы</w:t>
      </w:r>
      <w:r>
        <w:t xml:space="preserve">полнения отчета </w:t>
      </w:r>
      <w:r>
        <w:t xml:space="preserve">обучающимся</w:t>
      </w:r>
      <w:r>
        <w:t xml:space="preserve"> рекомендуется отводить последние 2-3 дня практики. </w:t>
      </w:r>
      <w:r/>
    </w:p>
    <w:p>
      <w:pPr>
        <w:pStyle w:val="503"/>
        <w:ind w:left="720" w:firstLine="0"/>
        <w:jc w:val="both"/>
        <w:shd w:val="clear" w:color="auto" w:fill="auto"/>
        <w:tabs>
          <w:tab w:val="left" w:pos="1371" w:leader="none"/>
        </w:tabs>
      </w:pPr>
      <w:r/>
      <w:r/>
    </w:p>
    <w:p>
      <w:pPr>
        <w:pStyle w:val="503"/>
        <w:ind w:firstLine="720"/>
        <w:jc w:val="center"/>
        <w:shd w:val="clear" w:color="auto" w:fill="auto"/>
        <w:rPr>
          <w:b/>
        </w:rPr>
      </w:pPr>
      <w:r>
        <w:rPr>
          <w:b/>
        </w:rPr>
        <w:t xml:space="preserve">3</w:t>
      </w:r>
      <w:r>
        <w:rPr>
          <w:b/>
        </w:rPr>
        <w:t xml:space="preserve"> СТРУКТУРА ОТЧЕТА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Отчет должен </w:t>
      </w:r>
      <w:r>
        <w:t xml:space="preserve">быть сформирован следующим образом</w:t>
      </w:r>
      <w:r>
        <w:t xml:space="preserve">:</w:t>
      </w:r>
      <w:r/>
    </w:p>
    <w:p>
      <w:pPr>
        <w:pStyle w:val="503"/>
        <w:numPr>
          <w:ilvl w:val="0"/>
          <w:numId w:val="21"/>
        </w:numPr>
        <w:jc w:val="both"/>
        <w:shd w:val="clear" w:color="auto" w:fill="auto"/>
        <w:tabs>
          <w:tab w:val="left" w:pos="1134" w:leader="none"/>
        </w:tabs>
      </w:pPr>
      <w:r>
        <w:t xml:space="preserve">Титульный лист (приложение А);</w:t>
      </w:r>
      <w:r/>
    </w:p>
    <w:p>
      <w:pPr>
        <w:pStyle w:val="503"/>
        <w:numPr>
          <w:ilvl w:val="0"/>
          <w:numId w:val="21"/>
        </w:numPr>
        <w:jc w:val="both"/>
        <w:shd w:val="clear" w:color="auto" w:fill="auto"/>
      </w:pPr>
      <w:r>
        <w:t xml:space="preserve">Содержание</w:t>
      </w:r>
      <w:r>
        <w:t xml:space="preserve"> (приложение Б)</w:t>
      </w:r>
      <w:r>
        <w:t xml:space="preserve">;</w:t>
      </w:r>
      <w:r/>
    </w:p>
    <w:p>
      <w:pPr>
        <w:pStyle w:val="521"/>
        <w:numPr>
          <w:ilvl w:val="0"/>
          <w:numId w:val="21"/>
        </w:numPr>
        <w:jc w:val="both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абочий график (план) проведения практики</w:t>
      </w:r>
      <w:r>
        <w:rPr>
          <w:rFonts w:ascii="Times New Roman" w:hAnsi="Times New Roman" w:cs="Times New Roman"/>
          <w:sz w:val="28"/>
          <w:szCs w:val="28"/>
        </w:rPr>
        <w:t xml:space="preserve">;</w:t>
      </w:r>
      <w:r/>
    </w:p>
    <w:p>
      <w:pPr>
        <w:pStyle w:val="521"/>
        <w:numPr>
          <w:ilvl w:val="0"/>
          <w:numId w:val="21"/>
        </w:numPr>
        <w:jc w:val="both"/>
        <w:tabs>
          <w:tab w:val="left" w:pos="709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 учета проведения инструктажей;</w:t>
      </w:r>
      <w:r/>
    </w:p>
    <w:p>
      <w:pPr>
        <w:pStyle w:val="503"/>
        <w:numPr>
          <w:ilvl w:val="0"/>
          <w:numId w:val="21"/>
        </w:numPr>
        <w:jc w:val="both"/>
        <w:shd w:val="clear" w:color="auto" w:fill="auto"/>
      </w:pPr>
      <w:r>
        <w:t xml:space="preserve">Дневник практики</w:t>
      </w:r>
      <w:r>
        <w:t xml:space="preserve"> (приложение </w:t>
      </w:r>
      <w:r>
        <w:t xml:space="preserve">В</w:t>
      </w:r>
      <w:r>
        <w:t xml:space="preserve">)</w:t>
      </w:r>
      <w:r>
        <w:t xml:space="preserve">;</w:t>
      </w:r>
      <w:r/>
    </w:p>
    <w:p>
      <w:pPr>
        <w:pStyle w:val="503"/>
        <w:numPr>
          <w:ilvl w:val="0"/>
          <w:numId w:val="21"/>
        </w:numPr>
        <w:jc w:val="both"/>
        <w:shd w:val="clear" w:color="auto" w:fill="auto"/>
      </w:pPr>
      <w:r>
        <w:t xml:space="preserve">Введение;</w:t>
      </w:r>
      <w:r/>
    </w:p>
    <w:p>
      <w:pPr>
        <w:pStyle w:val="503"/>
        <w:numPr>
          <w:ilvl w:val="0"/>
          <w:numId w:val="21"/>
        </w:numPr>
        <w:jc w:val="both"/>
        <w:shd w:val="clear" w:color="auto" w:fill="auto"/>
        <w:tabs>
          <w:tab w:val="left" w:pos="1134" w:leader="none"/>
        </w:tabs>
      </w:pPr>
      <w:r>
        <w:t xml:space="preserve">Основная часть</w:t>
      </w:r>
      <w:r>
        <w:t xml:space="preserve">;</w:t>
      </w:r>
      <w:r/>
    </w:p>
    <w:p>
      <w:pPr>
        <w:pStyle w:val="503"/>
        <w:numPr>
          <w:ilvl w:val="0"/>
          <w:numId w:val="21"/>
        </w:numPr>
        <w:jc w:val="both"/>
        <w:spacing w:lineRule="auto" w:line="259"/>
        <w:shd w:val="clear" w:color="auto" w:fill="auto"/>
        <w:tabs>
          <w:tab w:val="left" w:pos="1134" w:leader="none"/>
        </w:tabs>
      </w:pPr>
      <w:r>
        <w:t xml:space="preserve">Индивидуальное задание (приложение </w:t>
      </w:r>
      <w:r>
        <w:t xml:space="preserve">Г</w:t>
      </w:r>
      <w:r>
        <w:t xml:space="preserve">);</w:t>
      </w:r>
      <w:r/>
    </w:p>
    <w:p>
      <w:pPr>
        <w:pStyle w:val="503"/>
        <w:numPr>
          <w:ilvl w:val="0"/>
          <w:numId w:val="21"/>
        </w:numPr>
        <w:jc w:val="both"/>
        <w:spacing w:lineRule="auto" w:line="259"/>
        <w:shd w:val="clear" w:color="auto" w:fill="auto"/>
        <w:tabs>
          <w:tab w:val="left" w:pos="1134" w:leader="none"/>
          <w:tab w:val="right" w:pos="9370" w:leader="none"/>
        </w:tabs>
      </w:pPr>
      <w:r>
        <w:t xml:space="preserve">Характеристика профессиональной деятельности </w:t>
      </w:r>
      <w:r>
        <w:t xml:space="preserve">обучающегося</w:t>
      </w:r>
      <w:r>
        <w:t xml:space="preserve"> (приложение Д)</w:t>
      </w:r>
      <w:r>
        <w:t xml:space="preserve">;</w:t>
      </w:r>
      <w:r/>
    </w:p>
    <w:p>
      <w:pPr>
        <w:pStyle w:val="503"/>
        <w:numPr>
          <w:ilvl w:val="0"/>
          <w:numId w:val="21"/>
        </w:numPr>
        <w:jc w:val="both"/>
        <w:shd w:val="clear" w:color="auto" w:fill="auto"/>
        <w:tabs>
          <w:tab w:val="left" w:pos="1371" w:leader="none"/>
        </w:tabs>
      </w:pPr>
      <w:r>
        <w:rPr>
          <w:rFonts w:eastAsia="Arial"/>
        </w:rPr>
        <w:t xml:space="preserve">Аттестационный лист</w:t>
      </w:r>
      <w:r>
        <w:rPr>
          <w:rFonts w:eastAsia="Arial"/>
        </w:rPr>
        <w:t xml:space="preserve"> (приложение </w:t>
      </w:r>
      <w:r>
        <w:rPr>
          <w:rFonts w:eastAsia="Arial"/>
        </w:rPr>
        <w:t xml:space="preserve">Е</w:t>
      </w:r>
      <w:r>
        <w:rPr>
          <w:rFonts w:eastAsia="Arial"/>
        </w:rPr>
        <w:t xml:space="preserve">);</w:t>
      </w:r>
      <w:r/>
    </w:p>
    <w:p>
      <w:pPr>
        <w:pStyle w:val="503"/>
        <w:numPr>
          <w:ilvl w:val="0"/>
          <w:numId w:val="21"/>
        </w:numPr>
        <w:jc w:val="both"/>
        <w:shd w:val="clear" w:color="auto" w:fill="auto"/>
      </w:pPr>
      <w:r>
        <w:t xml:space="preserve">Заключение;</w:t>
      </w:r>
      <w:r/>
    </w:p>
    <w:p>
      <w:pPr>
        <w:pStyle w:val="503"/>
        <w:numPr>
          <w:ilvl w:val="0"/>
          <w:numId w:val="21"/>
        </w:numPr>
        <w:jc w:val="both"/>
        <w:shd w:val="clear" w:color="auto" w:fill="auto"/>
      </w:pPr>
      <w:r>
        <w:t xml:space="preserve">Список использованных источников;</w:t>
      </w:r>
      <w:r/>
    </w:p>
    <w:p>
      <w:pPr>
        <w:pStyle w:val="503"/>
        <w:numPr>
          <w:ilvl w:val="0"/>
          <w:numId w:val="21"/>
        </w:numPr>
        <w:jc w:val="both"/>
        <w:shd w:val="clear" w:color="auto" w:fill="auto"/>
      </w:pPr>
      <w:r>
        <w:t xml:space="preserve">Приложения.</w:t>
      </w:r>
      <w:r/>
    </w:p>
    <w:p>
      <w:pPr>
        <w:pStyle w:val="503"/>
        <w:ind w:firstLine="700"/>
        <w:jc w:val="both"/>
        <w:shd w:val="clear" w:color="auto" w:fill="auto"/>
        <w:tabs>
          <w:tab w:val="left" w:pos="3038" w:leader="none"/>
        </w:tabs>
      </w:pPr>
      <w:r>
        <w:rPr>
          <w:b/>
          <w:bCs/>
        </w:rPr>
        <w:t xml:space="preserve">Титульный</w:t>
      </w:r>
      <w:r>
        <w:rPr>
          <w:b/>
          <w:bCs/>
        </w:rPr>
        <w:t xml:space="preserve"> </w:t>
      </w:r>
      <w:r>
        <w:rPr>
          <w:b/>
          <w:bCs/>
        </w:rPr>
        <w:t xml:space="preserve">лист </w:t>
      </w:r>
      <w:r>
        <w:t xml:space="preserve">- это первая страница</w:t>
      </w:r>
      <w:r>
        <w:t xml:space="preserve"> </w:t>
      </w:r>
      <w:r>
        <w:t xml:space="preserve">отчета</w:t>
      </w:r>
      <w:r>
        <w:t xml:space="preserve">, предназначенная для его идентификации</w:t>
      </w:r>
      <w:r>
        <w:t xml:space="preserve">.</w:t>
      </w:r>
      <w:r/>
    </w:p>
    <w:p>
      <w:pPr>
        <w:pStyle w:val="503"/>
        <w:ind w:firstLine="700"/>
        <w:jc w:val="both"/>
        <w:shd w:val="clear" w:color="auto" w:fill="auto"/>
      </w:pPr>
      <w:r>
        <w:rPr>
          <w:b/>
          <w:bCs/>
        </w:rPr>
        <w:t xml:space="preserve">Содержание </w:t>
      </w:r>
      <w:r>
        <w:t xml:space="preserve">- перечисление информационных блоков отчёта с ук</w:t>
      </w:r>
      <w:r>
        <w:t xml:space="preserve">а</w:t>
      </w:r>
      <w:r>
        <w:t xml:space="preserve">занием соответствующих страниц.</w:t>
      </w:r>
      <w:r/>
    </w:p>
    <w:p>
      <w:pPr>
        <w:pStyle w:val="503"/>
        <w:ind w:firstLine="700"/>
        <w:jc w:val="both"/>
        <w:shd w:val="clear" w:color="auto" w:fill="auto"/>
      </w:pPr>
      <w:r>
        <w:rPr>
          <w:b/>
          <w:bCs/>
        </w:rPr>
        <w:t xml:space="preserve">Введение </w:t>
      </w:r>
      <w:r>
        <w:t xml:space="preserve">–</w:t>
      </w:r>
      <w:r>
        <w:t xml:space="preserve"> </w:t>
      </w:r>
      <w:r>
        <w:t xml:space="preserve">содержит цели и задачи практики;</w:t>
      </w:r>
      <w:r>
        <w:t xml:space="preserve"> </w:t>
      </w:r>
      <w:r>
        <w:t xml:space="preserve">з</w:t>
      </w:r>
      <w:r>
        <w:t xml:space="preserve">десь же следует а</w:t>
      </w:r>
      <w:r>
        <w:t xml:space="preserve">р</w:t>
      </w:r>
      <w:r>
        <w:t xml:space="preserve">гументировать актуальность </w:t>
      </w:r>
      <w:r>
        <w:t xml:space="preserve">темы </w:t>
      </w:r>
      <w:r>
        <w:t xml:space="preserve">индивидуального задания</w:t>
      </w:r>
      <w:r>
        <w:t xml:space="preserve"> и указать, к</w:t>
      </w:r>
      <w:r>
        <w:t xml:space="preserve">а</w:t>
      </w:r>
      <w:r>
        <w:t xml:space="preserve">кие нормативно</w:t>
      </w:r>
      <w:r>
        <w:t xml:space="preserve">-</w:t>
      </w:r>
      <w:r>
        <w:t xml:space="preserve">п</w:t>
      </w:r>
      <w:r>
        <w:t xml:space="preserve">равовые документы предприятия </w:t>
      </w:r>
      <w:r>
        <w:t xml:space="preserve">были использованы</w:t>
      </w:r>
      <w:r>
        <w:t xml:space="preserve">. Объём введения не превышает 1-2 страниц.</w:t>
      </w:r>
      <w:r/>
    </w:p>
    <w:p>
      <w:pPr>
        <w:pStyle w:val="503"/>
        <w:ind w:firstLine="700"/>
        <w:jc w:val="both"/>
        <w:shd w:val="clear" w:color="auto" w:fill="auto"/>
      </w:pPr>
      <w:r>
        <w:rPr>
          <w:b/>
          <w:bCs/>
        </w:rPr>
        <w:t xml:space="preserve">Основная часть </w:t>
      </w:r>
      <w:r>
        <w:t xml:space="preserve">оформляется согласно темам, предложенным в </w:t>
      </w:r>
      <w:r>
        <w:t xml:space="preserve">р</w:t>
      </w:r>
      <w:r>
        <w:t xml:space="preserve">а</w:t>
      </w:r>
      <w:r>
        <w:t xml:space="preserve">бочей </w:t>
      </w:r>
      <w:r>
        <w:t xml:space="preserve">программе практики</w:t>
      </w:r>
      <w:r>
        <w:t xml:space="preserve">;</w:t>
      </w:r>
      <w:r>
        <w:t xml:space="preserve"> </w:t>
      </w:r>
      <w:r>
        <w:t xml:space="preserve">с</w:t>
      </w:r>
      <w:r>
        <w:t xml:space="preserve">одержит исследование деятельности пре</w:t>
      </w:r>
      <w:r>
        <w:t xml:space="preserve">д</w:t>
      </w:r>
      <w:r>
        <w:t xml:space="preserve">приятия и анализ полученных результатов.</w:t>
      </w:r>
      <w:r/>
    </w:p>
    <w:p>
      <w:pPr>
        <w:pStyle w:val="503"/>
        <w:ind w:firstLine="700"/>
        <w:jc w:val="both"/>
        <w:shd w:val="clear" w:color="auto" w:fill="auto"/>
      </w:pPr>
      <w:r>
        <w:t xml:space="preserve">В данном разделе обучающийся </w:t>
      </w:r>
      <w:r>
        <w:t xml:space="preserve">также отражает результат выполн</w:t>
      </w:r>
      <w:r>
        <w:t xml:space="preserve">е</w:t>
      </w:r>
      <w:r>
        <w:t xml:space="preserve">ния индивидуального задания</w:t>
      </w:r>
      <w:r>
        <w:t xml:space="preserve">.</w:t>
      </w:r>
      <w:r/>
    </w:p>
    <w:p>
      <w:pPr>
        <w:pStyle w:val="503"/>
        <w:ind w:firstLine="700"/>
        <w:jc w:val="both"/>
        <w:shd w:val="clear" w:color="auto" w:fill="auto"/>
      </w:pPr>
      <w:r>
        <w:rPr>
          <w:b/>
          <w:bCs/>
        </w:rPr>
        <w:t xml:space="preserve">Заключение</w:t>
      </w:r>
      <w:r>
        <w:rPr>
          <w:b/>
          <w:bCs/>
        </w:rPr>
        <w:t xml:space="preserve"> </w:t>
      </w:r>
      <w:r>
        <w:t xml:space="preserve">- раздел отчёта, в котором обучающийся </w:t>
      </w:r>
      <w:r>
        <w:t xml:space="preserve">обобщает пр</w:t>
      </w:r>
      <w:r>
        <w:t xml:space="preserve">о</w:t>
      </w:r>
      <w:r>
        <w:t xml:space="preserve">деланную работу, анализирует степень достижения целей и задач практ</w:t>
      </w:r>
      <w:r>
        <w:t xml:space="preserve">и</w:t>
      </w:r>
      <w:r>
        <w:t xml:space="preserve">ки, </w:t>
      </w:r>
      <w:r>
        <w:t xml:space="preserve">высказывает своё мнение о предприятии</w:t>
      </w:r>
      <w:r>
        <w:t xml:space="preserve"> (</w:t>
      </w:r>
      <w:r>
        <w:t xml:space="preserve">организации</w:t>
      </w:r>
      <w:r>
        <w:t xml:space="preserve">)</w:t>
      </w:r>
      <w:r>
        <w:t xml:space="preserve"> и эффективн</w:t>
      </w:r>
      <w:r>
        <w:t xml:space="preserve">о</w:t>
      </w:r>
      <w:r>
        <w:t xml:space="preserve">сти практики в целом, социальной значимости своей будущей </w:t>
      </w:r>
      <w:r>
        <w:t xml:space="preserve">профессии</w:t>
      </w:r>
      <w:r>
        <w:t xml:space="preserve">. </w:t>
      </w:r>
      <w:r>
        <w:t xml:space="preserve">Объем данного раздела не должен превышать </w:t>
      </w:r>
      <w:r>
        <w:t xml:space="preserve">1</w:t>
      </w:r>
      <w:r>
        <w:t xml:space="preserve">-2</w:t>
      </w:r>
      <w:r>
        <w:t xml:space="preserve"> страниц.</w:t>
      </w:r>
      <w:r/>
    </w:p>
    <w:p>
      <w:pPr>
        <w:pStyle w:val="503"/>
        <w:ind w:firstLine="700"/>
        <w:jc w:val="both"/>
        <w:shd w:val="clear" w:color="auto" w:fill="auto"/>
      </w:pPr>
      <w:r>
        <w:rPr>
          <w:b/>
          <w:bCs/>
        </w:rPr>
        <w:t xml:space="preserve">Список использованных источников </w:t>
      </w:r>
      <w:r>
        <w:t xml:space="preserve">- начинается с перечня но</w:t>
      </w:r>
      <w:r>
        <w:t xml:space="preserve">р</w:t>
      </w:r>
      <w:r>
        <w:t xml:space="preserve">мативно</w:t>
      </w:r>
      <w:r>
        <w:t xml:space="preserve"> </w:t>
      </w:r>
      <w:r>
        <w:t xml:space="preserve">- правовых документов. За ними располагаются методические и учебные пособия, периодические издания, адреса веб-сайтов. Все источн</w:t>
      </w:r>
      <w:r>
        <w:t xml:space="preserve">и</w:t>
      </w:r>
      <w:r>
        <w:t xml:space="preserve">ки перечисляются в алфавитном порядке</w:t>
      </w:r>
      <w:r>
        <w:t xml:space="preserve">.</w:t>
      </w:r>
      <w:r>
        <w:t xml:space="preserve"> Минимальное количество исто</w:t>
      </w:r>
      <w:r>
        <w:t xml:space="preserve">ч</w:t>
      </w:r>
      <w:r>
        <w:t xml:space="preserve">ников </w:t>
      </w:r>
      <w:r>
        <w:t xml:space="preserve">–</w:t>
      </w:r>
      <w:r>
        <w:t xml:space="preserve"> </w:t>
      </w:r>
      <w:r>
        <w:t xml:space="preserve">5, период издания – не позднее 5 лет</w:t>
      </w:r>
      <w:r>
        <w:t xml:space="preserve">, предшествующих году</w:t>
      </w:r>
      <w:r>
        <w:t xml:space="preserve"> нап</w:t>
      </w:r>
      <w:r>
        <w:t xml:space="preserve">и</w:t>
      </w:r>
      <w:r>
        <w:t xml:space="preserve">сания отчета</w:t>
      </w:r>
      <w:r>
        <w:t xml:space="preserve">.</w:t>
      </w:r>
      <w:r/>
    </w:p>
    <w:p>
      <w:pPr>
        <w:pStyle w:val="503"/>
        <w:ind w:firstLine="720"/>
        <w:jc w:val="both"/>
        <w:shd w:val="clear" w:color="auto" w:fill="auto"/>
      </w:pPr>
      <w:r>
        <w:rPr>
          <w:b/>
          <w:bCs/>
        </w:rPr>
        <w:t xml:space="preserve">Приложения </w:t>
      </w:r>
      <w:r>
        <w:t xml:space="preserve">- раздел, содержащий образцы и копии документов, рисунки, таблицы, фотог</w:t>
      </w:r>
      <w:r>
        <w:t xml:space="preserve">рафии и т.д.</w:t>
      </w:r>
      <w:r>
        <w:t xml:space="preserve"> 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При написании отчёта изученный материал должен быть изложен своими словами, без дословного заимствования из учебников и других л</w:t>
      </w:r>
      <w:r>
        <w:t xml:space="preserve">и</w:t>
      </w:r>
      <w:r>
        <w:t xml:space="preserve">тературных источников</w:t>
      </w:r>
      <w:r>
        <w:t xml:space="preserve"> (в случае заимствования каких-либо фрагментов обязательна ссылка на источник)</w:t>
      </w:r>
      <w:r>
        <w:t xml:space="preserve">. Особое внимание необходимо обратить на грамотность изложения.</w:t>
      </w:r>
      <w:r/>
    </w:p>
    <w:p>
      <w:pPr>
        <w:pStyle w:val="503"/>
        <w:ind w:firstLine="720"/>
        <w:jc w:val="both"/>
        <w:shd w:val="clear" w:color="auto" w:fill="auto"/>
      </w:pPr>
      <w:r/>
      <w:r/>
    </w:p>
    <w:p>
      <w:pPr>
        <w:pStyle w:val="502"/>
        <w:numPr>
          <w:ilvl w:val="0"/>
          <w:numId w:val="22"/>
        </w:numPr>
        <w:jc w:val="center"/>
        <w:keepLines/>
        <w:keepNext/>
        <w:spacing w:after="0"/>
        <w:shd w:val="clear" w:color="auto" w:fill="auto"/>
        <w:tabs>
          <w:tab w:val="left" w:pos="334" w:leader="none"/>
        </w:tabs>
      </w:pPr>
      <w:r>
        <w:t xml:space="preserve">ОБЩИЕ ТРЕБОВАНИЯ К ОФОРМЛЕНИЮ ОТЧЕТА</w:t>
      </w:r>
      <w:r/>
    </w:p>
    <w:p>
      <w:pPr>
        <w:pStyle w:val="503"/>
        <w:ind w:firstLine="709"/>
        <w:jc w:val="both"/>
        <w:shd w:val="clear" w:color="auto" w:fill="auto"/>
      </w:pPr>
      <w:r>
        <w:t xml:space="preserve">Общий объём отчёта по практике </w:t>
      </w:r>
      <w:r>
        <w:t xml:space="preserve">определяется видом практики, </w:t>
      </w:r>
      <w:r>
        <w:t xml:space="preserve">ее </w:t>
      </w:r>
      <w:r>
        <w:t xml:space="preserve">содержанием</w:t>
      </w:r>
      <w:r>
        <w:t xml:space="preserve">, а также количеством этапов выполнения </w:t>
      </w:r>
      <w:r>
        <w:t xml:space="preserve"> </w:t>
      </w:r>
      <w:r>
        <w:t xml:space="preserve">и</w:t>
      </w:r>
      <w:r>
        <w:t xml:space="preserve">ндивидуального </w:t>
      </w:r>
      <w:r>
        <w:t xml:space="preserve">зада</w:t>
      </w:r>
      <w:r>
        <w:t xml:space="preserve">ния.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Страницы текста отчета и включенные в работу иллюстрации и та</w:t>
      </w:r>
      <w:r>
        <w:t xml:space="preserve">б</w:t>
      </w:r>
      <w:r>
        <w:t xml:space="preserve">лицы должны соответствовать формату А</w:t>
      </w:r>
      <w:r>
        <w:t xml:space="preserve">4</w:t>
      </w:r>
      <w:r>
        <w:t xml:space="preserve"> (210×297). </w:t>
      </w:r>
      <w:r>
        <w:t xml:space="preserve">В отдельных случ</w:t>
      </w:r>
      <w:r>
        <w:t xml:space="preserve">а</w:t>
      </w:r>
      <w:r>
        <w:t xml:space="preserve">ях допускается применение листов формата А3, однако такие листы нео</w:t>
      </w:r>
      <w:r>
        <w:t xml:space="preserve">б</w:t>
      </w:r>
      <w:r>
        <w:t xml:space="preserve">ходимо выносить в приложения к основному тексту отчета по практике.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шрифта текста </w:t>
      </w:r>
      <w:r>
        <w:rPr>
          <w:rFonts w:ascii="Times New Roman" w:hAnsi="Times New Roman" w:cs="Times New Roman"/>
          <w:sz w:val="28"/>
          <w:szCs w:val="28"/>
        </w:rPr>
        <w:t xml:space="preserve">отчета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ш</w:t>
      </w:r>
      <w:r>
        <w:rPr>
          <w:rFonts w:ascii="Times New Roman" w:hAnsi="Times New Roman" w:cs="Times New Roman"/>
          <w:sz w:val="28"/>
          <w:szCs w:val="28"/>
        </w:rPr>
        <w:t xml:space="preserve">рифт </w:t>
      </w:r>
      <w:r>
        <w:rPr>
          <w:rFonts w:ascii="Times New Roman" w:hAnsi="Times New Roman" w:cs="Times New Roman"/>
          <w:sz w:val="28"/>
          <w:szCs w:val="28"/>
          <w:lang w:val="en-US" w:bidi="en-US" w:eastAsia="en-US"/>
        </w:rPr>
        <w:t xml:space="preserve">Times</w:t>
      </w:r>
      <w:r>
        <w:rPr>
          <w:rFonts w:ascii="Times New Roman" w:hAnsi="Times New Roman" w:cs="Times New Roman"/>
          <w:sz w:val="28"/>
          <w:szCs w:val="28"/>
          <w:lang w:bidi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 w:eastAsia="en-US"/>
        </w:rPr>
        <w:t xml:space="preserve">New</w:t>
      </w:r>
      <w:r>
        <w:rPr>
          <w:rFonts w:ascii="Times New Roman" w:hAnsi="Times New Roman" w:cs="Times New Roman"/>
          <w:sz w:val="28"/>
          <w:szCs w:val="28"/>
          <w:lang w:bidi="en-US"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 w:eastAsia="en-US"/>
        </w:rPr>
        <w:t xml:space="preserve">Roman</w:t>
      </w:r>
      <w:r>
        <w:rPr>
          <w:rFonts w:ascii="Times New Roman" w:hAnsi="Times New Roman" w:cs="Times New Roman"/>
          <w:sz w:val="28"/>
          <w:szCs w:val="28"/>
          <w:lang w:bidi="en-US" w:eastAsia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наче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тание - обычный, кегль (размер шрифта) - 14. Междустрочный интервал полуторный. Выравнивание по ширине. Абзацный отступ (красная строка) - 1,25 см. Цвет текста - черный. 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Полужирный шрифт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НЕ</w:t>
      </w:r>
      <w:r>
        <w:rPr>
          <w:rFonts w:ascii="Times New Roman" w:hAnsi="Times New Roman" w:cs="Times New Roman"/>
          <w:sz w:val="28"/>
          <w:szCs w:val="28"/>
        </w:rPr>
        <w:t xml:space="preserve"> применяется. Те</w:t>
      </w:r>
      <w:r>
        <w:rPr>
          <w:rFonts w:ascii="Times New Roman" w:hAnsi="Times New Roman" w:cs="Times New Roman"/>
          <w:sz w:val="28"/>
          <w:szCs w:val="28"/>
        </w:rPr>
        <w:t xml:space="preserve">кст сл</w:t>
      </w:r>
      <w:r>
        <w:rPr>
          <w:rFonts w:ascii="Times New Roman" w:hAnsi="Times New Roman" w:cs="Times New Roman"/>
          <w:sz w:val="28"/>
          <w:szCs w:val="28"/>
        </w:rPr>
        <w:t xml:space="preserve">едует печатать, с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блюдая следующие размеры полей: 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правое</w:t>
      </w:r>
      <w:r>
        <w:rPr>
          <w:rFonts w:ascii="Times New Roman" w:hAnsi="Times New Roman" w:cs="Times New Roman"/>
          <w:sz w:val="28"/>
          <w:szCs w:val="28"/>
        </w:rPr>
        <w:t xml:space="preserve"> - не менее </w:t>
      </w:r>
      <w:r>
        <w:rPr>
          <w:rFonts w:ascii="Times New Roman" w:hAnsi="Times New Roman" w:cs="Times New Roman"/>
          <w:sz w:val="28"/>
          <w:szCs w:val="28"/>
        </w:rPr>
        <w:t xml:space="preserve">10 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верхнее</w:t>
      </w:r>
      <w:r>
        <w:rPr>
          <w:rFonts w:ascii="Times New Roman" w:hAnsi="Times New Roman" w:cs="Times New Roman"/>
          <w:sz w:val="28"/>
          <w:szCs w:val="28"/>
        </w:rPr>
        <w:t xml:space="preserve"> и нижнее - </w:t>
      </w:r>
      <w:r>
        <w:rPr>
          <w:rFonts w:ascii="Times New Roman" w:hAnsi="Times New Roman" w:cs="Times New Roman"/>
          <w:sz w:val="28"/>
          <w:szCs w:val="28"/>
        </w:rPr>
        <w:t xml:space="preserve">15 мм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левое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25 мм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Д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опускается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использование автоматической расстановки переносов.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Качество напечатанного текста отчета и оформления иллюстраций, таблиц должно удовлетворять требованию их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четкого</w:t>
      </w:r>
      <w:r>
        <w:rPr>
          <w:rFonts w:ascii="Times New Roman" w:hAnsi="Times New Roman" w:cs="Times New Roman"/>
          <w:sz w:val="28"/>
          <w:szCs w:val="28"/>
        </w:rPr>
        <w:t xml:space="preserve"> воспроизведения.</w:t>
      </w:r>
      <w:r/>
    </w:p>
    <w:p>
      <w:pPr>
        <w:pStyle w:val="521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НЕ допускаются</w:t>
      </w:r>
      <w:r>
        <w:rPr>
          <w:rFonts w:ascii="Times New Roman" w:hAnsi="Times New Roman" w:cs="Times New Roman"/>
          <w:sz w:val="28"/>
          <w:szCs w:val="28"/>
        </w:rPr>
        <w:t xml:space="preserve"> сокращения следующих слов и словосочетаний: «так как…», «так </w:t>
      </w:r>
      <w:r>
        <w:rPr>
          <w:rFonts w:ascii="Times New Roman" w:hAnsi="Times New Roman" w:cs="Times New Roman"/>
          <w:sz w:val="28"/>
          <w:szCs w:val="28"/>
        </w:rPr>
        <w:t xml:space="preserve">называемый</w:t>
      </w:r>
      <w:r>
        <w:rPr>
          <w:rFonts w:ascii="Times New Roman" w:hAnsi="Times New Roman" w:cs="Times New Roman"/>
          <w:sz w:val="28"/>
          <w:szCs w:val="28"/>
        </w:rPr>
        <w:t xml:space="preserve">…», «таким образом…», «так что…», «например…».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Текст</w:t>
      </w:r>
      <w:r>
        <w:rPr>
          <w:rFonts w:ascii="Times New Roman" w:hAnsi="Times New Roman" w:cs="Times New Roman"/>
          <w:sz w:val="28"/>
          <w:szCs w:val="28"/>
        </w:rPr>
        <w:t xml:space="preserve"> отчета (вместе с приложениями) должен быть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переплетен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Текст отчета по практике оформляют в соответствии с требованиями ГОСТ 2.105-</w:t>
      </w:r>
      <w:r>
        <w:t xml:space="preserve">2019</w:t>
      </w:r>
      <w:r>
        <w:t xml:space="preserve">, который необходимо внимательно изучить. Ниже пр</w:t>
      </w:r>
      <w:r>
        <w:t xml:space="preserve">и</w:t>
      </w:r>
      <w:r>
        <w:t xml:space="preserve">ведены основные положения, на которые следует обратить особое вним</w:t>
      </w:r>
      <w:r>
        <w:t xml:space="preserve">а</w:t>
      </w:r>
      <w:r>
        <w:t xml:space="preserve">ние.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Изложение текста отчета по практике начинается на листе с осно</w:t>
      </w:r>
      <w:r>
        <w:t xml:space="preserve">в</w:t>
      </w:r>
      <w:r>
        <w:t xml:space="preserve">ной надписью по форме 2 ГОСТ 2.104-2006</w:t>
      </w:r>
      <w:r>
        <w:t xml:space="preserve"> (Приложение Ж)</w:t>
      </w:r>
      <w:r>
        <w:t xml:space="preserve">, продолжае</w:t>
      </w:r>
      <w:r>
        <w:t xml:space="preserve">т</w:t>
      </w:r>
      <w:r>
        <w:t xml:space="preserve">ся на листах с основной надписью по форме 2а ГОСТ 2.104-2006</w:t>
      </w:r>
      <w:r>
        <w:t xml:space="preserve"> (Прил</w:t>
      </w:r>
      <w:r>
        <w:t xml:space="preserve">о</w:t>
      </w:r>
      <w:r>
        <w:t xml:space="preserve">жение И)</w:t>
      </w:r>
      <w:r>
        <w:t xml:space="preserve">.</w:t>
      </w:r>
      <w:r/>
    </w:p>
    <w:p>
      <w:pPr>
        <w:pStyle w:val="506"/>
        <w:ind w:firstLine="708"/>
        <w:shd w:val="clear" w:color="auto" w:fill="auto"/>
      </w:pPr>
      <w:r>
        <w:t xml:space="preserve">Форма 1 (Рисунок 1) используется для оформления схем, чертежей.</w:t>
      </w:r>
      <w:r/>
    </w:p>
    <w:p>
      <w:pPr>
        <w:jc w:val="center"/>
        <w:rPr>
          <w:sz w:val="2"/>
          <w:szCs w:val="2"/>
        </w:rPr>
      </w:pPr>
      <w:r>
        <w:rPr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2714625"/>
                <wp:effectExtent l="0" t="0" r="0" b="9525"/>
                <wp:docPr id="1" name="Picutre 3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hidden="0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62600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8.0pt;height:213.8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lineRule="exact" w:line="1" w:after="299"/>
      </w:pPr>
      <w:r/>
      <w:r/>
    </w:p>
    <w:p>
      <w:pPr>
        <w:pStyle w:val="503"/>
        <w:ind w:firstLine="720"/>
        <w:shd w:val="clear" w:color="auto" w:fill="auto"/>
      </w:pPr>
      <w:r>
        <w:t xml:space="preserve">Форма 2 (Рисунок 2) используется для оформления первых страниц глав отчета по практике.</w:t>
      </w:r>
      <w:r/>
    </w:p>
    <w:p>
      <w:pPr>
        <w:pStyle w:val="503"/>
        <w:ind w:firstLine="720"/>
        <w:shd w:val="clear" w:color="auto" w:fill="auto"/>
      </w:pPr>
      <w:r>
        <w:t xml:space="preserve">В графах основной надписи указывают:</w:t>
      </w:r>
      <w:r/>
    </w:p>
    <w:p>
      <w:pPr>
        <w:pStyle w:val="503"/>
        <w:numPr>
          <w:ilvl w:val="0"/>
          <w:numId w:val="7"/>
        </w:numPr>
        <w:ind w:firstLine="720"/>
        <w:shd w:val="clear" w:color="auto" w:fill="auto"/>
        <w:tabs>
          <w:tab w:val="left" w:pos="997" w:leader="none"/>
        </w:tabs>
      </w:pPr>
      <w:r>
        <w:t xml:space="preserve">–</w:t>
      </w:r>
      <w:r>
        <w:t xml:space="preserve"> </w:t>
      </w:r>
      <w:r>
        <w:t xml:space="preserve">наименование документа</w:t>
      </w:r>
      <w:r>
        <w:t xml:space="preserve"> (раздела)</w:t>
      </w:r>
      <w:r>
        <w:t xml:space="preserve">;</w:t>
      </w:r>
      <w:r/>
    </w:p>
    <w:p>
      <w:pPr>
        <w:pStyle w:val="503"/>
        <w:numPr>
          <w:ilvl w:val="0"/>
          <w:numId w:val="7"/>
        </w:numPr>
        <w:ind w:firstLine="720"/>
        <w:shd w:val="clear" w:color="auto" w:fill="auto"/>
        <w:tabs>
          <w:tab w:val="left" w:pos="1040" w:leader="none"/>
        </w:tabs>
      </w:pPr>
      <w:r>
        <w:t xml:space="preserve">- шифр </w:t>
      </w:r>
      <w:r>
        <w:t xml:space="preserve">отчета</w:t>
      </w:r>
      <w:r>
        <w:t xml:space="preserve">;</w:t>
      </w:r>
      <w:r/>
    </w:p>
    <w:p>
      <w:pPr>
        <w:pStyle w:val="503"/>
        <w:numPr>
          <w:ilvl w:val="0"/>
          <w:numId w:val="8"/>
        </w:numPr>
        <w:ind w:firstLine="720"/>
        <w:shd w:val="clear" w:color="auto" w:fill="auto"/>
        <w:tabs>
          <w:tab w:val="left" w:pos="1059" w:leader="none"/>
        </w:tabs>
      </w:pPr>
      <w:r>
        <w:t xml:space="preserve">- номер страницы в </w:t>
      </w:r>
      <w:r>
        <w:t xml:space="preserve">разделе</w:t>
      </w:r>
      <w:r>
        <w:t xml:space="preserve">;</w:t>
      </w:r>
      <w:r/>
    </w:p>
    <w:p>
      <w:pPr>
        <w:pStyle w:val="503"/>
        <w:numPr>
          <w:ilvl w:val="0"/>
          <w:numId w:val="8"/>
        </w:numPr>
        <w:ind w:firstLine="720"/>
        <w:shd w:val="clear" w:color="auto" w:fill="auto"/>
        <w:tabs>
          <w:tab w:val="left" w:pos="1059" w:leader="none"/>
        </w:tabs>
      </w:pPr>
      <w:r>
        <w:t xml:space="preserve">- общее число страниц в </w:t>
      </w:r>
      <w:r>
        <w:t xml:space="preserve">разделе</w:t>
      </w:r>
      <w:r>
        <w:t xml:space="preserve">;</w:t>
      </w:r>
      <w:r/>
    </w:p>
    <w:p>
      <w:pPr>
        <w:pStyle w:val="503"/>
        <w:numPr>
          <w:ilvl w:val="0"/>
          <w:numId w:val="8"/>
        </w:numPr>
        <w:ind w:firstLine="720"/>
        <w:spacing w:after="300"/>
        <w:shd w:val="clear" w:color="auto" w:fill="auto"/>
        <w:tabs>
          <w:tab w:val="left" w:pos="1059" w:leader="none"/>
        </w:tabs>
      </w:pPr>
      <w:r>
        <w:t xml:space="preserve">- наименование учебного заведения, группа.</w:t>
      </w:r>
      <w:r/>
    </w:p>
    <w:p>
      <w:pPr>
        <w:jc w:val="center"/>
        <w:rPr>
          <w:sz w:val="2"/>
          <w:szCs w:val="2"/>
        </w:rPr>
      </w:pPr>
      <w:r>
        <w:rPr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81650" cy="3257550"/>
                <wp:effectExtent l="0" t="0" r="0" b="0"/>
                <wp:docPr id="2" name="Picutre 4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 hidden="0"/>
                        <pic:cNvPic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87442" cy="3260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9.5pt;height:256.5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506"/>
        <w:ind w:left="1858"/>
        <w:shd w:val="clear" w:color="auto" w:fill="auto"/>
      </w:pPr>
      <w:r>
        <w:t xml:space="preserve">Рисунок </w:t>
      </w:r>
      <w:r>
        <w:rPr>
          <w:lang w:bidi="en-US" w:eastAsia="en-US"/>
        </w:rPr>
        <w:t xml:space="preserve">2 - </w:t>
      </w:r>
      <w:r>
        <w:t xml:space="preserve">Основная надпись Форма </w:t>
      </w:r>
      <w:r>
        <w:rPr>
          <w:lang w:bidi="en-US" w:eastAsia="en-US"/>
        </w:rPr>
        <w:t xml:space="preserve">2</w:t>
      </w:r>
      <w:r/>
    </w:p>
    <w:p>
      <w:pPr>
        <w:spacing w:lineRule="exact" w:line="1" w:after="299"/>
      </w:pPr>
      <w:r/>
      <w:r/>
    </w:p>
    <w:p>
      <w:pPr>
        <w:pStyle w:val="503"/>
        <w:ind w:firstLine="720"/>
        <w:jc w:val="both"/>
        <w:shd w:val="clear" w:color="auto" w:fill="auto"/>
      </w:pPr>
      <w:r>
        <w:t xml:space="preserve">Форма 2,а (Рисунок </w:t>
      </w:r>
      <w:r>
        <w:rPr>
          <w:lang w:bidi="en-US" w:eastAsia="en-US"/>
        </w:rPr>
        <w:t xml:space="preserve">3) </w:t>
      </w:r>
      <w:r>
        <w:t xml:space="preserve">используется для оформления вторых и п</w:t>
      </w:r>
      <w:r>
        <w:t xml:space="preserve">о</w:t>
      </w:r>
      <w:r>
        <w:t xml:space="preserve">следующих страниц глав.</w:t>
      </w:r>
      <w:r/>
    </w:p>
    <w:p>
      <w:pPr>
        <w:jc w:val="center"/>
        <w:rPr>
          <w:sz w:val="2"/>
          <w:szCs w:val="2"/>
        </w:rPr>
      </w:pPr>
      <w:r>
        <w:rPr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43575" cy="2428875"/>
                <wp:effectExtent l="0" t="0" r="0" b="9525"/>
                <wp:docPr id="3" name="Picutre 5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hidden="0"/>
                        <pic:cNvPic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44993" cy="242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2.2pt;height:191.2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506"/>
        <w:ind w:left="1536"/>
        <w:shd w:val="clear" w:color="auto" w:fill="auto"/>
      </w:pPr>
      <w:r>
        <w:t xml:space="preserve">Рисунок 3 - Основная надпись Форма 2а</w:t>
      </w:r>
      <w:r/>
    </w:p>
    <w:p>
      <w:pPr>
        <w:pStyle w:val="503"/>
        <w:ind w:firstLine="720"/>
        <w:jc w:val="both"/>
        <w:shd w:val="clear" w:color="auto" w:fill="auto"/>
      </w:pPr>
      <w:r/>
      <w:r/>
    </w:p>
    <w:p>
      <w:pPr>
        <w:pStyle w:val="503"/>
        <w:ind w:firstLine="720"/>
        <w:jc w:val="both"/>
        <w:shd w:val="clear" w:color="auto" w:fill="auto"/>
      </w:pPr>
      <w:r>
        <w:t xml:space="preserve">Текст должен быть написан грамотно, с соблюдением всех требов</w:t>
      </w:r>
      <w:r>
        <w:t xml:space="preserve">а</w:t>
      </w:r>
      <w:r>
        <w:t xml:space="preserve">ний русского языка. Язык должен быть сжатым и точным, свойственным научно-техническим документам. Не следует злоупотреблять описаниями, известными из литературы. Достаточно коротко перечислить их сущ</w:t>
      </w:r>
      <w:r>
        <w:t xml:space="preserve">е</w:t>
      </w:r>
      <w:r>
        <w:t xml:space="preserve">ственные особенности и дать библиографическую ссылку. Не должны и</w:t>
      </w:r>
      <w:r>
        <w:t xml:space="preserve">с</w:t>
      </w:r>
      <w:r>
        <w:t xml:space="preserve">пользоваться жаргонные технические выражения.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Опечатки, описки и графические неточности, обнаруженные в пр</w:t>
      </w:r>
      <w:r>
        <w:t xml:space="preserve">о</w:t>
      </w:r>
      <w:r>
        <w:t xml:space="preserve">цессе подготовки отчета по практике, допускается исправлять закрашив</w:t>
      </w:r>
      <w:r>
        <w:t xml:space="preserve">а</w:t>
      </w:r>
      <w:r>
        <w:t xml:space="preserve">нием белой краской и нанесением на том же месте исправленного текста (графики) черными чернилами, пастой или тушью.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502"/>
        <w:numPr>
          <w:ilvl w:val="1"/>
          <w:numId w:val="27"/>
        </w:numPr>
        <w:ind w:left="851"/>
        <w:jc w:val="center"/>
        <w:keepLines/>
        <w:keepNext/>
        <w:spacing w:after="0"/>
        <w:shd w:val="clear" w:color="auto" w:fill="auto"/>
        <w:tabs>
          <w:tab w:val="left" w:pos="1460" w:leader="none"/>
        </w:tabs>
      </w:pPr>
      <w:r/>
      <w:bookmarkStart w:id="6" w:name="bookmark26"/>
      <w:r/>
      <w:bookmarkStart w:id="7" w:name="bookmark27"/>
      <w:r>
        <w:t xml:space="preserve">Шифр отчета</w:t>
      </w:r>
      <w:bookmarkEnd w:id="6"/>
      <w:r/>
      <w:bookmarkEnd w:id="7"/>
      <w:r/>
      <w:r/>
    </w:p>
    <w:p>
      <w:pPr>
        <w:pStyle w:val="503"/>
        <w:ind w:firstLine="560"/>
        <w:jc w:val="both"/>
        <w:shd w:val="clear" w:color="auto" w:fill="auto"/>
      </w:pPr>
      <w:r>
        <w:t xml:space="preserve">Отчету присваивается шифр.</w:t>
      </w:r>
      <w:r/>
    </w:p>
    <w:p>
      <w:pPr>
        <w:pStyle w:val="503"/>
        <w:ind w:firstLine="560"/>
        <w:jc w:val="both"/>
        <w:shd w:val="clear" w:color="auto" w:fill="auto"/>
      </w:pPr>
      <w:r>
        <w:t xml:space="preserve">Общий вид обозначения: ХХ.ХХ.ХХ</w:t>
      </w:r>
      <w:r>
        <w:t xml:space="preserve">.Х</w:t>
      </w:r>
      <w:r>
        <w:t xml:space="preserve">Х</w:t>
      </w:r>
      <w:r/>
    </w:p>
    <w:p>
      <w:pPr>
        <w:pStyle w:val="503"/>
        <w:ind w:left="360" w:firstLine="0"/>
        <w:shd w:val="clear" w:color="auto" w:fill="auto"/>
        <w:tabs>
          <w:tab w:val="left" w:pos="5117" w:leader="none"/>
        </w:tabs>
      </w:pPr>
      <w:r>
        <w:t xml:space="preserve">                                                  1     2      3    4 </w:t>
      </w:r>
      <w:r/>
    </w:p>
    <w:p>
      <w:pPr>
        <w:pStyle w:val="503"/>
        <w:ind w:firstLine="560"/>
        <w:jc w:val="both"/>
        <w:shd w:val="clear" w:color="auto" w:fill="auto"/>
      </w:pPr>
      <w:r>
        <w:t xml:space="preserve">Группы шифра:</w:t>
      </w:r>
      <w:r/>
    </w:p>
    <w:p>
      <w:pPr>
        <w:pStyle w:val="503"/>
        <w:numPr>
          <w:ilvl w:val="0"/>
          <w:numId w:val="17"/>
        </w:numPr>
        <w:ind w:firstLine="560"/>
        <w:jc w:val="both"/>
        <w:shd w:val="clear" w:color="auto" w:fill="auto"/>
        <w:tabs>
          <w:tab w:val="left" w:pos="843" w:leader="none"/>
        </w:tabs>
      </w:pPr>
      <w:r>
        <w:t xml:space="preserve">- </w:t>
      </w:r>
      <w:r>
        <w:t xml:space="preserve">шифр специальности/профессии;</w:t>
      </w:r>
      <w:r/>
    </w:p>
    <w:p>
      <w:pPr>
        <w:pStyle w:val="503"/>
        <w:numPr>
          <w:ilvl w:val="0"/>
          <w:numId w:val="17"/>
        </w:numPr>
        <w:ind w:firstLine="560"/>
        <w:jc w:val="both"/>
        <w:shd w:val="clear" w:color="auto" w:fill="auto"/>
        <w:tabs>
          <w:tab w:val="left" w:pos="899" w:leader="none"/>
        </w:tabs>
      </w:pPr>
      <w:r>
        <w:t xml:space="preserve">–</w:t>
      </w:r>
      <w:r>
        <w:t xml:space="preserve"> </w:t>
      </w:r>
      <w:r>
        <w:t xml:space="preserve">последние 4 цифры зачетной книжки</w:t>
      </w:r>
      <w:r>
        <w:t xml:space="preserve">;</w:t>
      </w:r>
      <w:r/>
    </w:p>
    <w:p>
      <w:pPr>
        <w:pStyle w:val="503"/>
        <w:numPr>
          <w:ilvl w:val="0"/>
          <w:numId w:val="17"/>
        </w:numPr>
        <w:ind w:firstLine="560"/>
        <w:jc w:val="both"/>
        <w:shd w:val="clear" w:color="auto" w:fill="auto"/>
        <w:tabs>
          <w:tab w:val="left" w:pos="899" w:leader="none"/>
        </w:tabs>
      </w:pPr>
      <w:r>
        <w:t xml:space="preserve">–</w:t>
      </w:r>
      <w:r>
        <w:t xml:space="preserve"> </w:t>
      </w:r>
      <w:r>
        <w:t xml:space="preserve">год выполнения отчет по практике;</w:t>
      </w:r>
      <w:r/>
    </w:p>
    <w:p>
      <w:pPr>
        <w:pStyle w:val="503"/>
        <w:numPr>
          <w:ilvl w:val="0"/>
          <w:numId w:val="17"/>
        </w:numPr>
        <w:ind w:firstLine="560"/>
        <w:jc w:val="both"/>
        <w:shd w:val="clear" w:color="auto" w:fill="auto"/>
        <w:tabs>
          <w:tab w:val="left" w:pos="899" w:leader="none"/>
        </w:tabs>
      </w:pPr>
      <w:r>
        <w:t xml:space="preserve">- </w:t>
      </w:r>
      <w:r>
        <w:t xml:space="preserve">обозначение работы: УП - отчет по учебной практике</w:t>
      </w:r>
      <w:r>
        <w:t xml:space="preserve">, индекс</w:t>
      </w:r>
      <w:r>
        <w:t xml:space="preserve">; ПП - отчет по производственной </w:t>
      </w:r>
      <w:r>
        <w:t xml:space="preserve">практике, </w:t>
      </w:r>
      <w:r>
        <w:t xml:space="preserve">и</w:t>
      </w:r>
      <w:r>
        <w:t xml:space="preserve">ндекс; </w:t>
      </w:r>
      <w:r>
        <w:t xml:space="preserve">ПдП</w:t>
      </w:r>
      <w:r>
        <w:t xml:space="preserve"> – отчет по предд</w:t>
      </w:r>
      <w:r>
        <w:t xml:space="preserve">и</w:t>
      </w:r>
      <w:r>
        <w:t xml:space="preserve">пломной практике, индекс 00</w:t>
      </w:r>
      <w:r>
        <w:t xml:space="preserve"> </w:t>
      </w:r>
      <w:r/>
    </w:p>
    <w:p>
      <w:pPr>
        <w:pStyle w:val="503"/>
        <w:ind w:firstLine="560"/>
        <w:jc w:val="both"/>
        <w:spacing w:after="240"/>
        <w:shd w:val="clear" w:color="auto" w:fill="auto"/>
        <w:tabs>
          <w:tab w:val="left" w:pos="4347" w:leader="none"/>
        </w:tabs>
      </w:pPr>
      <w:r>
        <w:t xml:space="preserve">Пример написания шифра:</w:t>
      </w:r>
      <w:r>
        <w:tab/>
      </w:r>
      <w:r>
        <w:t xml:space="preserve">1</w:t>
      </w:r>
      <w:r>
        <w:t xml:space="preserve">3</w:t>
      </w:r>
      <w:r>
        <w:t xml:space="preserve">.0</w:t>
      </w:r>
      <w:r>
        <w:t xml:space="preserve">2</w:t>
      </w:r>
      <w:r>
        <w:t xml:space="preserve">.0</w:t>
      </w:r>
      <w:r>
        <w:t xml:space="preserve">2.</w:t>
      </w:r>
      <w:r>
        <w:t xml:space="preserve">5555</w:t>
      </w:r>
      <w:r>
        <w:t xml:space="preserve">.</w:t>
      </w:r>
      <w:r>
        <w:t xml:space="preserve">20</w:t>
      </w:r>
      <w:r>
        <w:t xml:space="preserve">21</w:t>
      </w:r>
      <w:r>
        <w:t xml:space="preserve">.ПП.03.0</w:t>
      </w:r>
      <w:r>
        <w:t xml:space="preserve">1</w:t>
      </w:r>
      <w:r/>
    </w:p>
    <w:p>
      <w:pPr>
        <w:pStyle w:val="502"/>
        <w:numPr>
          <w:ilvl w:val="1"/>
          <w:numId w:val="26"/>
        </w:numPr>
        <w:ind w:left="851"/>
        <w:jc w:val="center"/>
        <w:keepLines/>
        <w:keepNext/>
        <w:spacing w:after="0"/>
        <w:shd w:val="clear" w:color="auto" w:fill="auto"/>
        <w:tabs>
          <w:tab w:val="left" w:pos="1450" w:leader="none"/>
        </w:tabs>
      </w:pPr>
      <w:r/>
      <w:bookmarkStart w:id="8" w:name="bookmark16"/>
      <w:r/>
      <w:bookmarkStart w:id="9" w:name="bookmark17"/>
      <w:r>
        <w:t xml:space="preserve">Нумерация страниц и оформление разделов</w:t>
      </w:r>
      <w:bookmarkEnd w:id="8"/>
      <w:r/>
      <w:bookmarkEnd w:id="9"/>
      <w:r/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Страницы отчета имеют двойную нумерацию: </w:t>
      </w:r>
      <w:r>
        <w:rPr>
          <w:rFonts w:ascii="Times New Roman" w:hAnsi="Times New Roman" w:cs="Times New Roman"/>
          <w:bCs/>
          <w:sz w:val="28"/>
          <w:szCs w:val="28"/>
        </w:rPr>
        <w:t xml:space="preserve">сквозную по всему тексту и в пределах каждого раздела отдельно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Сквозную нумерацию отч</w:t>
      </w:r>
      <w:r>
        <w:rPr>
          <w:rFonts w:ascii="Times New Roman" w:hAnsi="Times New Roman" w:cs="Times New Roman"/>
          <w:bCs/>
          <w:sz w:val="28"/>
          <w:szCs w:val="28"/>
        </w:rPr>
        <w:t xml:space="preserve">е</w:t>
      </w:r>
      <w:r>
        <w:rPr>
          <w:rFonts w:ascii="Times New Roman" w:hAnsi="Times New Roman" w:cs="Times New Roman"/>
          <w:bCs/>
          <w:sz w:val="28"/>
          <w:szCs w:val="28"/>
        </w:rPr>
        <w:t xml:space="preserve">та проставляют в правом верхнем углу без точки в конце по всему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тексту. Нумерация каждого раздела (главы) проставляется в штампе согласно ГОСТ 2.104-2006.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</w:t>
      </w:r>
      <w:r/>
    </w:p>
    <w:p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18060" cy="3744992"/>
                <wp:effectExtent l="6350" t="6350" r="6350" b="6350"/>
                <wp:docPr id="4" name="Рисунок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4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618059" cy="37449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63.6pt;height:294.9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Титульный лист, содержание включают в общую нумерацию стр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ниц,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без указания</w:t>
      </w:r>
      <w:r>
        <w:rPr>
          <w:rFonts w:ascii="Times New Roman" w:hAnsi="Times New Roman" w:cs="Times New Roman"/>
          <w:sz w:val="28"/>
          <w:szCs w:val="28"/>
        </w:rPr>
        <w:t xml:space="preserve"> номера страниц.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Основную часть</w:t>
      </w:r>
      <w:r>
        <w:rPr>
          <w:rFonts w:ascii="Times New Roman" w:hAnsi="Times New Roman" w:cs="Times New Roman"/>
          <w:sz w:val="28"/>
          <w:szCs w:val="28"/>
        </w:rPr>
        <w:t xml:space="preserve"> отчета следует делить на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разделы, подразделы, пункты</w:t>
      </w:r>
      <w:r>
        <w:rPr>
          <w:rFonts w:ascii="Times New Roman" w:hAnsi="Times New Roman" w:cs="Times New Roman"/>
          <w:sz w:val="28"/>
          <w:szCs w:val="28"/>
        </w:rPr>
        <w:t xml:space="preserve">. Пункты, при необходимости, могут делиться на подпункты. При делении текста на пункты и подпункты необходимо, чтобы каждый пункт содержал законченную информацию. </w:t>
      </w:r>
      <w:r/>
    </w:p>
    <w:p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номера пункта, раздела и подраздела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точка НЕ ставится</w:t>
      </w:r>
      <w:r>
        <w:rPr>
          <w:rFonts w:ascii="Times New Roman" w:hAnsi="Times New Roman" w:cs="Times New Roman"/>
          <w:sz w:val="28"/>
          <w:szCs w:val="28"/>
        </w:rPr>
        <w:t xml:space="preserve">, например: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Нумерация раздела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Нумерация пунктов первого раздела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Нумерация 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аздела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Нумерация пунктов второго раздела</w:t>
      </w:r>
      <w:r/>
    </w:p>
    <w:p>
      <w:pPr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детализации перечислений используют арабские цифры, после которых ставится скобка, а запись производится с абзацного отступа, например:</w:t>
      </w:r>
      <w:r/>
    </w:p>
    <w:p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а) ___________________</w:t>
      </w:r>
      <w:r/>
    </w:p>
    <w:p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1) ______________</w:t>
      </w:r>
      <w:r/>
    </w:p>
    <w:p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 xml:space="preserve">2) ______________</w:t>
      </w:r>
      <w:r/>
    </w:p>
    <w:p>
      <w:pPr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б) ___________________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 Нумерацию разделов, подразделов желательно выполнять с испол</w:t>
      </w:r>
      <w:r>
        <w:t xml:space="preserve">ь</w:t>
      </w:r>
      <w:r>
        <w:t xml:space="preserve">зованием автоматической расстановки номеров.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Нумерация разделов — арабскими цифрами. </w:t>
      </w:r>
      <w:r/>
    </w:p>
    <w:p>
      <w:pPr>
        <w:pStyle w:val="503"/>
        <w:ind w:firstLine="720"/>
        <w:jc w:val="both"/>
        <w:shd w:val="clear" w:color="auto" w:fill="auto"/>
      </w:pPr>
      <w:r>
        <w:rPr>
          <w:bCs/>
        </w:rPr>
        <w:t xml:space="preserve">Не допускается выделение единственного подраздела в разделе.</w:t>
      </w:r>
      <w:r/>
    </w:p>
    <w:p>
      <w:pPr>
        <w:pStyle w:val="503"/>
        <w:ind w:firstLine="720"/>
        <w:jc w:val="both"/>
        <w:shd w:val="clear" w:color="auto" w:fill="auto"/>
      </w:pPr>
      <w:r>
        <w:rPr>
          <w:bCs/>
        </w:rPr>
        <w:t xml:space="preserve">Не разрешается оставлять заголовки в нижней части страницы, п</w:t>
      </w:r>
      <w:r>
        <w:rPr>
          <w:bCs/>
        </w:rPr>
        <w:t xml:space="preserve">о</w:t>
      </w:r>
      <w:r>
        <w:rPr>
          <w:bCs/>
        </w:rPr>
        <w:t xml:space="preserve">мещая текст </w:t>
      </w:r>
      <w:r>
        <w:rPr>
          <w:bCs/>
        </w:rPr>
        <w:t xml:space="preserve">на</w:t>
      </w:r>
      <w:r>
        <w:rPr>
          <w:bCs/>
        </w:rPr>
        <w:t xml:space="preserve"> следующей.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Разделы и подразделы должны иметь заголовки. Заголовки разделов и подразде</w:t>
      </w:r>
      <w:r>
        <w:t xml:space="preserve">лов следует печатать с прописной буквы и начинать с абзацного отступа. В конце заголовка точка НЕ ставится. Если заголовок состоит из двух предложений, их разделяют точкой. Переносы слов в заголовках не допускаются. Подчеркивание заголовков НЕ допускается.</w:t>
      </w:r>
      <w:r/>
    </w:p>
    <w:p>
      <w:pPr>
        <w:pStyle w:val="503"/>
        <w:ind w:firstLine="720"/>
        <w:jc w:val="both"/>
        <w:spacing w:after="320"/>
        <w:shd w:val="clear" w:color="auto" w:fill="auto"/>
      </w:pPr>
      <w:r>
        <w:t xml:space="preserve">Каждый раздел начинается с новой страницы (к разделам приравн</w:t>
      </w:r>
      <w:r>
        <w:t xml:space="preserve">и</w:t>
      </w:r>
      <w:r>
        <w:t xml:space="preserve">ваются: введение, заключение, список </w:t>
      </w:r>
      <w:r>
        <w:t xml:space="preserve">используемых источников</w:t>
      </w:r>
      <w:r>
        <w:t xml:space="preserve">, прил</w:t>
      </w:r>
      <w:r>
        <w:t xml:space="preserve">о</w:t>
      </w:r>
      <w:r>
        <w:t xml:space="preserve">жения). Каждый подраздел, пункт и перечисления записываются с нового абзаца.</w:t>
      </w:r>
      <w:r/>
    </w:p>
    <w:p>
      <w:pPr>
        <w:pStyle w:val="502"/>
        <w:numPr>
          <w:ilvl w:val="1"/>
          <w:numId w:val="26"/>
        </w:numPr>
        <w:jc w:val="center"/>
        <w:keepLines/>
        <w:keepNext/>
        <w:spacing w:after="0"/>
        <w:shd w:val="clear" w:color="auto" w:fill="auto"/>
        <w:tabs>
          <w:tab w:val="left" w:pos="1440" w:leader="none"/>
        </w:tabs>
      </w:pPr>
      <w:r/>
      <w:bookmarkStart w:id="10" w:name="bookmark14"/>
      <w:r/>
      <w:bookmarkStart w:id="11" w:name="bookmark15"/>
      <w:r>
        <w:t xml:space="preserve">С</w:t>
      </w:r>
      <w:r>
        <w:t xml:space="preserve">окращени</w:t>
      </w:r>
      <w:r>
        <w:t xml:space="preserve">я</w:t>
      </w:r>
      <w:r>
        <w:t xml:space="preserve"> и условны</w:t>
      </w:r>
      <w:r>
        <w:t xml:space="preserve">е</w:t>
      </w:r>
      <w:r>
        <w:t xml:space="preserve"> обозначени</w:t>
      </w:r>
      <w:bookmarkEnd w:id="10"/>
      <w:r/>
      <w:bookmarkEnd w:id="11"/>
      <w:r>
        <w:t xml:space="preserve">я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Фамилии, названия учреждени</w:t>
      </w:r>
      <w:r>
        <w:t xml:space="preserve">й</w:t>
      </w:r>
      <w:r>
        <w:t xml:space="preserve">, организаций, фирм, названия изд</w:t>
      </w:r>
      <w:r>
        <w:t xml:space="preserve">е</w:t>
      </w:r>
      <w:r>
        <w:t xml:space="preserve">лий и другие имена собственные приводят на языке оригинала. Допускае</w:t>
      </w:r>
      <w:r>
        <w:t xml:space="preserve">т</w:t>
      </w:r>
      <w:r>
        <w:t xml:space="preserve">ся </w:t>
      </w:r>
      <w:r>
        <w:t xml:space="preserve">транслитерировать и</w:t>
      </w:r>
      <w:r>
        <w:t xml:space="preserve">мена собственные и приводить названия организ</w:t>
      </w:r>
      <w:r>
        <w:t xml:space="preserve">а</w:t>
      </w:r>
      <w:r>
        <w:t xml:space="preserve">ций в переводе на русский язык с добавлением (при первом упоминании) оригинального названия.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При необходимости сокращенного обозначения выражений, слов или наименований приводится таблица принятых в тексте сокращений. </w:t>
      </w:r>
      <w:r>
        <w:t xml:space="preserve">Все термины, обозначения, символы и принятые сокращения должны</w:t>
      </w:r>
      <w:r>
        <w:t xml:space="preserve"> </w:t>
      </w:r>
      <w:r>
        <w:t xml:space="preserve">с</w:t>
      </w:r>
      <w:r>
        <w:t xml:space="preserve">о</w:t>
      </w:r>
      <w:r>
        <w:t xml:space="preserve">храняться на протяжении все</w:t>
      </w:r>
      <w:r>
        <w:t xml:space="preserve">го</w:t>
      </w:r>
      <w:r>
        <w:t xml:space="preserve"> </w:t>
      </w:r>
      <w:r>
        <w:t xml:space="preserve">отчета</w:t>
      </w:r>
      <w:r>
        <w:t xml:space="preserve">, их перечень должен быть приведен перед списком используем</w:t>
      </w:r>
      <w:r>
        <w:t xml:space="preserve">ых</w:t>
      </w:r>
      <w:r>
        <w:t xml:space="preserve"> </w:t>
      </w:r>
      <w:r>
        <w:t xml:space="preserve">источников</w:t>
      </w:r>
      <w:r>
        <w:t xml:space="preserve">.</w:t>
      </w:r>
      <w:r/>
    </w:p>
    <w:p>
      <w:pPr>
        <w:pStyle w:val="503"/>
        <w:ind w:firstLine="600"/>
        <w:jc w:val="both"/>
        <w:spacing w:after="320"/>
        <w:shd w:val="clear" w:color="auto" w:fill="auto"/>
      </w:pPr>
      <w:r>
        <w:t xml:space="preserve">Условные буквенные обозначения механических, химических, мат</w:t>
      </w:r>
      <w:r>
        <w:t xml:space="preserve">е</w:t>
      </w:r>
      <w:r>
        <w:t xml:space="preserve">матических и других величин, а также их условные графические обознач</w:t>
      </w:r>
      <w:r>
        <w:t xml:space="preserve">е</w:t>
      </w:r>
      <w:r>
        <w:t xml:space="preserve">ния должны соответствовать установленным стандартам. В тексте перед обозначением параметра дают его название (например, напряжение </w:t>
      </w:r>
      <w:r>
        <w:rPr>
          <w:lang w:val="en-US" w:bidi="en-US" w:eastAsia="en-US"/>
        </w:rPr>
        <w:t xml:space="preserve">U</w:t>
      </w:r>
      <w:r>
        <w:rPr>
          <w:lang w:bidi="en-US" w:eastAsia="en-US"/>
        </w:rPr>
        <w:t xml:space="preserve">, </w:t>
      </w:r>
      <w:r>
        <w:t xml:space="preserve">ток </w:t>
      </w:r>
      <w:r>
        <w:rPr>
          <w:lang w:val="en-US" w:bidi="en-US" w:eastAsia="en-US"/>
        </w:rPr>
        <w:t xml:space="preserve">I</w:t>
      </w:r>
      <w:r>
        <w:rPr>
          <w:lang w:bidi="en-US" w:eastAsia="en-US"/>
        </w:rPr>
        <w:t xml:space="preserve">, </w:t>
      </w:r>
      <w:r>
        <w:t xml:space="preserve">сопротивление </w:t>
      </w:r>
      <w:r>
        <w:rPr>
          <w:lang w:val="en-US" w:bidi="en-US" w:eastAsia="en-US"/>
        </w:rPr>
        <w:t xml:space="preserve">R</w:t>
      </w:r>
      <w:r>
        <w:rPr>
          <w:lang w:bidi="en-US" w:eastAsia="en-US"/>
        </w:rPr>
        <w:t xml:space="preserve">, </w:t>
      </w:r>
      <w:r>
        <w:t xml:space="preserve">масса </w:t>
      </w:r>
      <w:r>
        <w:rPr>
          <w:lang w:val="en-US" w:bidi="en-US" w:eastAsia="en-US"/>
        </w:rPr>
        <w:t xml:space="preserve">m</w:t>
      </w:r>
      <w:r>
        <w:rPr>
          <w:lang w:bidi="en-US" w:eastAsia="en-US"/>
        </w:rPr>
        <w:t xml:space="preserve"> </w:t>
      </w:r>
      <w:r>
        <w:t xml:space="preserve">и т. п.).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/>
      <w:bookmarkStart w:id="12" w:name="bookmark22"/>
      <w:r/>
      <w:bookmarkStart w:id="13" w:name="bookmark23"/>
      <w:r>
        <w:rPr>
          <w:rFonts w:ascii="Times New Roman" w:hAnsi="Times New Roman" w:cs="Times New Roman"/>
          <w:b/>
          <w:sz w:val="28"/>
          <w:szCs w:val="28"/>
        </w:rPr>
        <w:t xml:space="preserve">4.4 </w:t>
      </w: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ллюстраци</w:t>
      </w:r>
      <w:r>
        <w:rPr>
          <w:rFonts w:ascii="Times New Roman" w:hAnsi="Times New Roman" w:cs="Times New Roman"/>
          <w:b/>
          <w:sz w:val="28"/>
          <w:szCs w:val="28"/>
        </w:rPr>
        <w:t xml:space="preserve"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иллюстрации (чертежи, графики, схемы, диаграммы и пр.) им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нуются рисунками. Иллюстрации следует располагать непосредственно после текста, в котором они упоминаются впервые, или на следующей странице. На все иллюстрации должны быть даны ссылки.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ссылках на иллюстрации следует писать «… в соответствии с рисунком 2».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Иллюстрации, за исключением иллюстраций приложений, следует нумеровать арабскими цифрами сквозной нумерацией. Слово «Рисунок» и его наименование располагают посередине строки под рисунком. Напр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мер: Рисунок 1 – Диаграмма. В конце наименования рисунка точка не ст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вится.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Допускается нумеровать иллюстрации в пределах раздела. В этом случае номер иллюстрации состоит из номера раздела и порядкового н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мера иллюстрации, </w:t>
      </w:r>
      <w:r>
        <w:rPr>
          <w:rFonts w:ascii="Times New Roman" w:hAnsi="Times New Roman" w:cs="Times New Roman"/>
          <w:sz w:val="28"/>
          <w:szCs w:val="28"/>
        </w:rPr>
        <w:t xml:space="preserve">разделенных</w:t>
      </w:r>
      <w:r>
        <w:rPr>
          <w:rFonts w:ascii="Times New Roman" w:hAnsi="Times New Roman" w:cs="Times New Roman"/>
          <w:sz w:val="28"/>
          <w:szCs w:val="28"/>
        </w:rPr>
        <w:t xml:space="preserve"> точкой. Например, Рисунок 1.1.</w:t>
      </w:r>
      <w:r/>
    </w:p>
    <w:p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Например:</w:t>
      </w:r>
      <w:r/>
    </w:p>
    <w:p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62075" cy="1841150"/>
                <wp:effectExtent l="0" t="0" r="0" b="6985"/>
                <wp:docPr id="5" name="Рисунок 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3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367471" cy="18484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07.2pt;height:145.0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lineRule="auto" w:line="360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Рисунок 1 – Копировально-токарный станок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1409700"/>
                <wp:effectExtent l="0" t="0" r="0" b="0"/>
                <wp:docPr id="6" name="Рисунок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4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64820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6.0pt;height:111.0pt;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продольное; б) поперечное; в) угловое; г) кольцевое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Примеры расположения технологического оборудования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Иллюстрации каждого приложения обозначают отдельной нумер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цией арабскими цифрами с добавлением перед цифрой обозначения пр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ложения. Например: Рисунок А.3. </w:t>
      </w:r>
      <w:r/>
    </w:p>
    <w:p>
      <w:pPr>
        <w:pStyle w:val="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521"/>
        <w:ind w:hanging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</w:t>
      </w:r>
      <w:r>
        <w:rPr>
          <w:rFonts w:ascii="Times New Roman" w:hAnsi="Times New Roman" w:cs="Times New Roman"/>
          <w:b/>
          <w:sz w:val="28"/>
          <w:szCs w:val="28"/>
        </w:rPr>
        <w:t xml:space="preserve">.5 </w:t>
      </w:r>
      <w:r>
        <w:rPr>
          <w:rFonts w:ascii="Times New Roman" w:hAnsi="Times New Roman" w:cs="Times New Roman"/>
          <w:b/>
          <w:sz w:val="28"/>
          <w:szCs w:val="28"/>
        </w:rPr>
        <w:t xml:space="preserve">Т</w:t>
      </w:r>
      <w:r>
        <w:rPr>
          <w:rFonts w:ascii="Times New Roman" w:hAnsi="Times New Roman" w:cs="Times New Roman"/>
          <w:b/>
          <w:sz w:val="28"/>
          <w:szCs w:val="28"/>
        </w:rPr>
        <w:t xml:space="preserve">аблиц</w:t>
      </w:r>
      <w:r>
        <w:rPr>
          <w:rFonts w:ascii="Times New Roman" w:hAnsi="Times New Roman" w:cs="Times New Roman"/>
          <w:b/>
          <w:sz w:val="28"/>
          <w:szCs w:val="28"/>
        </w:rPr>
        <w:t xml:space="preserve">ы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таблицы должно отражать ее содержание, быть точным, кратким. Название таблицы следует помещать над таблицей с выравнив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нием по ширине, с абзацным отступом в одну строку с ее номером через тире. Таблицу следует располагать непосредственно после текста, в кот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ром она упоминается впервые, или на следующей странице. На все табл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цы должны быть ссылки. При ссылке следует писать слово «таблица» с указанием ее номера. Например: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1 - Нормы расхода сырья</w:t>
      </w:r>
      <w:r/>
    </w:p>
    <w:tbl>
      <w:tblPr>
        <w:tblW w:w="0" w:type="auto"/>
        <w:tblInd w:w="218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24"/>
        <w:gridCol w:w="1705"/>
        <w:gridCol w:w="1657"/>
        <w:gridCol w:w="1704"/>
        <w:gridCol w:w="2172"/>
      </w:tblGrid>
      <w:tr>
        <w:trPr>
          <w:trHeight w:val="643"/>
        </w:trPr>
        <w:tc>
          <w:tcPr>
            <w:tcW w:w="1875" w:type="dxa"/>
            <w:vMerge w:val="restar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сырья</w:t>
            </w:r>
            <w:r/>
          </w:p>
        </w:tc>
        <w:tc>
          <w:tcPr>
            <w:gridSpan w:val="3"/>
            <w:tcW w:w="5280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Нормы расхода сырья на одно изделие</w:t>
            </w:r>
            <w:r/>
          </w:p>
        </w:tc>
        <w:tc>
          <w:tcPr>
            <w:tcW w:w="223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Запасы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сырья</w:t>
            </w:r>
            <w:r/>
          </w:p>
        </w:tc>
      </w:tr>
      <w:tr>
        <w:trPr>
          <w:trHeight w:val="145"/>
        </w:trPr>
        <w:tc>
          <w:tcPr>
            <w:tcW w:w="1875" w:type="dxa"/>
            <w:vMerge w:val="continue"/>
            <w:textDirection w:val="lrTb"/>
            <w:noWrap w:val="false"/>
          </w:tcPr>
          <w:p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1776" w:type="dxa"/>
            <w:textDirection w:val="lrTb"/>
            <w:noWrap w:val="false"/>
          </w:tcPr>
          <w:p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</w:t>
            </w:r>
            <w:r/>
          </w:p>
        </w:tc>
        <w:tc>
          <w:tcPr>
            <w:tcW w:w="1728" w:type="dxa"/>
            <w:textDirection w:val="lrTb"/>
            <w:noWrap w:val="false"/>
          </w:tcPr>
          <w:p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</w:t>
            </w:r>
            <w:r/>
          </w:p>
        </w:tc>
        <w:tc>
          <w:tcPr>
            <w:tcW w:w="1776" w:type="dxa"/>
            <w:textDirection w:val="lrTb"/>
            <w:noWrap w:val="false"/>
          </w:tcPr>
          <w:p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</w:t>
            </w:r>
            <w:r/>
          </w:p>
        </w:tc>
        <w:tc>
          <w:tcPr>
            <w:tcW w:w="2233" w:type="dxa"/>
            <w:vMerge w:val="continue"/>
            <w:textDirection w:val="lrTb"/>
            <w:noWrap w:val="false"/>
          </w:tcPr>
          <w:p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Таблицу с большим количеством строк допускается переносить на другую страницу. При переносе части таблицы на другую страницу ни</w:t>
      </w:r>
      <w:r>
        <w:rPr>
          <w:rFonts w:ascii="Times New Roman" w:hAnsi="Times New Roman" w:cs="Times New Roman"/>
          <w:sz w:val="28"/>
          <w:szCs w:val="28"/>
        </w:rPr>
        <w:t xml:space="preserve">ж</w:t>
      </w:r>
      <w:r>
        <w:rPr>
          <w:rFonts w:ascii="Times New Roman" w:hAnsi="Times New Roman" w:cs="Times New Roman"/>
          <w:sz w:val="28"/>
          <w:szCs w:val="28"/>
        </w:rPr>
        <w:t xml:space="preserve">нюю горизонтальную черту, ограничивающую таблицу, не проводят. Необходимо пронумеровать столбцы и повторить их нумерацию на след</w:t>
      </w: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ющей странице. Эту страницу начинают с надписи «Продолжение табл</w:t>
      </w:r>
      <w:r>
        <w:rPr>
          <w:rFonts w:ascii="Times New Roman" w:hAnsi="Times New Roman" w:cs="Times New Roman"/>
          <w:sz w:val="28"/>
          <w:szCs w:val="28"/>
        </w:rPr>
        <w:t xml:space="preserve">и</w:t>
      </w:r>
      <w:r>
        <w:rPr>
          <w:rFonts w:ascii="Times New Roman" w:hAnsi="Times New Roman" w:cs="Times New Roman"/>
          <w:sz w:val="28"/>
          <w:szCs w:val="28"/>
        </w:rPr>
        <w:t xml:space="preserve">цы» с указанием ее номера, например: «Продолжение таблицы 1». При п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реносе таблицы на другую страницу заголовок помещают только над ее первой частью. Если цифровые или иные данные в какой-либо строке та</w:t>
      </w:r>
      <w:r>
        <w:rPr>
          <w:rFonts w:ascii="Times New Roman" w:hAnsi="Times New Roman" w:cs="Times New Roman"/>
          <w:sz w:val="28"/>
          <w:szCs w:val="28"/>
        </w:rPr>
        <w:t xml:space="preserve">б</w:t>
      </w:r>
      <w:r>
        <w:rPr>
          <w:rFonts w:ascii="Times New Roman" w:hAnsi="Times New Roman" w:cs="Times New Roman"/>
          <w:sz w:val="28"/>
          <w:szCs w:val="28"/>
        </w:rPr>
        <w:t xml:space="preserve">лицы не приводят, то в ней ставят прочерк.</w:t>
      </w:r>
      <w:r/>
    </w:p>
    <w:p>
      <w:pPr>
        <w:jc w:val="center"/>
      </w:pPr>
      <w:r>
        <w:rPr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24425" cy="3264480"/>
                <wp:effectExtent l="0" t="0" r="0" b="0"/>
                <wp:docPr id="7" name="Рисунок 1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4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929817" cy="3268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87.8pt;height:257.0pt;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Таблицы каждого приложения обозначают отдельной нумерацией арабскими цифрами с добавлением перед цифрой обозначения прилож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ния. Например: «Таблица В.1», если она </w:t>
      </w:r>
      <w:r>
        <w:rPr>
          <w:rFonts w:ascii="Times New Roman" w:hAnsi="Times New Roman" w:cs="Times New Roman"/>
          <w:sz w:val="28"/>
          <w:szCs w:val="28"/>
        </w:rPr>
        <w:t xml:space="preserve">приведена в приложении В. Д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пускается</w:t>
      </w:r>
      <w:r>
        <w:rPr>
          <w:rFonts w:ascii="Times New Roman" w:hAnsi="Times New Roman" w:cs="Times New Roman"/>
          <w:sz w:val="28"/>
          <w:szCs w:val="28"/>
        </w:rPr>
        <w:t xml:space="preserve"> применять размер шрифта в таблице </w:t>
      </w:r>
      <w:r>
        <w:rPr>
          <w:rFonts w:ascii="Times New Roman" w:hAnsi="Times New Roman" w:cs="Times New Roman"/>
          <w:sz w:val="28"/>
          <w:szCs w:val="28"/>
        </w:rPr>
        <w:t xml:space="preserve">меньший, чем в тексте</w:t>
      </w:r>
      <w:r>
        <w:rPr>
          <w:rFonts w:ascii="Times New Roman" w:hAnsi="Times New Roman" w:cs="Times New Roman"/>
          <w:sz w:val="28"/>
          <w:szCs w:val="28"/>
        </w:rPr>
        <w:t xml:space="preserve">, но не менее 10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pStyle w:val="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4.6 </w:t>
      </w:r>
      <w:r>
        <w:rPr>
          <w:rFonts w:ascii="Times New Roman" w:hAnsi="Times New Roman" w:cs="Times New Roman"/>
          <w:b/>
          <w:sz w:val="28"/>
          <w:szCs w:val="28"/>
        </w:rPr>
        <w:t xml:space="preserve">Ф</w:t>
      </w:r>
      <w:r>
        <w:rPr>
          <w:rFonts w:ascii="Times New Roman" w:hAnsi="Times New Roman" w:cs="Times New Roman"/>
          <w:b/>
          <w:sz w:val="28"/>
          <w:szCs w:val="28"/>
        </w:rPr>
        <w:t xml:space="preserve">ормул</w:t>
      </w:r>
      <w:r>
        <w:rPr>
          <w:rFonts w:ascii="Times New Roman" w:hAnsi="Times New Roman" w:cs="Times New Roman"/>
          <w:b/>
          <w:sz w:val="28"/>
          <w:szCs w:val="28"/>
        </w:rPr>
        <w:t xml:space="preserve">ы</w:t>
      </w:r>
      <w:r>
        <w:rPr>
          <w:rFonts w:ascii="Times New Roman" w:hAnsi="Times New Roman" w:cs="Times New Roman"/>
          <w:b/>
          <w:sz w:val="28"/>
          <w:szCs w:val="28"/>
        </w:rPr>
        <w:t xml:space="preserve"> и уравнени</w:t>
      </w:r>
      <w:r>
        <w:rPr>
          <w:rFonts w:ascii="Times New Roman" w:hAnsi="Times New Roman" w:cs="Times New Roman"/>
          <w:b/>
          <w:sz w:val="28"/>
          <w:szCs w:val="28"/>
        </w:rPr>
        <w:t xml:space="preserve">я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Уравнения и формулы следует выделять из текста в отдельную стр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ку. Выше и ниже каждой формулы или уравнения должно быть оставлено не менее одной свободной строки. Если уравнение не умещается в одну строку, то оно должно быть перенесено после знака равенства</w:t>
      </w:r>
      <w:r>
        <w:rPr>
          <w:rFonts w:ascii="Times New Roman" w:hAnsi="Times New Roman" w:cs="Times New Roman"/>
          <w:sz w:val="28"/>
          <w:szCs w:val="28"/>
        </w:rPr>
        <w:t xml:space="preserve"> (=) </w:t>
      </w:r>
      <w:r>
        <w:rPr>
          <w:rFonts w:ascii="Times New Roman" w:hAnsi="Times New Roman" w:cs="Times New Roman"/>
          <w:sz w:val="28"/>
          <w:szCs w:val="28"/>
        </w:rPr>
        <w:t xml:space="preserve">или п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сле знаков плюс (+), минус (-), умножения (х), деления (:), или других м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(х).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Первая строка пояснения должна начинаться со слова «где» без двоеточия после него.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 в тексте следует нумеровать порядковой нумерацией в пределах всего текста арабскими цифрами в круглых скобках в крайнем правом положении на строке.</w:t>
      </w:r>
      <w:r/>
    </w:p>
    <w:p>
      <w:pPr>
        <w:pStyle w:val="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Пример:</w:t>
      </w:r>
      <w:r/>
    </w:p>
    <w:tbl>
      <w:tblPr>
        <w:tblStyle w:val="526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37"/>
        <w:gridCol w:w="543"/>
      </w:tblGrid>
      <w:tr>
        <w:trPr/>
        <w:tc>
          <w:tcPr>
            <w:tcW w:w="10031" w:type="dxa"/>
            <w:textDirection w:val="lrTb"/>
            <w:noWrap w:val="false"/>
          </w:tcPr>
          <w:p>
            <w:pPr>
              <w:ind w:firstLine="709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А=</w:t>
            </w:r>
            <w:r>
              <w:rPr>
                <w:sz w:val="28"/>
                <w:szCs w:val="28"/>
                <w:lang w:val="en-US"/>
              </w:rPr>
              <w:t xml:space="preserve">a</w:t>
            </w:r>
            <w:r>
              <w:rPr>
                <w:sz w:val="28"/>
                <w:szCs w:val="28"/>
              </w:rPr>
              <w:t xml:space="preserve">:</w:t>
            </w:r>
            <w:r>
              <w:rPr>
                <w:sz w:val="28"/>
                <w:szCs w:val="28"/>
                <w:lang w:val="en-US"/>
              </w:rPr>
              <w:t xml:space="preserve">b</w:t>
            </w:r>
            <w:r>
              <w:rPr>
                <w:sz w:val="28"/>
                <w:szCs w:val="28"/>
              </w:rPr>
              <w:t xml:space="preserve">                      </w:t>
            </w:r>
            <w:r/>
          </w:p>
        </w:tc>
        <w:tc>
          <w:tcPr>
            <w:tcW w:w="390" w:type="dxa"/>
            <w:textDirection w:val="lrTb"/>
            <w:noWrap w:val="false"/>
          </w:tcPr>
          <w:p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(1)</w:t>
            </w:r>
            <w:r/>
          </w:p>
        </w:tc>
      </w:tr>
    </w:tbl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Формулы, помещаемые в приложениях, должны нумероваться о</w:t>
      </w: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дельной нумерацией арабскими цифрами в пределах каждого приложения с добавлением перед каждой цифрой обозначения приложения, например формула (В.1).</w:t>
      </w:r>
      <w:r/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в тексте на порядковые номера формул дают в скобках. Пример: в формуле (1).</w:t>
      </w:r>
      <w:r/>
    </w:p>
    <w:p>
      <w:pPr>
        <w:pStyle w:val="52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502"/>
        <w:numPr>
          <w:ilvl w:val="1"/>
          <w:numId w:val="30"/>
        </w:numPr>
        <w:jc w:val="center"/>
        <w:keepLines/>
        <w:keepNext/>
        <w:spacing w:after="0"/>
        <w:shd w:val="clear" w:color="auto" w:fill="auto"/>
        <w:tabs>
          <w:tab w:val="left" w:pos="1460" w:leader="none"/>
        </w:tabs>
      </w:pPr>
      <w:r>
        <w:t xml:space="preserve"> </w:t>
      </w:r>
      <w:r>
        <w:t xml:space="preserve">С</w:t>
      </w:r>
      <w:r>
        <w:t xml:space="preserve">пис</w:t>
      </w:r>
      <w:r>
        <w:t xml:space="preserve">ок</w:t>
      </w:r>
      <w:r>
        <w:t xml:space="preserve"> используемых источников</w:t>
      </w:r>
      <w:bookmarkEnd w:id="12"/>
      <w:r/>
      <w:bookmarkEnd w:id="13"/>
      <w:r/>
      <w:r/>
    </w:p>
    <w:p>
      <w:pPr>
        <w:pStyle w:val="503"/>
        <w:ind w:firstLine="720"/>
        <w:jc w:val="both"/>
        <w:shd w:val="clear" w:color="auto" w:fill="auto"/>
      </w:pPr>
      <w:r>
        <w:t xml:space="preserve">Источники информации (учебники, </w:t>
      </w:r>
      <w:r>
        <w:t xml:space="preserve">учебные пособия, </w:t>
      </w:r>
      <w:r>
        <w:t xml:space="preserve">справочники, стандарты и т.д.), которые были использованы в тексте, должны отражат</w:t>
      </w:r>
      <w:r>
        <w:t xml:space="preserve">ь</w:t>
      </w:r>
      <w:r>
        <w:t xml:space="preserve">ся в </w:t>
      </w:r>
      <w:r>
        <w:t xml:space="preserve">отчете</w:t>
      </w:r>
      <w:r>
        <w:t xml:space="preserve"> номерами источников по списку. Сведения об источниках, включенных в список, необходимо давать в соответствии с требованиями ГОСТ 7.</w:t>
      </w:r>
      <w:r>
        <w:t xml:space="preserve">0.100</w:t>
      </w:r>
      <w:r>
        <w:t xml:space="preserve">-</w:t>
      </w:r>
      <w:r>
        <w:t xml:space="preserve">2018</w:t>
      </w:r>
      <w:r>
        <w:t xml:space="preserve">: автор, название работы, сведения об издании, место издания, издательство, год, количество страниц.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Ссылки на литературные источники должны быть помещены в</w:t>
      </w:r>
      <w:r>
        <w:t xml:space="preserve"> те</w:t>
      </w:r>
      <w:r>
        <w:t xml:space="preserve">к</w:t>
      </w:r>
      <w:r>
        <w:t xml:space="preserve">сте </w:t>
      </w:r>
      <w:r>
        <w:t xml:space="preserve">отчета</w:t>
      </w:r>
      <w:r>
        <w:t xml:space="preserve"> по мере необходимости. Они вставляются в текст в виде цифры — порядкового номера источника в списке литературы, помещенного в квадратные скобки (например, [12]). Если необходимо сделать ссылку ср</w:t>
      </w:r>
      <w:r>
        <w:t xml:space="preserve">а</w:t>
      </w:r>
      <w:r>
        <w:t xml:space="preserve">зу на несколько источников, то они указываются в порядке возрастания номеров, раздел</w:t>
      </w:r>
      <w:r>
        <w:t xml:space="preserve">е</w:t>
      </w:r>
      <w:r>
        <w:t xml:space="preserve">н</w:t>
      </w:r>
      <w:r>
        <w:t xml:space="preserve">н</w:t>
      </w:r>
      <w:r>
        <w:t xml:space="preserve">ых запятой (например [23, 27, 28]). </w:t>
      </w:r>
      <w:r>
        <w:t xml:space="preserve">Необходимо делать ссылку и на приложени</w:t>
      </w:r>
      <w:r>
        <w:t xml:space="preserve">я</w:t>
      </w:r>
      <w:r>
        <w:t xml:space="preserve">, листы графической части </w:t>
      </w:r>
      <w:r>
        <w:t xml:space="preserve">отчета</w:t>
      </w:r>
      <w:r>
        <w:t xml:space="preserve">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Библиографическое описание книг составляют, как правило, на яз</w:t>
      </w:r>
      <w:r>
        <w:t xml:space="preserve">ы</w:t>
      </w:r>
      <w:r>
        <w:t xml:space="preserve">ке текста издания. Оно состоит из: сведений об автор</w:t>
      </w:r>
      <w:r>
        <w:t xml:space="preserve">е(</w:t>
      </w:r>
      <w:r>
        <w:t xml:space="preserve">ах), заглавия книги, указания места издания, года издания, количества страниц в книге.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Структура списка использованных источников:</w:t>
      </w:r>
      <w:r/>
    </w:p>
    <w:p>
      <w:pPr>
        <w:pStyle w:val="503"/>
        <w:ind w:firstLine="720"/>
        <w:jc w:val="both"/>
        <w:shd w:val="clear" w:color="auto" w:fill="auto"/>
        <w:tabs>
          <w:tab w:val="left" w:pos="1140" w:leader="none"/>
        </w:tabs>
      </w:pPr>
      <w:r>
        <w:t xml:space="preserve">а)</w:t>
      </w:r>
      <w:r>
        <w:tab/>
        <w:t xml:space="preserve">Международные официальные документы;</w:t>
      </w:r>
      <w:r/>
    </w:p>
    <w:p>
      <w:pPr>
        <w:pStyle w:val="503"/>
        <w:ind w:firstLine="720"/>
        <w:jc w:val="both"/>
        <w:shd w:val="clear" w:color="auto" w:fill="auto"/>
        <w:tabs>
          <w:tab w:val="left" w:pos="1140" w:leader="none"/>
        </w:tabs>
      </w:pPr>
      <w:r>
        <w:t xml:space="preserve">б)</w:t>
      </w:r>
      <w:r>
        <w:tab/>
        <w:t xml:space="preserve">Законодательные и нормативные акты, другие документы и мат</w:t>
      </w:r>
      <w:r>
        <w:t xml:space="preserve">е</w:t>
      </w:r>
      <w:r>
        <w:t xml:space="preserve">риалы органов государственной власти и местного самоуправления РФ;</w:t>
      </w:r>
      <w:r/>
    </w:p>
    <w:p>
      <w:pPr>
        <w:pStyle w:val="503"/>
        <w:ind w:firstLine="720"/>
        <w:jc w:val="both"/>
        <w:shd w:val="clear" w:color="auto" w:fill="auto"/>
        <w:tabs>
          <w:tab w:val="left" w:pos="1140" w:leader="none"/>
        </w:tabs>
      </w:pPr>
      <w:r>
        <w:t xml:space="preserve">в)</w:t>
      </w:r>
      <w:r>
        <w:tab/>
        <w:t xml:space="preserve">Монографии, диссертации, научные сборники, учебники;</w:t>
      </w:r>
      <w:r/>
    </w:p>
    <w:p>
      <w:pPr>
        <w:pStyle w:val="503"/>
        <w:ind w:firstLine="720"/>
        <w:jc w:val="both"/>
        <w:shd w:val="clear" w:color="auto" w:fill="auto"/>
        <w:tabs>
          <w:tab w:val="left" w:pos="1140" w:leader="none"/>
        </w:tabs>
      </w:pPr>
      <w:r>
        <w:t xml:space="preserve">г)</w:t>
      </w:r>
      <w:r>
        <w:tab/>
        <w:t xml:space="preserve">Источники статистических данных, энциклопедии, словари.</w:t>
      </w:r>
      <w:r/>
    </w:p>
    <w:p>
      <w:pPr>
        <w:pStyle w:val="503"/>
        <w:ind w:firstLine="720"/>
        <w:jc w:val="both"/>
        <w:shd w:val="clear" w:color="auto" w:fill="auto"/>
        <w:tabs>
          <w:tab w:val="left" w:pos="1140" w:leader="none"/>
        </w:tabs>
      </w:pPr>
      <w:r>
        <w:t xml:space="preserve">д) Электронные ресурсы. 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Внутри каждой группы сначала перечисляются источники на ру</w:t>
      </w:r>
      <w:r>
        <w:t xml:space="preserve">с</w:t>
      </w:r>
      <w:r>
        <w:t xml:space="preserve">ском языке, затем - </w:t>
      </w:r>
      <w:r>
        <w:t xml:space="preserve">на</w:t>
      </w:r>
      <w:r>
        <w:t xml:space="preserve"> иностранном.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Источники</w:t>
      </w:r>
      <w:r>
        <w:t xml:space="preserve">,</w:t>
      </w:r>
      <w:r>
        <w:t xml:space="preserve"> указанные в п. «</w:t>
      </w:r>
      <w:r>
        <w:rPr>
          <w:color w:val="auto"/>
        </w:rPr>
        <w:t xml:space="preserve">а»</w:t>
      </w:r>
      <w:r>
        <w:rPr>
          <w:color w:val="auto"/>
        </w:rPr>
        <w:t xml:space="preserve">,</w:t>
      </w:r>
      <w:r>
        <w:rPr>
          <w:color w:val="auto"/>
        </w:rPr>
        <w:t xml:space="preserve"> </w:t>
      </w:r>
      <w:r>
        <w:t xml:space="preserve">перечисляются в порядке значим</w:t>
      </w:r>
      <w:r>
        <w:t xml:space="preserve">о</w:t>
      </w:r>
      <w:r>
        <w:t xml:space="preserve">сти.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Внутри каждой подгруппы документов, указанных в </w:t>
      </w:r>
      <w:r>
        <w:t xml:space="preserve">п</w:t>
      </w:r>
      <w:r>
        <w:t xml:space="preserve"> «а» и «б»</w:t>
      </w:r>
      <w:r>
        <w:t xml:space="preserve">,</w:t>
      </w:r>
      <w:r>
        <w:t xml:space="preserve"> и</w:t>
      </w:r>
      <w:r>
        <w:t xml:space="preserve">с</w:t>
      </w:r>
      <w:r>
        <w:t xml:space="preserve">точники располагаются в хронологическом порядке. Источники</w:t>
      </w:r>
      <w:r>
        <w:t xml:space="preserve">,</w:t>
      </w:r>
      <w:r>
        <w:t xml:space="preserve"> указа</w:t>
      </w:r>
      <w:r>
        <w:t xml:space="preserve">н</w:t>
      </w:r>
      <w:r>
        <w:t xml:space="preserve">ные в </w:t>
      </w:r>
      <w:r>
        <w:t xml:space="preserve">п.п</w:t>
      </w:r>
      <w:r>
        <w:t xml:space="preserve">. «в» и «г»</w:t>
      </w:r>
      <w:r>
        <w:t xml:space="preserve">,</w:t>
      </w:r>
      <w:r>
        <w:t xml:space="preserve"> располагаются в алфавитном порядке.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Примеры оформления:</w:t>
      </w:r>
      <w:r/>
    </w:p>
    <w:p>
      <w:pPr>
        <w:pStyle w:val="503"/>
        <w:ind w:firstLine="720"/>
        <w:jc w:val="both"/>
        <w:shd w:val="clear" w:color="auto" w:fill="auto"/>
        <w:rPr>
          <w:i/>
        </w:rPr>
      </w:pPr>
      <w:r>
        <w:rPr>
          <w:i/>
        </w:rPr>
        <w:t xml:space="preserve">Законодательные материалы 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1. Конституция Российской Федерации</w:t>
      </w:r>
      <w:r>
        <w:t xml:space="preserve"> :</w:t>
      </w:r>
      <w:r>
        <w:t xml:space="preserve"> официальный текст. – Москва</w:t>
      </w:r>
      <w:r>
        <w:t xml:space="preserve"> :</w:t>
      </w:r>
      <w:r>
        <w:t xml:space="preserve"> Приор, 2001. – 32 с. – Текст</w:t>
      </w:r>
      <w:r>
        <w:t xml:space="preserve"> :</w:t>
      </w:r>
      <w:r>
        <w:t xml:space="preserve"> непосредственный. 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2. О лицензировании отдельных видов деятельности</w:t>
      </w:r>
      <w:r>
        <w:t xml:space="preserve"> :</w:t>
      </w:r>
      <w:r>
        <w:t xml:space="preserve"> постановление Правительства Российской Федерации от 11 февраля 2002 г. № 135. – Текст</w:t>
      </w:r>
      <w:r>
        <w:t xml:space="preserve"> :</w:t>
      </w:r>
      <w:r>
        <w:t xml:space="preserve"> непосредственный // Российская газета. – 2002. – 6 марта. – С. 7. </w:t>
      </w:r>
      <w:r/>
    </w:p>
    <w:p>
      <w:pPr>
        <w:pStyle w:val="503"/>
        <w:ind w:firstLine="720"/>
        <w:jc w:val="both"/>
        <w:shd w:val="clear" w:color="auto" w:fill="auto"/>
        <w:rPr>
          <w:i/>
          <w:iCs/>
        </w:rPr>
      </w:pPr>
      <w:r>
        <w:t xml:space="preserve">3. Об общих принципах организации местного самоуправления в Российской Федерации</w:t>
      </w:r>
      <w:r>
        <w:t xml:space="preserve"> :</w:t>
      </w:r>
      <w:r>
        <w:t xml:space="preserve"> Федеральный закон № 131-ФЗ</w:t>
      </w:r>
      <w:r>
        <w:t xml:space="preserve"> :</w:t>
      </w:r>
      <w:r>
        <w:t xml:space="preserve"> [принят Госуда</w:t>
      </w:r>
      <w:r>
        <w:t xml:space="preserve">р</w:t>
      </w:r>
      <w:r>
        <w:t xml:space="preserve">ственной Думой 16 сентября 2003 г. : одобрен Советом Федерации 24 се</w:t>
      </w:r>
      <w:r>
        <w:t xml:space="preserve">н</w:t>
      </w:r>
      <w:r>
        <w:t xml:space="preserve">тября 2003 г.]. – Москва</w:t>
      </w:r>
      <w:r>
        <w:t xml:space="preserve"> :</w:t>
      </w:r>
      <w:r>
        <w:t xml:space="preserve"> Проспект</w:t>
      </w:r>
      <w:r>
        <w:t xml:space="preserve"> ;</w:t>
      </w:r>
      <w:r>
        <w:t xml:space="preserve"> Санкт-Петербург : Кодекс, 2017. – 158 с. – ISBN 978-5-392-26365-3. – Текст</w:t>
      </w:r>
      <w:r>
        <w:t xml:space="preserve"> :</w:t>
      </w:r>
      <w:r>
        <w:t xml:space="preserve"> непосредственный.</w:t>
      </w:r>
      <w:r/>
    </w:p>
    <w:p>
      <w:pPr>
        <w:pStyle w:val="503"/>
        <w:ind w:firstLine="720"/>
        <w:jc w:val="both"/>
        <w:shd w:val="clear" w:color="auto" w:fill="auto"/>
        <w:rPr>
          <w:i/>
        </w:rPr>
      </w:pPr>
      <w:r>
        <w:rPr>
          <w:i/>
        </w:rPr>
        <w:t xml:space="preserve">Стандарт </w:t>
      </w:r>
      <w:r/>
    </w:p>
    <w:p>
      <w:pPr>
        <w:pStyle w:val="503"/>
        <w:ind w:firstLine="720"/>
        <w:jc w:val="both"/>
        <w:shd w:val="clear" w:color="auto" w:fill="auto"/>
        <w:rPr>
          <w:i/>
          <w:iCs/>
        </w:rPr>
      </w:pPr>
      <w:r>
        <w:t xml:space="preserve">ГОСТ </w:t>
      </w:r>
      <w:r>
        <w:t xml:space="preserve">Р</w:t>
      </w:r>
      <w:r>
        <w:t xml:space="preserve"> 7.0.100 –2018. Библиографическая запись. Библиографич</w:t>
      </w:r>
      <w:r>
        <w:t xml:space="preserve">е</w:t>
      </w:r>
      <w:r>
        <w:t xml:space="preserve">ское описание. Общие требования и правила составления: национальный стандарт Российской Федерации</w:t>
      </w:r>
      <w:r>
        <w:t xml:space="preserve"> :</w:t>
      </w:r>
      <w:r>
        <w:t xml:space="preserve"> издание официальное : утвержден и вв</w:t>
      </w:r>
      <w:r>
        <w:t xml:space="preserve">е</w:t>
      </w:r>
      <w:r>
        <w:t xml:space="preserve">ден в действие Приказом Федерального агентства по техническому рег</w:t>
      </w:r>
      <w:r>
        <w:t xml:space="preserve">у</w:t>
      </w:r>
      <w:r>
        <w:t xml:space="preserve">лированию и метрологии от 03 декабря 2018 г. № 1050-ст : введен впервые : дата введения 2019-07-01 / разработан ФГУП «Информационное тел</w:t>
      </w:r>
      <w:r>
        <w:t xml:space="preserve">е</w:t>
      </w:r>
      <w:r>
        <w:t xml:space="preserve">графное агентство России (ИТАР-ТАСС)» филиал Российская книжная п</w:t>
      </w:r>
      <w:r>
        <w:t xml:space="preserve">а</w:t>
      </w:r>
      <w:r>
        <w:t xml:space="preserve">лата», ФГБУ «Российская государственная библиотека», ФГБУ «Росси</w:t>
      </w:r>
      <w:r>
        <w:t xml:space="preserve">й</w:t>
      </w:r>
      <w:r>
        <w:t xml:space="preserve">ская национальная библиотека». – Москва</w:t>
      </w:r>
      <w:r>
        <w:t xml:space="preserve"> :</w:t>
      </w:r>
      <w:r>
        <w:t xml:space="preserve"> </w:t>
      </w:r>
      <w:r>
        <w:t xml:space="preserve">Стандартинформ</w:t>
      </w:r>
      <w:r>
        <w:t xml:space="preserve">, 2018. – IV, 124 c. – Текст</w:t>
      </w:r>
      <w:r>
        <w:t xml:space="preserve"> :</w:t>
      </w:r>
      <w:r>
        <w:t xml:space="preserve"> непосредственный.</w:t>
      </w:r>
      <w:r/>
    </w:p>
    <w:p>
      <w:pPr>
        <w:pStyle w:val="503"/>
        <w:ind w:firstLine="720"/>
        <w:jc w:val="both"/>
        <w:shd w:val="clear" w:color="auto" w:fill="auto"/>
      </w:pPr>
      <w:r>
        <w:rPr>
          <w:i/>
          <w:iCs/>
        </w:rPr>
        <w:t xml:space="preserve">Одно</w:t>
      </w:r>
      <w:r>
        <w:rPr>
          <w:i/>
          <w:iCs/>
        </w:rPr>
        <w:t xml:space="preserve">част</w:t>
      </w:r>
      <w:r>
        <w:rPr>
          <w:i/>
          <w:iCs/>
        </w:rPr>
        <w:t xml:space="preserve">ные издания</w:t>
      </w:r>
      <w:r/>
    </w:p>
    <w:p>
      <w:pPr>
        <w:pStyle w:val="503"/>
        <w:numPr>
          <w:ilvl w:val="0"/>
          <w:numId w:val="11"/>
        </w:numPr>
        <w:ind w:firstLine="720"/>
        <w:jc w:val="both"/>
        <w:shd w:val="clear" w:color="auto" w:fill="auto"/>
        <w:tabs>
          <w:tab w:val="left" w:pos="1121" w:leader="none"/>
        </w:tabs>
      </w:pPr>
      <w:r>
        <w:rPr>
          <w:b/>
        </w:rPr>
        <w:t xml:space="preserve">Бабич, А.М., Павлова, Л.Н.</w:t>
      </w:r>
      <w:r>
        <w:t xml:space="preserve"> Государственные и муниципальные финансы</w:t>
      </w:r>
      <w:r>
        <w:t xml:space="preserve"> </w:t>
      </w:r>
      <w:r>
        <w:t xml:space="preserve">:</w:t>
      </w:r>
      <w:r>
        <w:t xml:space="preserve"> Учебник для вузов. - 2-е изд., </w:t>
      </w:r>
      <w:r>
        <w:t xml:space="preserve">перераб</w:t>
      </w:r>
      <w:r>
        <w:t xml:space="preserve">. и доп. - М.</w:t>
      </w:r>
      <w:r>
        <w:t xml:space="preserve"> </w:t>
      </w:r>
      <w:r>
        <w:t xml:space="preserve">:</w:t>
      </w:r>
      <w:r>
        <w:t xml:space="preserve"> ЮНИТИ, </w:t>
      </w:r>
      <w:r>
        <w:t xml:space="preserve">2012. - 703 с.</w:t>
      </w:r>
      <w:r>
        <w:t xml:space="preserve"> – Текст</w:t>
      </w:r>
      <w:r>
        <w:t xml:space="preserve"> </w:t>
      </w:r>
      <w:r>
        <w:t xml:space="preserve">: непосредственный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2</w:t>
      </w:r>
      <w:r>
        <w:t xml:space="preserve">. Безопасность жизнедеятельности: метод</w:t>
      </w:r>
      <w:r>
        <w:t xml:space="preserve">.</w:t>
      </w:r>
      <w:r>
        <w:t xml:space="preserve"> </w:t>
      </w:r>
      <w:r>
        <w:t xml:space="preserve">у</w:t>
      </w:r>
      <w:r>
        <w:t xml:space="preserve">казания / сост. Г.Ф. Н</w:t>
      </w:r>
      <w:r>
        <w:t xml:space="preserve">а</w:t>
      </w:r>
      <w:r>
        <w:t xml:space="preserve">фиков, Э.Г. </w:t>
      </w:r>
      <w:r>
        <w:t xml:space="preserve">Гарайшина</w:t>
      </w:r>
      <w:r>
        <w:t xml:space="preserve">. </w:t>
      </w:r>
      <w:r>
        <w:t xml:space="preserve">–</w:t>
      </w:r>
      <w:r>
        <w:t xml:space="preserve"> Казань</w:t>
      </w:r>
      <w:r>
        <w:t xml:space="preserve"> </w:t>
      </w:r>
      <w:r>
        <w:t xml:space="preserve">:</w:t>
      </w:r>
      <w:r>
        <w:t xml:space="preserve"> КГТУ, 2011. - 24с.</w:t>
      </w:r>
      <w:r>
        <w:t xml:space="preserve"> – Текст</w:t>
      </w:r>
      <w:r>
        <w:t xml:space="preserve"> </w:t>
      </w:r>
      <w:r>
        <w:t xml:space="preserve">:</w:t>
      </w:r>
      <w:r>
        <w:t xml:space="preserve"> непосре</w:t>
      </w:r>
      <w:r>
        <w:t xml:space="preserve">д</w:t>
      </w:r>
      <w:r>
        <w:t xml:space="preserve">ственный</w:t>
      </w:r>
      <w:r/>
    </w:p>
    <w:p>
      <w:pPr>
        <w:pStyle w:val="503"/>
        <w:ind w:firstLine="720"/>
        <w:jc w:val="both"/>
        <w:shd w:val="clear" w:color="auto" w:fill="auto"/>
      </w:pPr>
      <w:r>
        <w:rPr>
          <w:i/>
          <w:iCs/>
        </w:rPr>
        <w:t xml:space="preserve">Многочастные</w:t>
      </w:r>
      <w:r>
        <w:rPr>
          <w:i/>
          <w:iCs/>
        </w:rPr>
        <w:t xml:space="preserve"> издания</w:t>
      </w:r>
      <w:r/>
    </w:p>
    <w:p>
      <w:pPr>
        <w:pStyle w:val="503"/>
        <w:numPr>
          <w:ilvl w:val="1"/>
          <w:numId w:val="29"/>
        </w:numPr>
        <w:ind w:left="0" w:firstLine="709"/>
        <w:jc w:val="both"/>
        <w:shd w:val="clear" w:color="auto" w:fill="auto"/>
        <w:tabs>
          <w:tab w:val="left" w:pos="1134" w:leader="none"/>
        </w:tabs>
        <w:rPr>
          <w:color w:val="auto"/>
        </w:rPr>
      </w:pPr>
      <w:r>
        <w:rPr>
          <w:b/>
          <w:bCs/>
          <w:color w:val="auto"/>
          <w:shd w:val="clear" w:color="auto" w:fill="FFFFFF"/>
        </w:rPr>
        <w:t xml:space="preserve">Жукова, Н. С.</w:t>
      </w:r>
      <w:r>
        <w:rPr>
          <w:color w:val="auto"/>
          <w:shd w:val="clear" w:color="auto" w:fill="FFFFFF"/>
        </w:rPr>
        <w:t xml:space="preserve"> Отопление и вентиляция / Н. С. Жукова, В. Н. Азаров</w:t>
      </w:r>
      <w:r>
        <w:rPr>
          <w:color w:val="auto"/>
          <w:shd w:val="clear" w:color="auto" w:fill="FFFFFF"/>
        </w:rPr>
        <w:t xml:space="preserve"> ;</w:t>
      </w:r>
      <w:r>
        <w:rPr>
          <w:color w:val="auto"/>
          <w:shd w:val="clear" w:color="auto" w:fill="FFFFFF"/>
        </w:rPr>
        <w:t xml:space="preserve"> Министерство образования и науки Российской Федерации, Во</w:t>
      </w:r>
      <w:r>
        <w:rPr>
          <w:color w:val="auto"/>
          <w:shd w:val="clear" w:color="auto" w:fill="FFFFFF"/>
        </w:rPr>
        <w:t xml:space="preserve">л</w:t>
      </w:r>
      <w:r>
        <w:rPr>
          <w:color w:val="auto"/>
          <w:shd w:val="clear" w:color="auto" w:fill="FFFFFF"/>
        </w:rPr>
        <w:t xml:space="preserve">гоградский государственный технический университет. - Волгоград</w:t>
      </w:r>
      <w:r>
        <w:rPr>
          <w:color w:val="auto"/>
          <w:shd w:val="clear" w:color="auto" w:fill="FFFFFF"/>
        </w:rPr>
        <w:t xml:space="preserve"> :</w:t>
      </w:r>
      <w:r>
        <w:rPr>
          <w:color w:val="auto"/>
          <w:shd w:val="clear" w:color="auto" w:fill="FFFFFF"/>
        </w:rPr>
        <w:t xml:space="preserve"> </w:t>
      </w:r>
      <w:r>
        <w:rPr>
          <w:color w:val="auto"/>
          <w:shd w:val="clear" w:color="auto" w:fill="FFFFFF"/>
        </w:rPr>
        <w:t xml:space="preserve">ВолгГТУ</w:t>
      </w:r>
      <w:r>
        <w:rPr>
          <w:color w:val="auto"/>
          <w:shd w:val="clear" w:color="auto" w:fill="FFFFFF"/>
        </w:rPr>
        <w:t xml:space="preserve">, 2017 .-  89, [3] с.: ил. ; 21 см. - </w:t>
      </w:r>
      <w:r>
        <w:rPr>
          <w:color w:val="auto"/>
          <w:shd w:val="clear" w:color="auto" w:fill="FFFFFF"/>
        </w:rPr>
        <w:t xml:space="preserve">Библиогр</w:t>
      </w:r>
      <w:r>
        <w:rPr>
          <w:color w:val="auto"/>
          <w:shd w:val="clear" w:color="auto" w:fill="FFFFFF"/>
        </w:rPr>
        <w:t xml:space="preserve">.: с. 92. - 65 экз. - (Инж</w:t>
      </w:r>
      <w:r>
        <w:rPr>
          <w:color w:val="auto"/>
          <w:shd w:val="clear" w:color="auto" w:fill="FFFFFF"/>
        </w:rPr>
        <w:t xml:space="preserve">е</w:t>
      </w:r>
      <w:r>
        <w:rPr>
          <w:color w:val="auto"/>
          <w:shd w:val="clear" w:color="auto" w:fill="FFFFFF"/>
        </w:rPr>
        <w:t xml:space="preserve">нерные системы и сооружения</w:t>
      </w:r>
      <w:r>
        <w:rPr>
          <w:color w:val="auto"/>
          <w:shd w:val="clear" w:color="auto" w:fill="FFFFFF"/>
        </w:rPr>
        <w:t xml:space="preserve"> :</w:t>
      </w:r>
      <w:r>
        <w:rPr>
          <w:color w:val="auto"/>
          <w:shd w:val="clear" w:color="auto" w:fill="FFFFFF"/>
        </w:rPr>
        <w:t xml:space="preserve"> учебное пособие : в 3 частях / Н. С. Жук</w:t>
      </w:r>
      <w:r>
        <w:rPr>
          <w:color w:val="auto"/>
          <w:shd w:val="clear" w:color="auto" w:fill="FFFFFF"/>
        </w:rPr>
        <w:t xml:space="preserve">о</w:t>
      </w:r>
      <w:r>
        <w:rPr>
          <w:color w:val="auto"/>
          <w:shd w:val="clear" w:color="auto" w:fill="FFFFFF"/>
        </w:rPr>
        <w:t xml:space="preserve">ва, В. Н. Азарова ; ч.1). - ISBN 978-5-9948-2526-6. - Текст</w:t>
      </w:r>
      <w:r>
        <w:rPr>
          <w:color w:val="auto"/>
          <w:shd w:val="clear" w:color="auto" w:fill="FFFFFF"/>
        </w:rPr>
        <w:t xml:space="preserve"> :</w:t>
      </w:r>
      <w:r>
        <w:rPr>
          <w:color w:val="auto"/>
          <w:shd w:val="clear" w:color="auto" w:fill="FFFFFF"/>
        </w:rPr>
        <w:t xml:space="preserve"> непосредстве</w:t>
      </w:r>
      <w:r>
        <w:rPr>
          <w:color w:val="auto"/>
          <w:shd w:val="clear" w:color="auto" w:fill="FFFFFF"/>
        </w:rPr>
        <w:t xml:space="preserve">н</w:t>
      </w:r>
      <w:r>
        <w:rPr>
          <w:color w:val="auto"/>
          <w:shd w:val="clear" w:color="auto" w:fill="FFFFFF"/>
        </w:rPr>
        <w:t xml:space="preserve">ный.</w:t>
      </w:r>
      <w:r/>
    </w:p>
    <w:p>
      <w:pPr>
        <w:pStyle w:val="538"/>
        <w:ind w:firstLine="708"/>
        <w:jc w:val="both"/>
        <w:spacing w:after="0" w:afterAutospacing="0" w:before="0" w:beforeAutospacing="0"/>
        <w:shd w:val="clear" w:color="auto" w:fill="FFFFFF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 xml:space="preserve">2. Голсуорси, Д.</w:t>
      </w:r>
      <w:r>
        <w:rPr>
          <w:sz w:val="28"/>
          <w:szCs w:val="28"/>
          <w:shd w:val="clear" w:color="auto" w:fill="FFFFFF"/>
        </w:rPr>
        <w:t xml:space="preserve"> Сага о Форсайтах</w:t>
      </w:r>
      <w:r>
        <w:rPr>
          <w:sz w:val="28"/>
          <w:szCs w:val="28"/>
          <w:shd w:val="clear" w:color="auto" w:fill="FFFFFF"/>
        </w:rPr>
        <w:t xml:space="preserve"> :</w:t>
      </w:r>
      <w:r>
        <w:rPr>
          <w:sz w:val="28"/>
          <w:szCs w:val="28"/>
          <w:shd w:val="clear" w:color="auto" w:fill="FFFFFF"/>
        </w:rPr>
        <w:t xml:space="preserve"> [в 2 томах] / Джон Голсуорси ; перевод с английского М. </w:t>
      </w:r>
      <w:r>
        <w:rPr>
          <w:sz w:val="28"/>
          <w:szCs w:val="28"/>
          <w:shd w:val="clear" w:color="auto" w:fill="FFFFFF"/>
        </w:rPr>
        <w:t xml:space="preserve">Лорие</w:t>
      </w:r>
      <w:r>
        <w:rPr>
          <w:sz w:val="28"/>
          <w:szCs w:val="28"/>
          <w:shd w:val="clear" w:color="auto" w:fill="FFFFFF"/>
        </w:rPr>
        <w:t xml:space="preserve"> [и др.]. - Москва</w:t>
      </w:r>
      <w:r>
        <w:rPr>
          <w:sz w:val="28"/>
          <w:szCs w:val="28"/>
          <w:shd w:val="clear" w:color="auto" w:fill="FFFFFF"/>
        </w:rPr>
        <w:t xml:space="preserve"> :</w:t>
      </w:r>
      <w:r>
        <w:rPr>
          <w:sz w:val="28"/>
          <w:szCs w:val="28"/>
          <w:shd w:val="clear" w:color="auto" w:fill="FFFFFF"/>
        </w:rPr>
        <w:t xml:space="preserve"> Время, 2017. - 21 см. - (Сквозь время). - 5000 экз. - ISBN 978-5-00112-035-3 (в пер.). - Текст</w:t>
      </w:r>
      <w:r>
        <w:rPr>
          <w:sz w:val="28"/>
          <w:szCs w:val="28"/>
          <w:shd w:val="clear" w:color="auto" w:fill="FFFFFF"/>
        </w:rPr>
        <w:t xml:space="preserve"> :</w:t>
      </w:r>
      <w:r>
        <w:rPr>
          <w:sz w:val="28"/>
          <w:szCs w:val="28"/>
          <w:shd w:val="clear" w:color="auto" w:fill="FFFFFF"/>
        </w:rPr>
        <w:t xml:space="preserve"> непосредственный.</w:t>
      </w:r>
      <w:r/>
    </w:p>
    <w:p>
      <w:pPr>
        <w:pStyle w:val="538"/>
        <w:ind w:firstLine="708"/>
        <w:jc w:val="both"/>
        <w:spacing w:after="0" w:afterAutospacing="0" w:before="0" w:beforeAutospacing="0"/>
        <w:shd w:val="clear" w:color="auto" w:fill="FFFFFF"/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Компьютерные программы</w:t>
      </w:r>
      <w:r/>
    </w:p>
    <w:p>
      <w:pPr>
        <w:pStyle w:val="538"/>
        <w:numPr>
          <w:ilvl w:val="0"/>
          <w:numId w:val="33"/>
        </w:numPr>
        <w:ind w:left="0" w:firstLine="709"/>
        <w:jc w:val="both"/>
        <w:spacing w:after="0" w:afterAutospacing="0" w:before="0" w:beforeAutospacing="0"/>
        <w:shd w:val="clear" w:color="auto" w:fill="FFFFFF"/>
        <w:tabs>
          <w:tab w:val="left" w:pos="1134" w:leader="none"/>
        </w:tabs>
        <w:rPr>
          <w:i/>
          <w:sz w:val="28"/>
          <w:szCs w:val="28"/>
        </w:rPr>
      </w:pPr>
      <w:r>
        <w:rPr>
          <w:sz w:val="28"/>
          <w:szCs w:val="28"/>
        </w:rPr>
        <w:t xml:space="preserve">КОМПАС-3D LT V 12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система трехмерного моделирования [для домашнего моделирования и учебных целей] / разработчик "АСКОН". - Москва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1С, 2017. - 1 СD-ROM. - (1С: </w:t>
      </w:r>
      <w:r>
        <w:rPr>
          <w:sz w:val="28"/>
          <w:szCs w:val="28"/>
        </w:rPr>
        <w:t xml:space="preserve">Электронная </w:t>
      </w:r>
      <w:r>
        <w:rPr>
          <w:sz w:val="28"/>
          <w:szCs w:val="28"/>
        </w:rPr>
        <w:t xml:space="preserve">дистрибьюция</w:t>
      </w:r>
      <w:r>
        <w:rPr>
          <w:sz w:val="28"/>
          <w:szCs w:val="28"/>
        </w:rPr>
        <w:t xml:space="preserve">).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Загл</w:t>
      </w:r>
      <w:r>
        <w:rPr>
          <w:sz w:val="28"/>
          <w:szCs w:val="28"/>
        </w:rPr>
        <w:t xml:space="preserve">. с титул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</w:t>
      </w:r>
      <w:r>
        <w:rPr>
          <w:sz w:val="28"/>
          <w:szCs w:val="28"/>
        </w:rPr>
        <w:t xml:space="preserve">крана. - Электронная программа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электронная.</w:t>
      </w:r>
      <w:r/>
    </w:p>
    <w:p>
      <w:pPr>
        <w:pStyle w:val="538"/>
        <w:ind w:left="426" w:firstLine="708"/>
        <w:jc w:val="both"/>
        <w:spacing w:after="0" w:afterAutospacing="0" w:before="0" w:beforeAutospacing="0"/>
        <w:shd w:val="clear" w:color="auto" w:fill="FFFFFF"/>
        <w:rPr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Сайты в сети Интернет</w:t>
      </w:r>
      <w:r/>
    </w:p>
    <w:p>
      <w:pPr>
        <w:pStyle w:val="538"/>
        <w:numPr>
          <w:ilvl w:val="0"/>
          <w:numId w:val="34"/>
        </w:numPr>
        <w:ind w:left="0" w:firstLine="709"/>
        <w:jc w:val="both"/>
        <w:spacing w:after="0" w:afterAutospacing="0" w:before="0" w:beforeAutospacing="0"/>
        <w:shd w:val="clear" w:color="auto" w:fill="FFFFFF"/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Правительство Российской Федерации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официальный сайт. - Москва. - Обновляется в течение суток. - URL: http://government.ru (дата обращения: 19.02.2018). - 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электронный.</w:t>
      </w:r>
      <w:r/>
    </w:p>
    <w:p>
      <w:pPr>
        <w:pStyle w:val="538"/>
        <w:numPr>
          <w:ilvl w:val="0"/>
          <w:numId w:val="34"/>
        </w:numPr>
        <w:ind w:left="0" w:firstLine="709"/>
        <w:jc w:val="both"/>
        <w:spacing w:after="0" w:afterAutospacing="0" w:before="0" w:beforeAutospacing="0"/>
        <w:shd w:val="clear" w:color="auto" w:fill="FFFFFF"/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</w:rPr>
        <w:t xml:space="preserve">Государственный Эрмитаж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[сайт]. - Санкт-Петербург, 1998 - . - URL: http://www.hermitagemuseum.org/wps/portal/hermitage (дата обращ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ния: 16.08.2017). - Текст. Изображение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электронные.</w:t>
      </w:r>
      <w:r/>
    </w:p>
    <w:p>
      <w:pPr>
        <w:pStyle w:val="503"/>
        <w:ind w:left="426" w:firstLine="720"/>
        <w:jc w:val="both"/>
        <w:shd w:val="clear" w:color="auto" w:fill="auto"/>
        <w:rPr>
          <w:color w:val="auto"/>
        </w:rPr>
      </w:pPr>
      <w:r>
        <w:rPr>
          <w:bCs/>
          <w:i/>
          <w:color w:val="auto"/>
          <w:shd w:val="clear" w:color="auto" w:fill="FFFFFF"/>
        </w:rPr>
        <w:t xml:space="preserve">Составные части ресурсов</w:t>
      </w:r>
      <w:r>
        <w:rPr>
          <w:bCs/>
          <w:i/>
          <w:color w:val="auto"/>
          <w:shd w:val="clear" w:color="auto" w:fill="FFFFFF"/>
        </w:rPr>
        <w:t xml:space="preserve"> (с</w:t>
      </w:r>
      <w:r>
        <w:rPr>
          <w:i/>
          <w:iCs/>
          <w:color w:val="auto"/>
        </w:rPr>
        <w:t xml:space="preserve"> сайта в сети Интернет</w:t>
      </w:r>
      <w:r>
        <w:rPr>
          <w:i/>
          <w:iCs/>
          <w:color w:val="auto"/>
        </w:rPr>
        <w:t xml:space="preserve">)</w:t>
      </w:r>
      <w:r/>
    </w:p>
    <w:p>
      <w:pPr>
        <w:pStyle w:val="538"/>
        <w:numPr>
          <w:ilvl w:val="0"/>
          <w:numId w:val="31"/>
        </w:numPr>
        <w:ind w:left="0" w:firstLine="709"/>
        <w:jc w:val="both"/>
        <w:spacing w:after="0" w:afterAutospacing="0" w:before="0" w:beforeAutospacing="0"/>
        <w:shd w:val="clear" w:color="auto" w:fill="FFFFFF"/>
        <w:tabs>
          <w:tab w:val="left" w:pos="1134" w:leader="none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Грязев</w:t>
      </w:r>
      <w:r>
        <w:rPr>
          <w:bCs/>
          <w:sz w:val="28"/>
          <w:szCs w:val="28"/>
        </w:rPr>
        <w:t xml:space="preserve">, А.</w:t>
      </w:r>
      <w:r>
        <w:rPr>
          <w:sz w:val="28"/>
          <w:szCs w:val="28"/>
        </w:rPr>
        <w:t xml:space="preserve"> "Пустое занятие": кто лишает Россию права вето в </w:t>
      </w:r>
      <w:r>
        <w:rPr>
          <w:sz w:val="28"/>
          <w:szCs w:val="28"/>
        </w:rPr>
        <w:t xml:space="preserve">СБ</w:t>
      </w:r>
      <w:r>
        <w:rPr>
          <w:sz w:val="28"/>
          <w:szCs w:val="28"/>
        </w:rPr>
        <w:t xml:space="preserve"> ООН : в ГА ООН возобновлены переговоры по реформе Совета Безопа</w:t>
      </w:r>
      <w:r>
        <w:rPr>
          <w:sz w:val="28"/>
          <w:szCs w:val="28"/>
        </w:rPr>
        <w:t xml:space="preserve">с</w:t>
      </w:r>
      <w:r>
        <w:rPr>
          <w:sz w:val="28"/>
          <w:szCs w:val="28"/>
        </w:rPr>
        <w:t xml:space="preserve">ности / А. </w:t>
      </w:r>
      <w:r>
        <w:rPr>
          <w:sz w:val="28"/>
          <w:szCs w:val="28"/>
        </w:rPr>
        <w:t xml:space="preserve">Грязев</w:t>
      </w:r>
      <w:r>
        <w:rPr>
          <w:sz w:val="28"/>
          <w:szCs w:val="28"/>
        </w:rPr>
        <w:t xml:space="preserve">. - 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электронный // Газета.ru : [сайт]. - 2018. - 2 февр. - URL: https://www.gazeta.ru/politics/2018/02/02_a_11634385.shtml (дата обращения: 09.02.2018).</w:t>
      </w:r>
      <w:r/>
    </w:p>
    <w:p>
      <w:pPr>
        <w:pStyle w:val="538"/>
        <w:numPr>
          <w:ilvl w:val="0"/>
          <w:numId w:val="31"/>
        </w:numPr>
        <w:ind w:left="0" w:firstLine="709"/>
        <w:jc w:val="both"/>
        <w:spacing w:after="0" w:afterAutospacing="0" w:before="0" w:beforeAutospacing="0"/>
        <w:shd w:val="clear" w:color="auto" w:fill="FFFFFF"/>
        <w:tabs>
          <w:tab w:val="left" w:pos="1134" w:leader="none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Бахтурина</w:t>
      </w:r>
      <w:r>
        <w:rPr>
          <w:bCs/>
          <w:sz w:val="28"/>
          <w:szCs w:val="28"/>
        </w:rPr>
        <w:t xml:space="preserve">, Т. А.</w:t>
      </w:r>
      <w:r>
        <w:rPr>
          <w:sz w:val="28"/>
          <w:szCs w:val="28"/>
        </w:rPr>
        <w:t xml:space="preserve"> От MARC 21 к модели BIBFRAME: эволюция машиночитаемых форматов Библиотеки конгресса США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[презентация : материалы Международной научно-практической конференции "</w:t>
      </w:r>
      <w:r>
        <w:rPr>
          <w:sz w:val="28"/>
          <w:szCs w:val="28"/>
        </w:rPr>
        <w:t xml:space="preserve">Румя</w:t>
      </w:r>
      <w:r>
        <w:rPr>
          <w:sz w:val="28"/>
          <w:szCs w:val="28"/>
        </w:rPr>
        <w:t xml:space="preserve">н</w:t>
      </w:r>
      <w:r>
        <w:rPr>
          <w:sz w:val="28"/>
          <w:szCs w:val="28"/>
        </w:rPr>
        <w:t xml:space="preserve">цевские</w:t>
      </w:r>
      <w:r>
        <w:rPr>
          <w:sz w:val="28"/>
          <w:szCs w:val="28"/>
        </w:rPr>
        <w:t xml:space="preserve"> чтения 2017", Москва, 18-19 апреля 2017 г.] / Т. А. </w:t>
      </w:r>
      <w:r>
        <w:rPr>
          <w:sz w:val="28"/>
          <w:szCs w:val="28"/>
        </w:rPr>
        <w:t xml:space="preserve">Бахтурина</w:t>
      </w:r>
      <w:r>
        <w:rPr>
          <w:sz w:val="28"/>
          <w:szCs w:val="28"/>
        </w:rPr>
        <w:t xml:space="preserve">. - Текст</w:t>
      </w:r>
      <w:r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 электронный // Теория и практика каталогизации и поиска библи</w:t>
      </w:r>
      <w:r>
        <w:rPr>
          <w:sz w:val="28"/>
          <w:szCs w:val="28"/>
        </w:rPr>
        <w:t xml:space="preserve">о</w:t>
      </w:r>
      <w:r>
        <w:rPr>
          <w:sz w:val="28"/>
          <w:szCs w:val="28"/>
        </w:rPr>
        <w:t xml:space="preserve">течных ресурсов : электронный журнал. - URL: </w:t>
      </w:r>
      <w:r>
        <w:rPr>
          <w:sz w:val="28"/>
          <w:szCs w:val="28"/>
          <w:u w:val="single"/>
        </w:rPr>
        <w:t xml:space="preserve">http://www.nilc.ru/journal/</w:t>
      </w:r>
      <w:r>
        <w:rPr>
          <w:sz w:val="28"/>
          <w:szCs w:val="28"/>
        </w:rPr>
        <w:t xml:space="preserve">. - Дата публикации: 21.04.2017.</w:t>
      </w:r>
      <w:r/>
    </w:p>
    <w:p>
      <w:pPr>
        <w:pStyle w:val="538"/>
        <w:ind w:left="426" w:firstLine="709"/>
        <w:jc w:val="both"/>
        <w:spacing w:after="0" w:afterAutospacing="0" w:before="0" w:beforeAutospacing="0"/>
        <w:shd w:val="clear" w:color="auto" w:fill="FFFFFF"/>
        <w:rPr>
          <w:sz w:val="28"/>
          <w:szCs w:val="28"/>
        </w:rPr>
      </w:pPr>
      <w:r/>
      <w:bookmarkStart w:id="14" w:name="bookmark24"/>
      <w:r/>
      <w:bookmarkStart w:id="15" w:name="bookmark25"/>
      <w:r>
        <w:rPr>
          <w:bCs/>
          <w:i/>
          <w:sz w:val="28"/>
          <w:szCs w:val="28"/>
          <w:shd w:val="clear" w:color="auto" w:fill="FFFFFF"/>
        </w:rPr>
        <w:t xml:space="preserve">Составные части ресурсов (</w:t>
      </w:r>
      <w:r>
        <w:rPr>
          <w:i/>
          <w:iCs/>
          <w:sz w:val="28"/>
          <w:szCs w:val="28"/>
        </w:rPr>
        <w:t xml:space="preserve">из сериального издания)</w:t>
      </w:r>
      <w:r/>
    </w:p>
    <w:p>
      <w:pPr>
        <w:pStyle w:val="538"/>
        <w:numPr>
          <w:ilvl w:val="0"/>
          <w:numId w:val="32"/>
        </w:numPr>
        <w:ind w:left="0" w:firstLine="709"/>
        <w:jc w:val="both"/>
        <w:spacing w:after="0" w:afterAutospacing="0" w:before="0" w:beforeAutospacing="0"/>
        <w:shd w:val="clear" w:color="auto" w:fill="FFFFFF"/>
        <w:tabs>
          <w:tab w:val="left" w:pos="1134" w:leader="none"/>
        </w:tabs>
        <w:rPr>
          <w:sz w:val="28"/>
          <w:szCs w:val="28"/>
        </w:rPr>
      </w:pPr>
      <w:r>
        <w:rPr>
          <w:bCs/>
          <w:sz w:val="28"/>
          <w:szCs w:val="28"/>
        </w:rPr>
        <w:t xml:space="preserve">Ясин, Е. Г.</w:t>
      </w:r>
      <w:r>
        <w:rPr>
          <w:sz w:val="28"/>
          <w:szCs w:val="28"/>
        </w:rPr>
        <w:t xml:space="preserve"> Евгений Ясин: "Революция, если вы не заметили, уже состоялась" : [об экономической ситуации : беседа с научным руководит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лем Национального исследовательского университета "Высшая школа экономики", Москва / записал П. </w:t>
      </w:r>
      <w:r>
        <w:rPr>
          <w:sz w:val="28"/>
          <w:szCs w:val="28"/>
        </w:rPr>
        <w:t xml:space="preserve">Каныгин</w:t>
      </w:r>
      <w:r>
        <w:rPr>
          <w:sz w:val="28"/>
          <w:szCs w:val="28"/>
        </w:rPr>
        <w:t xml:space="preserve">]</w:t>
      </w:r>
      <w:r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- Текст : непосредственный // Новая газета. - 2017. - 22 дек. (N 143). - С. 6-7.</w:t>
      </w:r>
      <w:r/>
    </w:p>
    <w:p>
      <w:pPr>
        <w:pStyle w:val="538"/>
        <w:numPr>
          <w:ilvl w:val="0"/>
          <w:numId w:val="32"/>
        </w:numPr>
        <w:ind w:left="0" w:firstLine="709"/>
        <w:jc w:val="both"/>
        <w:spacing w:after="0" w:afterAutospacing="0" w:before="0" w:beforeAutospacing="0"/>
        <w:shd w:val="clear" w:color="auto" w:fill="FFFFFF"/>
        <w:tabs>
          <w:tab w:val="left" w:pos="1134" w:leader="none"/>
        </w:tabs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Влияние психологических свойств личности на графическое во</w:t>
      </w:r>
      <w:r>
        <w:rPr>
          <w:sz w:val="28"/>
          <w:szCs w:val="28"/>
          <w:shd w:val="clear" w:color="auto" w:fill="FFFFFF"/>
        </w:rPr>
        <w:t xml:space="preserve">с</w:t>
      </w:r>
      <w:r>
        <w:rPr>
          <w:sz w:val="28"/>
          <w:szCs w:val="28"/>
          <w:shd w:val="clear" w:color="auto" w:fill="FFFFFF"/>
        </w:rPr>
        <w:t xml:space="preserve">произведение зрительной информации / С. К. </w:t>
      </w:r>
      <w:r>
        <w:rPr>
          <w:sz w:val="28"/>
          <w:szCs w:val="28"/>
          <w:shd w:val="clear" w:color="auto" w:fill="FFFFFF"/>
        </w:rPr>
        <w:t xml:space="preserve">Быструшкин</w:t>
      </w:r>
      <w:r>
        <w:rPr>
          <w:sz w:val="28"/>
          <w:szCs w:val="28"/>
          <w:shd w:val="clear" w:color="auto" w:fill="FFFFFF"/>
        </w:rPr>
        <w:t xml:space="preserve">, О. Я. Созонова, Н. Г. Петрова [и др.]. - Текст</w:t>
      </w:r>
      <w:r>
        <w:rPr>
          <w:sz w:val="28"/>
          <w:szCs w:val="28"/>
          <w:shd w:val="clear" w:color="auto" w:fill="FFFFFF"/>
        </w:rPr>
        <w:t xml:space="preserve"> :</w:t>
      </w:r>
      <w:r>
        <w:rPr>
          <w:sz w:val="28"/>
          <w:szCs w:val="28"/>
          <w:shd w:val="clear" w:color="auto" w:fill="FFFFFF"/>
        </w:rPr>
        <w:t xml:space="preserve"> непосредственный // Сибирский педагогич</w:t>
      </w:r>
      <w:r>
        <w:rPr>
          <w:sz w:val="28"/>
          <w:szCs w:val="28"/>
          <w:shd w:val="clear" w:color="auto" w:fill="FFFFFF"/>
        </w:rPr>
        <w:t xml:space="preserve">е</w:t>
      </w:r>
      <w:r>
        <w:rPr>
          <w:sz w:val="28"/>
          <w:szCs w:val="28"/>
          <w:shd w:val="clear" w:color="auto" w:fill="FFFFFF"/>
        </w:rPr>
        <w:t xml:space="preserve">ский журнал. - 2017. - N 4. - С. 136-144. - Рез</w:t>
      </w:r>
      <w:r>
        <w:rPr>
          <w:sz w:val="28"/>
          <w:szCs w:val="28"/>
          <w:shd w:val="clear" w:color="auto" w:fill="FFFFFF"/>
        </w:rPr>
        <w:t xml:space="preserve">.</w:t>
      </w:r>
      <w:r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а</w:t>
      </w:r>
      <w:r>
        <w:rPr>
          <w:sz w:val="28"/>
          <w:szCs w:val="28"/>
          <w:shd w:val="clear" w:color="auto" w:fill="FFFFFF"/>
        </w:rPr>
        <w:t xml:space="preserve">нгл. - </w:t>
      </w:r>
      <w:r>
        <w:rPr>
          <w:sz w:val="28"/>
          <w:szCs w:val="28"/>
          <w:shd w:val="clear" w:color="auto" w:fill="FFFFFF"/>
        </w:rPr>
        <w:t xml:space="preserve">Библиогр</w:t>
      </w:r>
      <w:r>
        <w:rPr>
          <w:sz w:val="28"/>
          <w:szCs w:val="28"/>
          <w:shd w:val="clear" w:color="auto" w:fill="FFFFFF"/>
        </w:rPr>
        <w:t xml:space="preserve">.: с. 142-143 (17 назв.).</w:t>
      </w:r>
      <w:r/>
    </w:p>
    <w:p>
      <w:pPr>
        <w:pStyle w:val="538"/>
        <w:ind w:left="426"/>
        <w:jc w:val="both"/>
        <w:spacing w:after="0" w:afterAutospacing="0" w:before="0" w:beforeAutospacing="0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2"/>
        <w:numPr>
          <w:ilvl w:val="1"/>
          <w:numId w:val="30"/>
        </w:numPr>
        <w:jc w:val="center"/>
        <w:keepLines/>
        <w:keepNext/>
        <w:spacing w:after="0"/>
        <w:shd w:val="clear" w:color="auto" w:fill="auto"/>
        <w:tabs>
          <w:tab w:val="left" w:pos="1270" w:leader="none"/>
        </w:tabs>
      </w:pPr>
      <w:r>
        <w:t xml:space="preserve"> </w:t>
      </w:r>
      <w:r>
        <w:t xml:space="preserve">П</w:t>
      </w:r>
      <w:r>
        <w:t xml:space="preserve">риложени</w:t>
      </w:r>
      <w:bookmarkEnd w:id="14"/>
      <w:r/>
      <w:bookmarkEnd w:id="15"/>
      <w:r>
        <w:t xml:space="preserve">я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Каждое приложение следует начинать с новой страницы с указанием наверху страницы выровненное по правому краю слово «Приложение» и его обозначения. Приложение должно иметь заголовок, который запис</w:t>
      </w:r>
      <w:r>
        <w:t xml:space="preserve">ы</w:t>
      </w:r>
      <w:r>
        <w:t xml:space="preserve">вают по центру относительно текста с прописной буквы отдельной стр</w:t>
      </w:r>
      <w:r>
        <w:t xml:space="preserve">о</w:t>
      </w:r>
      <w:r>
        <w:t xml:space="preserve">кой.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Приложения обозначают заглавными буквами русского алфавита, начиная с А, за исключением букв Ё, </w:t>
      </w:r>
      <w:r>
        <w:t xml:space="preserve">З</w:t>
      </w:r>
      <w:r>
        <w:t xml:space="preserve">, Й, О, Ч, Ь, Ы, Ъ. После слова «Приложение» следует буква, обозначающая его последовательность.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Если в документе одно приложение, оно обозначается «Приложение</w:t>
      </w:r>
      <w:r>
        <w:t xml:space="preserve"> А</w:t>
      </w:r>
      <w:r>
        <w:t xml:space="preserve">».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Приложения должны иметь общую с остальной частью документа сквозную нумерацию страниц.</w:t>
      </w:r>
      <w:r/>
    </w:p>
    <w:p>
      <w:pPr>
        <w:pStyle w:val="503"/>
        <w:ind w:firstLine="720"/>
        <w:jc w:val="both"/>
        <w:spacing w:after="320"/>
        <w:shd w:val="clear" w:color="auto" w:fill="auto"/>
      </w:pPr>
      <w:r>
        <w:t xml:space="preserve">Все приложения должны быть перечислены в содержании </w:t>
      </w:r>
      <w:r>
        <w:t xml:space="preserve">отчета</w:t>
      </w:r>
      <w:bookmarkStart w:id="16" w:name="_GoBack"/>
      <w:r/>
      <w:bookmarkEnd w:id="16"/>
      <w:r>
        <w:t xml:space="preserve"> с указанием их номеров и заголовков.</w:t>
      </w:r>
      <w:r/>
    </w:p>
    <w:p>
      <w:pPr>
        <w:pStyle w:val="503"/>
        <w:ind w:firstLine="720"/>
        <w:jc w:val="center"/>
        <w:shd w:val="clear" w:color="auto" w:fill="auto"/>
        <w:rPr>
          <w:b/>
        </w:rPr>
      </w:pPr>
      <w:r>
        <w:rPr>
          <w:b/>
        </w:rPr>
        <w:t xml:space="preserve">4.9 Индивидуальное задание</w:t>
      </w:r>
      <w:r/>
    </w:p>
    <w:p>
      <w:pPr>
        <w:pStyle w:val="503"/>
        <w:ind w:firstLine="720"/>
        <w:jc w:val="both"/>
        <w:shd w:val="clear" w:color="auto" w:fill="auto"/>
        <w:rPr>
          <w:color w:val="auto"/>
        </w:rPr>
      </w:pPr>
      <w:r>
        <w:rPr>
          <w:color w:val="auto"/>
        </w:rPr>
        <w:t xml:space="preserve">Индивидуальное задание является составной частью отчета по пра</w:t>
      </w:r>
      <w:r>
        <w:rPr>
          <w:color w:val="auto"/>
        </w:rPr>
        <w:t xml:space="preserve">к</w:t>
      </w:r>
      <w:r>
        <w:rPr>
          <w:color w:val="auto"/>
        </w:rPr>
        <w:t xml:space="preserve">тике и нумеруется вместе с остальными его страницами. На титульной странице индивидуального задания страница не ставится, но она включ</w:t>
      </w:r>
      <w:r>
        <w:rPr>
          <w:color w:val="auto"/>
        </w:rPr>
        <w:t xml:space="preserve">а</w:t>
      </w:r>
      <w:r>
        <w:rPr>
          <w:color w:val="auto"/>
        </w:rPr>
        <w:t xml:space="preserve">ется в общую нумерацию.  </w:t>
      </w:r>
      <w:r/>
    </w:p>
    <w:p>
      <w:pPr>
        <w:pStyle w:val="503"/>
        <w:ind w:firstLine="720"/>
        <w:jc w:val="both"/>
        <w:shd w:val="clear" w:color="auto" w:fill="auto"/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 xml:space="preserve">Задание на практику </w:t>
      </w:r>
      <w:r>
        <w:rPr>
          <w:color w:val="auto"/>
          <w:shd w:val="clear" w:color="auto" w:fill="FFFFFF"/>
        </w:rPr>
        <w:t xml:space="preserve">формируется и </w:t>
      </w:r>
      <w:r>
        <w:rPr>
          <w:color w:val="auto"/>
          <w:shd w:val="clear" w:color="auto" w:fill="FFFFFF"/>
        </w:rPr>
        <w:t xml:space="preserve">оформляется руководителем практики совместно с </w:t>
      </w:r>
      <w:r>
        <w:rPr>
          <w:color w:val="auto"/>
          <w:shd w:val="clear" w:color="auto" w:fill="FFFFFF"/>
        </w:rPr>
        <w:t xml:space="preserve">обучающимся</w:t>
      </w:r>
      <w:r>
        <w:rPr>
          <w:color w:val="auto"/>
          <w:shd w:val="clear" w:color="auto" w:fill="FFFFFF"/>
        </w:rPr>
        <w:t xml:space="preserve"> с учетом </w:t>
      </w:r>
      <w:r>
        <w:rPr>
          <w:color w:val="auto"/>
          <w:shd w:val="clear" w:color="auto" w:fill="FFFFFF"/>
        </w:rPr>
        <w:t xml:space="preserve">содержания программы практики, а также </w:t>
      </w:r>
      <w:r>
        <w:rPr>
          <w:color w:val="auto"/>
          <w:shd w:val="clear" w:color="auto" w:fill="FFFFFF"/>
        </w:rPr>
        <w:t xml:space="preserve">специфики выбранной в качестве базы прохождения практики организации.</w:t>
      </w:r>
      <w:r>
        <w:rPr>
          <w:color w:val="auto"/>
          <w:shd w:val="clear" w:color="auto" w:fill="FFFFFF"/>
        </w:rPr>
        <w:t xml:space="preserve"> Данное задание представляет собой план меропр</w:t>
      </w:r>
      <w:r>
        <w:rPr>
          <w:color w:val="auto"/>
          <w:shd w:val="clear" w:color="auto" w:fill="FFFFFF"/>
        </w:rPr>
        <w:t xml:space="preserve">и</w:t>
      </w:r>
      <w:r>
        <w:rPr>
          <w:color w:val="auto"/>
          <w:shd w:val="clear" w:color="auto" w:fill="FFFFFF"/>
        </w:rPr>
        <w:t xml:space="preserve">ятий, которые практикант должен осуществить.</w:t>
      </w:r>
      <w:r/>
    </w:p>
    <w:p>
      <w:pPr>
        <w:pStyle w:val="503"/>
        <w:ind w:firstLine="720"/>
        <w:jc w:val="both"/>
        <w:shd w:val="clear" w:color="auto" w:fill="auto"/>
        <w:rPr>
          <w:color w:val="auto"/>
        </w:rPr>
      </w:pPr>
      <w:r>
        <w:rPr>
          <w:color w:val="auto"/>
        </w:rPr>
        <w:t xml:space="preserve">Индивидуальное задание</w:t>
      </w:r>
      <w:r>
        <w:rPr>
          <w:color w:val="auto"/>
        </w:rPr>
        <w:t xml:space="preserve"> составляется таким образом, чтобы его в</w:t>
      </w:r>
      <w:r>
        <w:rPr>
          <w:color w:val="auto"/>
        </w:rPr>
        <w:t xml:space="preserve">ы</w:t>
      </w:r>
      <w:r>
        <w:rPr>
          <w:color w:val="auto"/>
        </w:rPr>
        <w:t xml:space="preserve">полнение пополняло профессиональный кругозор </w:t>
      </w:r>
      <w:r>
        <w:rPr>
          <w:color w:val="auto"/>
        </w:rPr>
        <w:t xml:space="preserve">обучающегося</w:t>
      </w:r>
      <w:r>
        <w:rPr>
          <w:color w:val="auto"/>
        </w:rPr>
        <w:t xml:space="preserve">, требов</w:t>
      </w:r>
      <w:r>
        <w:rPr>
          <w:color w:val="auto"/>
        </w:rPr>
        <w:t xml:space="preserve">а</w:t>
      </w:r>
      <w:r>
        <w:rPr>
          <w:color w:val="auto"/>
        </w:rPr>
        <w:t xml:space="preserve">ло применения полученных в </w:t>
      </w:r>
      <w:r>
        <w:rPr>
          <w:color w:val="auto"/>
        </w:rPr>
        <w:t xml:space="preserve">колледже</w:t>
      </w:r>
      <w:r>
        <w:rPr>
          <w:color w:val="auto"/>
        </w:rPr>
        <w:t xml:space="preserve"> теоретических знаний для решения реальных вопросов, возникающих в ходе работы предприятия. Индивид</w:t>
      </w:r>
      <w:r>
        <w:rPr>
          <w:color w:val="auto"/>
        </w:rPr>
        <w:t xml:space="preserve">у</w:t>
      </w:r>
      <w:r>
        <w:rPr>
          <w:color w:val="auto"/>
        </w:rPr>
        <w:t xml:space="preserve">альн</w:t>
      </w:r>
      <w:r>
        <w:rPr>
          <w:color w:val="auto"/>
        </w:rPr>
        <w:t xml:space="preserve">ое</w:t>
      </w:r>
      <w:r>
        <w:rPr>
          <w:color w:val="auto"/>
        </w:rPr>
        <w:t xml:space="preserve"> задани</w:t>
      </w:r>
      <w:r>
        <w:rPr>
          <w:color w:val="auto"/>
        </w:rPr>
        <w:t xml:space="preserve">е</w:t>
      </w:r>
      <w:r>
        <w:rPr>
          <w:color w:val="auto"/>
        </w:rPr>
        <w:t xml:space="preserve"> для </w:t>
      </w:r>
      <w:r>
        <w:rPr>
          <w:color w:val="auto"/>
        </w:rPr>
        <w:t xml:space="preserve">обучающихся</w:t>
      </w:r>
      <w:r>
        <w:rPr>
          <w:color w:val="auto"/>
        </w:rPr>
        <w:t xml:space="preserve"> старших курсов, как правило, </w:t>
      </w:r>
      <w:r>
        <w:rPr>
          <w:color w:val="auto"/>
        </w:rPr>
        <w:t xml:space="preserve">содерж</w:t>
      </w:r>
      <w:r>
        <w:rPr>
          <w:color w:val="auto"/>
        </w:rPr>
        <w:t xml:space="preserve">и</w:t>
      </w:r>
      <w:r>
        <w:rPr>
          <w:color w:val="auto"/>
        </w:rPr>
        <w:t xml:space="preserve">т поручения на </w:t>
      </w:r>
      <w:r>
        <w:rPr>
          <w:color w:val="auto"/>
        </w:rPr>
        <w:t xml:space="preserve">сбор материалов и </w:t>
      </w:r>
      <w:r>
        <w:rPr>
          <w:color w:val="auto"/>
        </w:rPr>
        <w:t xml:space="preserve">проведение элементов исследования, к</w:t>
      </w:r>
      <w:r>
        <w:rPr>
          <w:color w:val="auto"/>
        </w:rPr>
        <w:t xml:space="preserve">о</w:t>
      </w:r>
      <w:r>
        <w:rPr>
          <w:color w:val="auto"/>
        </w:rPr>
        <w:t xml:space="preserve">торое необходимо для написания </w:t>
      </w:r>
      <w:r>
        <w:rPr>
          <w:color w:val="auto"/>
        </w:rPr>
        <w:t xml:space="preserve">выпускной квалификационной работы</w:t>
      </w:r>
      <w:r>
        <w:rPr>
          <w:color w:val="auto"/>
        </w:rPr>
        <w:t xml:space="preserve">,</w:t>
      </w:r>
      <w:r>
        <w:rPr>
          <w:color w:val="auto"/>
        </w:rPr>
        <w:t xml:space="preserve"> и, кроме того, развивает умение творчески подходить к поиску ответов на практические производственные вопросы.</w:t>
      </w:r>
      <w:r/>
    </w:p>
    <w:p>
      <w:pPr>
        <w:pStyle w:val="503"/>
        <w:ind w:firstLine="0"/>
        <w:jc w:val="both"/>
        <w:shd w:val="clear" w:color="auto" w:fill="auto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 xml:space="preserve">Индивидуальное задание состоит из пунктов, определенных руков</w:t>
      </w:r>
      <w:r>
        <w:rPr>
          <w:color w:val="auto"/>
        </w:rPr>
        <w:t xml:space="preserve">о</w:t>
      </w:r>
      <w:r>
        <w:rPr>
          <w:color w:val="auto"/>
        </w:rPr>
        <w:t xml:space="preserve">дителем. Отдельного списка литературы для индивидуального задания с</w:t>
      </w:r>
      <w:r>
        <w:rPr>
          <w:color w:val="auto"/>
        </w:rPr>
        <w:t xml:space="preserve">о</w:t>
      </w:r>
      <w:r>
        <w:rPr>
          <w:color w:val="auto"/>
        </w:rPr>
        <w:t xml:space="preserve">ставлять не нужно, он должен быть общий для всего отчета.</w:t>
      </w:r>
      <w:r/>
    </w:p>
    <w:p>
      <w:pPr>
        <w:pStyle w:val="503"/>
        <w:ind w:firstLine="0"/>
        <w:jc w:val="both"/>
        <w:shd w:val="clear" w:color="auto" w:fill="auto"/>
        <w:rPr>
          <w:b/>
        </w:rPr>
      </w:pPr>
      <w:r>
        <w:rPr>
          <w:b/>
        </w:rPr>
      </w:r>
      <w:r/>
    </w:p>
    <w:p>
      <w:pPr>
        <w:pStyle w:val="502"/>
        <w:numPr>
          <w:ilvl w:val="0"/>
          <w:numId w:val="17"/>
        </w:numPr>
        <w:jc w:val="center"/>
        <w:keepLines/>
        <w:keepNext/>
        <w:spacing w:after="0"/>
        <w:shd w:val="clear" w:color="auto" w:fill="auto"/>
        <w:tabs>
          <w:tab w:val="left" w:pos="339" w:leader="none"/>
        </w:tabs>
      </w:pPr>
      <w:r/>
      <w:bookmarkStart w:id="17" w:name="bookmark28"/>
      <w:r/>
      <w:bookmarkStart w:id="18" w:name="bookmark29"/>
      <w:r>
        <w:t xml:space="preserve">ПОДВЕДЕНИЕ ИТОГОВ ПРАКТИКИ</w:t>
      </w:r>
      <w:bookmarkEnd w:id="17"/>
      <w:r/>
      <w:bookmarkEnd w:id="18"/>
      <w:r/>
      <w:r/>
    </w:p>
    <w:p>
      <w:pPr>
        <w:pStyle w:val="503"/>
        <w:ind w:firstLine="720"/>
        <w:jc w:val="both"/>
        <w:shd w:val="clear" w:color="auto" w:fill="auto"/>
      </w:pPr>
      <w:r>
        <w:t xml:space="preserve">По окончании практики обучающийся должен </w:t>
      </w:r>
      <w:r>
        <w:t xml:space="preserve">сдать дифференцир</w:t>
      </w:r>
      <w:r>
        <w:t xml:space="preserve">о</w:t>
      </w:r>
      <w:r>
        <w:t xml:space="preserve">ванный зачет (ДЗ) в форме защиты отчета по практике</w:t>
      </w:r>
      <w:r>
        <w:t xml:space="preserve">.</w:t>
      </w:r>
      <w:r/>
    </w:p>
    <w:p>
      <w:pPr>
        <w:pStyle w:val="503"/>
        <w:ind w:firstLine="720"/>
        <w:jc w:val="both"/>
        <w:shd w:val="clear" w:color="auto" w:fill="auto"/>
      </w:pPr>
      <w:r>
        <w:t xml:space="preserve">Основанием для </w:t>
      </w:r>
      <w:r>
        <w:t xml:space="preserve">допуска</w:t>
      </w:r>
      <w:r>
        <w:t xml:space="preserve"> обучающегося к ДЗ по практике является полностью оформленный отчет в соответствии с </w:t>
      </w:r>
      <w:r>
        <w:t xml:space="preserve">рабочей </w:t>
      </w:r>
      <w:r>
        <w:t xml:space="preserve">программой практики.</w:t>
      </w:r>
      <w:r/>
    </w:p>
    <w:p>
      <w:pPr>
        <w:pStyle w:val="503"/>
        <w:ind w:firstLine="700"/>
        <w:jc w:val="both"/>
        <w:shd w:val="clear" w:color="auto" w:fill="auto"/>
      </w:pPr>
      <w:r>
        <w:t xml:space="preserve">В результате защиты отчета по практике </w:t>
      </w:r>
      <w:r>
        <w:t xml:space="preserve">обучающийся</w:t>
      </w:r>
      <w:r>
        <w:t xml:space="preserve"> получает </w:t>
      </w:r>
      <w:r>
        <w:t xml:space="preserve">дифференцированную оценку</w:t>
      </w:r>
      <w:r>
        <w:t xml:space="preserve"> в соответствии с рейтинговой системой, принятой в университете</w:t>
      </w:r>
      <w:r>
        <w:t xml:space="preserve">. При оценке учитываются </w:t>
      </w:r>
      <w:r>
        <w:t xml:space="preserve">полнота раскрытия тем рабочей программы практики,</w:t>
      </w:r>
      <w:r>
        <w:t xml:space="preserve"> правильность оформле</w:t>
      </w:r>
      <w:r>
        <w:t xml:space="preserve">ния</w:t>
      </w:r>
      <w:r>
        <w:t xml:space="preserve"> отчета, </w:t>
      </w:r>
      <w:r>
        <w:t xml:space="preserve">своевр</w:t>
      </w:r>
      <w:r>
        <w:t xml:space="preserve">е</w:t>
      </w:r>
      <w:r>
        <w:t xml:space="preserve">менность его</w:t>
      </w:r>
      <w:r>
        <w:t xml:space="preserve"> предоставления</w:t>
      </w:r>
      <w:r>
        <w:t xml:space="preserve">, оценка руководител</w:t>
      </w:r>
      <w:r>
        <w:t xml:space="preserve">я</w:t>
      </w:r>
      <w:r>
        <w:t xml:space="preserve"> (-</w:t>
      </w:r>
      <w:r>
        <w:t xml:space="preserve">ей</w:t>
      </w:r>
      <w:r>
        <w:t xml:space="preserve">)</w:t>
      </w:r>
      <w:r>
        <w:t xml:space="preserve"> практики от о</w:t>
      </w:r>
      <w:r>
        <w:t xml:space="preserve">р</w:t>
      </w:r>
      <w:r>
        <w:t xml:space="preserve">ганизации. Оценка проставляется в </w:t>
      </w:r>
      <w:r>
        <w:t xml:space="preserve">зачетно</w:t>
      </w:r>
      <w:r>
        <w:t xml:space="preserve">-экзаменационную </w:t>
      </w:r>
      <w:r>
        <w:t xml:space="preserve">ведомость, зачетную книжку </w:t>
      </w:r>
      <w:r>
        <w:t xml:space="preserve">обучающегося</w:t>
      </w:r>
      <w:r>
        <w:t xml:space="preserve">.</w:t>
      </w:r>
      <w:r/>
    </w:p>
    <w:p>
      <w:pPr>
        <w:pStyle w:val="503"/>
        <w:ind w:firstLine="700"/>
        <w:jc w:val="both"/>
        <w:shd w:val="clear" w:color="auto" w:fill="auto"/>
      </w:pPr>
      <w:r>
        <w:t xml:space="preserve">Обучающийся, не выполнивший </w:t>
      </w:r>
      <w:r>
        <w:t xml:space="preserve">рабочую </w:t>
      </w:r>
      <w:r>
        <w:t xml:space="preserve">программу практики </w:t>
      </w:r>
      <w:r>
        <w:t xml:space="preserve">без уважительной причины и не сдавший отчет в установленный срок</w:t>
      </w:r>
      <w:r>
        <w:t xml:space="preserve">, </w:t>
      </w:r>
      <w:r>
        <w:t xml:space="preserve">отн</w:t>
      </w:r>
      <w:r>
        <w:t xml:space="preserve">о</w:t>
      </w:r>
      <w:r>
        <w:t xml:space="preserve">сится к категории </w:t>
      </w:r>
      <w:r>
        <w:t xml:space="preserve">обучающихся</w:t>
      </w:r>
      <w:r>
        <w:t xml:space="preserve">, имеющих академиче</w:t>
      </w:r>
      <w:r>
        <w:t xml:space="preserve">скую задолженность</w:t>
      </w:r>
      <w:r>
        <w:t xml:space="preserve">.</w:t>
      </w:r>
      <w:r>
        <w:t xml:space="preserve"> В дальнейшем ликвидация </w:t>
      </w:r>
      <w:r>
        <w:t xml:space="preserve">академической </w:t>
      </w:r>
      <w:r>
        <w:t xml:space="preserve">задолженности воз</w:t>
      </w:r>
      <w:r>
        <w:t xml:space="preserve">можна в с</w:t>
      </w:r>
      <w:r>
        <w:t xml:space="preserve">о</w:t>
      </w:r>
      <w:r>
        <w:t xml:space="preserve">ответствии с </w:t>
      </w:r>
      <w:r>
        <w:t xml:space="preserve">принятым в университете локальным нормативным актом</w:t>
      </w:r>
      <w:r>
        <w:t xml:space="preserve">.</w:t>
      </w:r>
      <w:r>
        <w:t xml:space="preserve"> </w:t>
      </w:r>
      <w:r>
        <w:t xml:space="preserve"> В случае уважительной причины </w:t>
      </w:r>
      <w:r>
        <w:t xml:space="preserve">обучающийся</w:t>
      </w:r>
      <w:r>
        <w:t xml:space="preserve"> направляется на практику </w:t>
      </w:r>
      <w:r>
        <w:t xml:space="preserve">повторно</w:t>
      </w:r>
      <w:r>
        <w:t xml:space="preserve">, в свободное от учебы время.</w:t>
      </w:r>
      <w:r/>
    </w:p>
    <w:p>
      <w:pPr>
        <w:pStyle w:val="503"/>
        <w:ind w:firstLine="700"/>
        <w:jc w:val="both"/>
        <w:shd w:val="clear" w:color="auto" w:fill="auto"/>
      </w:pPr>
      <w:r/>
      <w:r/>
    </w:p>
    <w:p>
      <w:pPr>
        <w:pStyle w:val="503"/>
        <w:ind w:firstLine="700"/>
        <w:jc w:val="center"/>
        <w:shd w:val="clear" w:color="auto" w:fill="auto"/>
      </w:pPr>
      <w:r>
        <w:rPr>
          <w:b/>
          <w:bCs/>
        </w:rPr>
        <w:t xml:space="preserve">СПИСОК ИСПОЛ</w:t>
      </w:r>
      <w:r>
        <w:rPr>
          <w:b/>
          <w:bCs/>
        </w:rPr>
        <w:t xml:space="preserve">Ь</w:t>
      </w:r>
      <w:r>
        <w:rPr>
          <w:b/>
          <w:bCs/>
        </w:rPr>
        <w:t xml:space="preserve">ЗУЕМЫХ ИСТОЧНИКОВ</w:t>
      </w:r>
      <w:r/>
    </w:p>
    <w:p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ГОСТ 2.104-2006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>
        <w:rPr>
          <w:rFonts w:ascii="Times New Roman" w:hAnsi="Times New Roman"/>
          <w:bCs/>
          <w:sz w:val="28"/>
          <w:szCs w:val="28"/>
        </w:rPr>
        <w:t xml:space="preserve"> Основные надписи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/>
    </w:p>
    <w:p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ГОСТ 2.205-2019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>
        <w:rPr>
          <w:rFonts w:ascii="Times New Roman" w:hAnsi="Times New Roman"/>
          <w:bCs/>
          <w:sz w:val="28"/>
          <w:szCs w:val="28"/>
        </w:rPr>
        <w:t xml:space="preserve"> Требования к текстовым документам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/>
    </w:p>
    <w:p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ГОСТ 7.0.100-2018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>
        <w:rPr>
          <w:rFonts w:ascii="Times New Roman" w:hAnsi="Times New Roman"/>
          <w:bCs/>
          <w:sz w:val="28"/>
          <w:szCs w:val="28"/>
        </w:rPr>
        <w:t xml:space="preserve"> Библиографическая запись</w:t>
      </w:r>
      <w:r>
        <w:rPr>
          <w:rFonts w:ascii="Times New Roman" w:hAnsi="Times New Roman"/>
          <w:bCs/>
          <w:sz w:val="28"/>
          <w:szCs w:val="28"/>
        </w:rPr>
        <w:t xml:space="preserve">. Библиографическое оп</w:t>
      </w:r>
      <w:r>
        <w:rPr>
          <w:rFonts w:ascii="Times New Roman" w:hAnsi="Times New Roman"/>
          <w:bCs/>
          <w:sz w:val="28"/>
          <w:szCs w:val="28"/>
        </w:rPr>
        <w:t xml:space="preserve">и</w:t>
      </w:r>
      <w:r>
        <w:rPr>
          <w:rFonts w:ascii="Times New Roman" w:hAnsi="Times New Roman"/>
          <w:bCs/>
          <w:sz w:val="28"/>
          <w:szCs w:val="28"/>
        </w:rPr>
        <w:t xml:space="preserve">сание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/>
    </w:p>
    <w:p>
      <w:pPr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ГОСТ </w:t>
      </w:r>
      <w:r>
        <w:rPr>
          <w:rFonts w:ascii="Times New Roman" w:hAnsi="Times New Roman"/>
          <w:bCs/>
          <w:sz w:val="28"/>
          <w:szCs w:val="28"/>
        </w:rPr>
        <w:t xml:space="preserve">9327</w:t>
      </w:r>
      <w:r>
        <w:rPr>
          <w:rFonts w:ascii="Times New Roman" w:hAnsi="Times New Roman"/>
          <w:bCs/>
          <w:sz w:val="28"/>
          <w:szCs w:val="28"/>
        </w:rPr>
        <w:t xml:space="preserve">-60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>
        <w:rPr>
          <w:rFonts w:ascii="Times New Roman" w:hAnsi="Times New Roman"/>
          <w:bCs/>
          <w:sz w:val="28"/>
          <w:szCs w:val="28"/>
        </w:rPr>
        <w:t xml:space="preserve"> Бумага и изделия из бумаги</w:t>
      </w:r>
      <w:r>
        <w:rPr>
          <w:rFonts w:ascii="Times New Roman" w:hAnsi="Times New Roman"/>
          <w:bCs/>
          <w:sz w:val="28"/>
          <w:szCs w:val="28"/>
        </w:rPr>
        <w:t xml:space="preserve">.</w:t>
      </w:r>
      <w:r/>
    </w:p>
    <w:p>
      <w:pPr>
        <w:rPr>
          <w:b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ab/>
      </w:r>
      <w:r/>
    </w:p>
    <w:p>
      <w:pPr>
        <w:pStyle w:val="503"/>
        <w:jc w:val="both"/>
        <w:spacing w:after="320"/>
        <w:shd w:val="clear" w:color="auto" w:fill="auto"/>
        <w:tabs>
          <w:tab w:val="left" w:pos="394" w:leader="none"/>
        </w:tabs>
      </w:pPr>
      <w:r/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РИЛОЖЕНИЕ А</w:t>
      </w:r>
      <w:r/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ФЕДЕРАЛЬНОЕ ГОСУДАРСТВЕННОЕ БЮДЖЕТНОЕ</w:t>
      </w:r>
      <w:r/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«ТЮМЕНСКИЙ ИНДУСТРИАЛЬНЫЙ УНИВЕРСИТЕТ»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МНОГОПРОФИЛЬНЫЙ КОЛЛЕДЖ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 </w:t>
      </w:r>
      <w:r>
        <w:rPr>
          <w:rFonts w:ascii="Times New Roman" w:hAnsi="Times New Roman" w:cs="Times New Roman"/>
          <w:b/>
          <w:sz w:val="28"/>
          <w:szCs w:val="28"/>
        </w:rPr>
        <w:t xml:space="preserve">ПРАКТИКЕ</w:t>
      </w:r>
      <w:r/>
    </w:p>
    <w:p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(указать вид практики)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в________________________________________________________________</w:t>
      </w:r>
      <w:r>
        <w:rPr>
          <w:rFonts w:ascii="Times New Roman" w:hAnsi="Times New Roman" w:cs="Times New Roman"/>
        </w:rPr>
        <w:t xml:space="preserve">__________</w:t>
      </w:r>
      <w:r/>
    </w:p>
    <w:p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(наименование организации/предприятия)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Обучающегося _____________________________________________________________</w:t>
      </w:r>
      <w:r>
        <w:rPr>
          <w:rFonts w:ascii="Times New Roman" w:hAnsi="Times New Roman" w:cs="Times New Roman"/>
        </w:rPr>
        <w:t xml:space="preserve">_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Курса______________________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Группы_____________________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Специальности (профессии)___________________________________________________</w:t>
      </w:r>
      <w:r/>
    </w:p>
    <w:p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i/>
          <w:iCs/>
        </w:rPr>
        <w:t xml:space="preserve">      (код) </w:t>
      </w:r>
      <w:r>
        <w:rPr>
          <w:rFonts w:ascii="Times New Roman" w:hAnsi="Times New Roman" w:cs="Times New Roman"/>
          <w:bCs/>
          <w:i/>
          <w:iCs/>
        </w:rPr>
        <w:tab/>
        <w:t xml:space="preserve">(наименование специальности/профессии)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_____________________________________________</w:t>
      </w:r>
      <w:r>
        <w:rPr>
          <w:rFonts w:ascii="Times New Roman" w:hAnsi="Times New Roman" w:cs="Times New Roman"/>
        </w:rPr>
        <w:t xml:space="preserve">______________________________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период     с   «____»  ____________  по  «___» _____________20 ___г.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___________________________________________</w:t>
      </w:r>
      <w:r>
        <w:rPr>
          <w:rFonts w:ascii="Times New Roman" w:hAnsi="Times New Roman" w:cs="Times New Roman"/>
        </w:rPr>
        <w:t xml:space="preserve">________________</w:t>
      </w:r>
      <w:r>
        <w:rPr>
          <w:rFonts w:ascii="Times New Roman" w:hAnsi="Times New Roman" w:cs="Times New Roman"/>
        </w:rPr>
        <w:t xml:space="preserve">______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РУКОВОДИТЕЛИ:</w:t>
      </w:r>
      <w:r/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ПРОФИЛЬНОЙ ОРГАНИЗАЦИИ ______</w:t>
      </w:r>
      <w:r>
        <w:rPr>
          <w:rFonts w:ascii="Times New Roman" w:hAnsi="Times New Roman" w:cs="Times New Roman"/>
        </w:rPr>
        <w:t xml:space="preserve">____________________________</w:t>
      </w:r>
      <w:r>
        <w:rPr>
          <w:rFonts w:ascii="Times New Roman" w:hAnsi="Times New Roman" w:cs="Times New Roman"/>
        </w:rPr>
        <w:t xml:space="preserve">________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УНИВЕРСИТЕТА _____</w:t>
      </w:r>
      <w:r>
        <w:rPr>
          <w:rFonts w:ascii="Times New Roman" w:hAnsi="Times New Roman" w:cs="Times New Roman"/>
        </w:rPr>
        <w:t xml:space="preserve">______________________________</w:t>
      </w:r>
      <w:r>
        <w:rPr>
          <w:rFonts w:ascii="Times New Roman" w:hAnsi="Times New Roman" w:cs="Times New Roman"/>
        </w:rPr>
        <w:t xml:space="preserve">_____________________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Тюмень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</w:rPr>
        <w:t xml:space="preserve">20</w:t>
      </w:r>
      <w:r>
        <w:rPr>
          <w:rFonts w:ascii="Times New Roman" w:hAnsi="Times New Roman" w:cs="Times New Roman"/>
        </w:rPr>
        <w:t xml:space="preserve">__</w:t>
      </w:r>
      <w:r/>
    </w:p>
    <w:p>
      <w:pPr>
        <w:jc w:val="right"/>
        <w:shd w:val="clear" w:color="auto" w:fill="FFFFFF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ПРИЛОЖЕНИЕ Б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П</w:t>
      </w:r>
      <w:r>
        <w:rPr>
          <w:rFonts w:ascii="Times New Roman" w:hAnsi="Times New Roman" w:cs="Times New Roman"/>
          <w:sz w:val="28"/>
          <w:szCs w:val="28"/>
        </w:rPr>
        <w:t xml:space="preserve">ример оформления содержания </w:t>
      </w:r>
      <w:r/>
    </w:p>
    <w:p>
      <w:pPr>
        <w:jc w:val="center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center"/>
        <w:shd w:val="clear" w:color="auto" w:fill="FFFFFF"/>
        <w:rPr>
          <w:sz w:val="28"/>
          <w:szCs w:val="28"/>
        </w:rPr>
      </w:pPr>
      <w:r>
        <w:rPr>
          <w:sz w:val="28"/>
          <w:szCs w:val="28"/>
          <w:lang w:bidi="ar-S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48350" cy="6953250"/>
                <wp:effectExtent l="0" t="0" r="0" b="0"/>
                <wp:docPr id="8" name="Рисунок 1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8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852635" cy="6958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0.5pt;height:547.5pt;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503"/>
        <w:jc w:val="both"/>
        <w:spacing w:after="320"/>
        <w:shd w:val="clear" w:color="auto" w:fill="auto"/>
        <w:tabs>
          <w:tab w:val="left" w:pos="394" w:leader="none"/>
        </w:tabs>
      </w:pPr>
      <w:r>
        <w:br w:type="page"/>
      </w:r>
      <w:r/>
    </w:p>
    <w:p>
      <w:pPr>
        <w:pStyle w:val="500"/>
        <w:jc w:val="right"/>
        <w:spacing w:after="0"/>
        <w:shd w:val="clear" w:color="auto" w:fill="auto"/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</w:rPr>
        <w:t xml:space="preserve">В</w:t>
      </w:r>
      <w:r/>
    </w:p>
    <w:p>
      <w:pPr>
        <w:pStyle w:val="500"/>
        <w:jc w:val="right"/>
        <w:spacing w:after="0"/>
        <w:shd w:val="clear" w:color="auto" w:fill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0"/>
        <w:jc w:val="center"/>
        <w:spacing w:after="0"/>
        <w:shd w:val="clear" w:color="auto" w:fill="auto"/>
      </w:pPr>
      <w:r>
        <w:rPr>
          <w:bCs/>
        </w:rPr>
        <w:t xml:space="preserve">МИНИСТЕРСТВО НАУКИ И ВЫСШЕГО ОБРАЗОВАНИЯ РОССИЙСКОЙ ФЕДЕРАЦИИ</w:t>
      </w:r>
      <w:r>
        <w:rPr>
          <w:bCs/>
        </w:rPr>
        <w:br/>
      </w:r>
      <w:r>
        <w:t xml:space="preserve">ФЕДЕРАЛЬНОЕ ГОСУДАРСТВЕННОЕ БЮДЖЕТНОЕ</w:t>
      </w:r>
      <w:r>
        <w:br/>
        <w:t xml:space="preserve">ОБРАЗОВАТЕЛЬНОЕ УЧРЕЖДЕНИЕ ВЫСШЕГО ОБРАЗОВАНИЯ</w:t>
      </w:r>
      <w:r>
        <w:br/>
      </w:r>
      <w:r>
        <w:rPr>
          <w:b/>
        </w:rPr>
        <w:t xml:space="preserve">«ТЮМЕНСКИЙ ИНДУСТРИАЛЬНЫЙ УНИВЕРСИТЕТ»</w:t>
      </w:r>
      <w:r>
        <w:rPr>
          <w:b/>
        </w:rPr>
        <w:br/>
      </w:r>
      <w:r>
        <w:rPr>
          <w:b/>
          <w:bCs/>
        </w:rPr>
        <w:t xml:space="preserve">МНОГОПРОФИЛЬНЫЙ КОЛЛЕДЖ</w:t>
      </w:r>
      <w:r/>
    </w:p>
    <w:p>
      <w:pPr>
        <w:pStyle w:val="510"/>
        <w:keepLines/>
        <w:keepNext/>
        <w:shd w:val="clear" w:color="auto" w:fill="auto"/>
      </w:pPr>
      <w:r/>
      <w:bookmarkStart w:id="19" w:name="bookmark40"/>
      <w:r/>
      <w:bookmarkStart w:id="20" w:name="bookmark41"/>
      <w:r/>
      <w:r/>
    </w:p>
    <w:p>
      <w:pPr>
        <w:pStyle w:val="510"/>
        <w:keepLines/>
        <w:keepNext/>
        <w:shd w:val="clear" w:color="auto" w:fill="auto"/>
      </w:pPr>
      <w:r/>
      <w:r/>
    </w:p>
    <w:p>
      <w:pPr>
        <w:pStyle w:val="510"/>
        <w:keepLines/>
        <w:keepNext/>
        <w:shd w:val="clear" w:color="auto" w:fill="auto"/>
      </w:pPr>
      <w:r>
        <w:t xml:space="preserve">ДНЕВНИК</w:t>
      </w:r>
      <w:r>
        <w:br/>
        <w:t xml:space="preserve">____________________ ПРАКТИК</w:t>
      </w:r>
      <w:bookmarkEnd w:id="19"/>
      <w:r/>
      <w:bookmarkEnd w:id="20"/>
      <w:r>
        <w:t xml:space="preserve">И</w:t>
      </w:r>
      <w:r/>
    </w:p>
    <w:p>
      <w:pPr>
        <w:pStyle w:val="511"/>
        <w:ind w:firstLine="0"/>
        <w:spacing w:after="0"/>
        <w:shd w:val="clear" w:color="auto" w:fill="auto"/>
        <w:tabs>
          <w:tab w:val="left" w:pos="8686" w:leader="underscore"/>
        </w:tabs>
      </w:pPr>
      <w:r>
        <w:t xml:space="preserve">Обучающегося___________________________________________</w:t>
      </w:r>
      <w:r/>
    </w:p>
    <w:p>
      <w:pPr>
        <w:pStyle w:val="511"/>
        <w:ind w:firstLine="540"/>
        <w:spacing w:after="0"/>
        <w:shd w:val="clear" w:color="auto" w:fill="auto"/>
        <w:tabs>
          <w:tab w:val="left" w:pos="8686" w:leader="underscore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(фамилия, имя, отчество)</w:t>
      </w:r>
      <w:r/>
    </w:p>
    <w:p>
      <w:pPr>
        <w:pStyle w:val="511"/>
        <w:ind w:firstLine="0"/>
        <w:spacing w:after="0"/>
        <w:shd w:val="clear" w:color="auto" w:fill="auto"/>
        <w:tabs>
          <w:tab w:val="left" w:pos="8686" w:leader="underscore"/>
        </w:tabs>
      </w:pPr>
      <w:r>
        <w:t xml:space="preserve">Курс_____________ группа </w:t>
      </w:r>
      <w:r>
        <w:tab/>
        <w:t xml:space="preserve">__</w:t>
      </w:r>
      <w:r/>
    </w:p>
    <w:p>
      <w:pPr>
        <w:pStyle w:val="503"/>
        <w:ind w:left="5060" w:firstLine="0"/>
        <w:spacing w:after="460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  <w:t xml:space="preserve">(наименование группы)</w:t>
      </w:r>
      <w:r/>
    </w:p>
    <w:p>
      <w:pPr>
        <w:pStyle w:val="511"/>
        <w:ind w:firstLine="0"/>
        <w:spacing w:after="0"/>
        <w:shd w:val="clear" w:color="auto" w:fill="auto"/>
        <w:tabs>
          <w:tab w:val="left" w:pos="9163" w:leader="underscore"/>
        </w:tabs>
      </w:pPr>
      <w:r>
        <w:t xml:space="preserve">По специальности/профессии</w:t>
      </w:r>
      <w:r>
        <w:tab/>
      </w:r>
      <w:r/>
    </w:p>
    <w:p>
      <w:pPr>
        <w:pStyle w:val="503"/>
        <w:ind w:firstLine="0"/>
        <w:jc w:val="center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(наименование специальности</w:t>
      </w:r>
      <w:r>
        <w:rPr>
          <w:sz w:val="20"/>
          <w:szCs w:val="20"/>
        </w:rPr>
        <w:t xml:space="preserve">/профессии</w:t>
      </w:r>
      <w:r>
        <w:rPr>
          <w:sz w:val="20"/>
          <w:szCs w:val="20"/>
        </w:rPr>
        <w:t xml:space="preserve">)</w:t>
      </w:r>
      <w:r/>
    </w:p>
    <w:p>
      <w:pPr>
        <w:pStyle w:val="503"/>
        <w:ind w:firstLine="0"/>
        <w:jc w:val="center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03"/>
        <w:ind w:firstLine="0"/>
        <w:jc w:val="center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03"/>
        <w:ind w:firstLine="0"/>
        <w:jc w:val="center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  <w:t xml:space="preserve">__________________________________________________________________________________________</w:t>
      </w:r>
      <w:r/>
    </w:p>
    <w:p>
      <w:pPr>
        <w:pStyle w:val="503"/>
        <w:ind w:firstLine="0"/>
        <w:jc w:val="center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03"/>
        <w:ind w:firstLine="0"/>
        <w:jc w:val="center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03"/>
        <w:ind w:firstLine="0"/>
        <w:jc w:val="center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03"/>
        <w:ind w:firstLine="0"/>
        <w:jc w:val="center"/>
        <w:shd w:val="clear" w:color="auto" w:fill="auto"/>
        <w:rPr>
          <w:sz w:val="20"/>
          <w:szCs w:val="20"/>
        </w:rPr>
      </w:pPr>
      <w:r>
        <w:rPr>
          <w:sz w:val="20"/>
          <w:szCs w:val="20"/>
        </w:rPr>
      </w:r>
      <w:r/>
    </w:p>
    <w:p>
      <w:pPr>
        <w:pStyle w:val="501"/>
        <w:jc w:val="center"/>
        <w:spacing w:after="460"/>
        <w:shd w:val="clear" w:color="auto" w:fill="auto"/>
        <w:rPr>
          <w:sz w:val="20"/>
          <w:szCs w:val="20"/>
        </w:rPr>
        <w:pBdr>
          <w:top w:val="single" w:sz="4" w:space="0" w:color="auto"/>
        </w:pBdr>
      </w:pPr>
      <w:r>
        <w:rPr>
          <w:sz w:val="20"/>
          <w:szCs w:val="20"/>
        </w:rPr>
        <w:t xml:space="preserve">(наименование организации/предприятия, на котором проходит практика)</w:t>
      </w:r>
      <w:r/>
    </w:p>
    <w:p>
      <w:pPr>
        <w:pStyle w:val="501"/>
        <w:jc w:val="center"/>
        <w:spacing w:after="0"/>
        <w:shd w:val="clear" w:color="auto" w:fill="auto"/>
        <w:rPr>
          <w:sz w:val="20"/>
          <w:szCs w:val="20"/>
        </w:rPr>
        <w:pBdr>
          <w:top w:val="single" w:sz="4" w:space="0" w:color="auto"/>
        </w:pBdr>
      </w:pPr>
      <w:r>
        <w:rPr>
          <w:sz w:val="20"/>
          <w:szCs w:val="20"/>
        </w:rPr>
        <w:t xml:space="preserve">______________________________________________________________________________________</w:t>
      </w:r>
      <w:r/>
    </w:p>
    <w:p>
      <w:pPr>
        <w:pStyle w:val="501"/>
        <w:jc w:val="center"/>
        <w:spacing w:after="0"/>
        <w:shd w:val="clear" w:color="auto" w:fill="auto"/>
        <w:rPr>
          <w:sz w:val="20"/>
          <w:szCs w:val="20"/>
        </w:rPr>
        <w:pBdr>
          <w:top w:val="single" w:sz="4" w:space="0" w:color="auto"/>
        </w:pBdr>
      </w:pPr>
      <w:r>
        <w:rPr>
          <w:sz w:val="20"/>
          <w:szCs w:val="20"/>
        </w:rPr>
        <w:t xml:space="preserve">(Ф.И.О. должность руководителя практики от учебного заведения)</w:t>
      </w:r>
      <w:r/>
    </w:p>
    <w:p>
      <w:pPr>
        <w:pStyle w:val="501"/>
        <w:jc w:val="center"/>
        <w:spacing w:after="0"/>
        <w:shd w:val="clear" w:color="auto" w:fill="auto"/>
        <w:rPr>
          <w:sz w:val="20"/>
          <w:szCs w:val="20"/>
        </w:rPr>
        <w:pBdr>
          <w:top w:val="single" w:sz="4" w:space="0" w:color="auto"/>
        </w:pBdr>
      </w:pPr>
      <w:r>
        <w:rPr>
          <w:sz w:val="20"/>
          <w:szCs w:val="20"/>
        </w:rPr>
      </w:r>
      <w:r/>
    </w:p>
    <w:p>
      <w:pPr>
        <w:pStyle w:val="501"/>
        <w:jc w:val="center"/>
        <w:spacing w:after="0"/>
        <w:shd w:val="clear" w:color="auto" w:fill="auto"/>
        <w:rPr>
          <w:sz w:val="20"/>
          <w:szCs w:val="20"/>
        </w:rPr>
        <w:pBdr>
          <w:top w:val="single" w:sz="4" w:space="0" w:color="auto"/>
        </w:pBdr>
      </w:pPr>
      <w:r>
        <w:rPr>
          <w:sz w:val="20"/>
          <w:szCs w:val="20"/>
        </w:rPr>
      </w:r>
      <w:r/>
    </w:p>
    <w:p>
      <w:pPr>
        <w:pStyle w:val="501"/>
        <w:jc w:val="center"/>
        <w:spacing w:after="0"/>
        <w:shd w:val="clear" w:color="auto" w:fill="auto"/>
        <w:rPr>
          <w:sz w:val="20"/>
          <w:szCs w:val="20"/>
        </w:rPr>
        <w:pBdr>
          <w:top w:val="single" w:sz="4" w:space="0" w:color="auto"/>
        </w:pBdr>
      </w:pPr>
      <w:r>
        <w:rPr>
          <w:sz w:val="20"/>
          <w:szCs w:val="20"/>
        </w:rPr>
        <w:t xml:space="preserve">__________________________________________________________________________________________</w:t>
      </w:r>
      <w:r/>
    </w:p>
    <w:p>
      <w:pPr>
        <w:pStyle w:val="501"/>
        <w:jc w:val="center"/>
        <w:spacing w:after="0"/>
        <w:shd w:val="clear" w:color="auto" w:fill="auto"/>
        <w:rPr>
          <w:sz w:val="20"/>
          <w:szCs w:val="20"/>
        </w:rPr>
        <w:pBdr>
          <w:top w:val="single" w:sz="4" w:space="0" w:color="auto"/>
        </w:pBdr>
      </w:pPr>
      <w:r>
        <w:rPr>
          <w:sz w:val="20"/>
          <w:szCs w:val="20"/>
        </w:rPr>
        <w:t xml:space="preserve">(Ф.И.О., должность руководителя практики от организации/предприятия)</w:t>
      </w:r>
      <w:r/>
    </w:p>
    <w:p>
      <w:pPr>
        <w:pStyle w:val="501"/>
        <w:jc w:val="center"/>
        <w:spacing w:after="0"/>
        <w:shd w:val="clear" w:color="auto" w:fill="auto"/>
        <w:tabs>
          <w:tab w:val="left" w:pos="1608" w:leader="underscore"/>
        </w:tabs>
      </w:pPr>
      <w:r/>
      <w:r/>
    </w:p>
    <w:p>
      <w:pPr>
        <w:pStyle w:val="501"/>
        <w:jc w:val="center"/>
        <w:spacing w:after="0"/>
        <w:shd w:val="clear" w:color="auto" w:fill="auto"/>
        <w:tabs>
          <w:tab w:val="left" w:pos="1608" w:leader="underscore"/>
        </w:tabs>
      </w:pPr>
      <w:r/>
      <w:r/>
    </w:p>
    <w:p>
      <w:pPr>
        <w:pStyle w:val="501"/>
        <w:jc w:val="center"/>
        <w:spacing w:after="0"/>
        <w:shd w:val="clear" w:color="auto" w:fill="auto"/>
        <w:tabs>
          <w:tab w:val="left" w:pos="1608" w:leader="underscore"/>
        </w:tabs>
      </w:pPr>
      <w:r/>
      <w:r/>
    </w:p>
    <w:p>
      <w:pPr>
        <w:pStyle w:val="501"/>
        <w:jc w:val="center"/>
        <w:spacing w:after="0"/>
        <w:shd w:val="clear" w:color="auto" w:fill="auto"/>
        <w:tabs>
          <w:tab w:val="left" w:pos="1608" w:leader="underscore"/>
        </w:tabs>
      </w:pPr>
      <w:r/>
      <w:r/>
    </w:p>
    <w:p>
      <w:pPr>
        <w:pStyle w:val="501"/>
        <w:jc w:val="center"/>
        <w:spacing w:after="0"/>
        <w:shd w:val="clear" w:color="auto" w:fill="auto"/>
        <w:tabs>
          <w:tab w:val="left" w:pos="1608" w:leader="underscore"/>
        </w:tabs>
      </w:pPr>
      <w:r/>
      <w:r/>
    </w:p>
    <w:p>
      <w:pPr>
        <w:pStyle w:val="501"/>
        <w:jc w:val="center"/>
        <w:spacing w:after="0"/>
        <w:shd w:val="clear" w:color="auto" w:fill="auto"/>
        <w:tabs>
          <w:tab w:val="left" w:pos="1608" w:leader="underscore"/>
        </w:tabs>
      </w:pPr>
      <w:r/>
      <w:r/>
    </w:p>
    <w:p>
      <w:pPr>
        <w:pStyle w:val="501"/>
        <w:jc w:val="center"/>
        <w:spacing w:after="0"/>
        <w:shd w:val="clear" w:color="auto" w:fill="auto"/>
        <w:tabs>
          <w:tab w:val="left" w:pos="1608" w:leader="underscore"/>
        </w:tabs>
      </w:pPr>
      <w:r/>
      <w:r/>
    </w:p>
    <w:p>
      <w:pPr>
        <w:pStyle w:val="501"/>
        <w:jc w:val="right"/>
        <w:spacing w:after="0"/>
        <w:shd w:val="clear" w:color="auto" w:fill="auto"/>
        <w:tabs>
          <w:tab w:val="left" w:pos="1608" w:leader="underscore"/>
        </w:tabs>
        <w:rPr>
          <w:b/>
        </w:rPr>
      </w:pPr>
      <w:r>
        <w:rPr>
          <w:b/>
        </w:rPr>
      </w:r>
      <w:r/>
    </w:p>
    <w:p>
      <w:pPr>
        <w:pStyle w:val="501"/>
        <w:jc w:val="right"/>
        <w:spacing w:after="0"/>
        <w:shd w:val="clear" w:color="auto" w:fill="auto"/>
        <w:tabs>
          <w:tab w:val="left" w:pos="1608" w:leader="underscore"/>
        </w:tabs>
        <w:rPr>
          <w:b/>
        </w:rPr>
      </w:pPr>
      <w:r>
        <w:rPr>
          <w:b/>
        </w:rPr>
      </w:r>
      <w:r/>
    </w:p>
    <w:p>
      <w:pPr>
        <w:pStyle w:val="501"/>
        <w:jc w:val="right"/>
        <w:spacing w:after="0"/>
        <w:shd w:val="clear" w:color="auto" w:fill="auto"/>
        <w:tabs>
          <w:tab w:val="left" w:pos="1608" w:leader="underscore"/>
        </w:tabs>
      </w:pPr>
      <w:r>
        <w:t xml:space="preserve">ПРИЛОЖЕНИЕ </w:t>
      </w:r>
      <w:r>
        <w:t xml:space="preserve">В</w:t>
      </w:r>
      <w:r>
        <w:t xml:space="preserve"> (продолжение)</w:t>
      </w:r>
      <w:r/>
    </w:p>
    <w:p>
      <w:pPr>
        <w:pStyle w:val="501"/>
        <w:jc w:val="right"/>
        <w:spacing w:after="0"/>
        <w:shd w:val="clear" w:color="auto" w:fill="auto"/>
        <w:tabs>
          <w:tab w:val="left" w:pos="1608" w:leader="underscore"/>
        </w:tabs>
        <w:rPr>
          <w:b/>
        </w:rPr>
      </w:pPr>
      <w:r>
        <w:rPr>
          <w:b/>
        </w:rPr>
      </w:r>
      <w:r/>
    </w:p>
    <w:tbl>
      <w:tblPr>
        <w:tblW w:w="94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0"/>
        <w:gridCol w:w="4502"/>
        <w:gridCol w:w="994"/>
        <w:gridCol w:w="989"/>
        <w:gridCol w:w="1680"/>
      </w:tblGrid>
      <w:tr>
        <w:trPr>
          <w:jc w:val="center"/>
          <w:trHeight w:val="686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vAlign w:val="center"/>
            <w:textDirection w:val="lrTb"/>
            <w:noWrap w:val="false"/>
          </w:tcPr>
          <w:p>
            <w:pPr>
              <w:pStyle w:val="508"/>
              <w:ind w:firstLine="0"/>
              <w:jc w:val="center"/>
              <w:shd w:val="clear" w:color="auto" w:fil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Дата</w:t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vAlign w:val="center"/>
            <w:textDirection w:val="lrTb"/>
            <w:noWrap w:val="false"/>
          </w:tcPr>
          <w:p>
            <w:pPr>
              <w:pStyle w:val="508"/>
              <w:ind w:firstLine="0"/>
              <w:jc w:val="center"/>
              <w:shd w:val="clear" w:color="auto" w:fil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Наименование работ</w:t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vAlign w:val="bottom"/>
            <w:textDirection w:val="lrTb"/>
            <w:noWrap w:val="false"/>
          </w:tcPr>
          <w:p>
            <w:pPr>
              <w:pStyle w:val="508"/>
              <w:ind w:firstLine="0"/>
              <w:jc w:val="center"/>
              <w:shd w:val="clear" w:color="auto" w:fil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Объем</w:t>
            </w:r>
            <w:r/>
          </w:p>
          <w:p>
            <w:pPr>
              <w:pStyle w:val="508"/>
              <w:ind w:firstLine="0"/>
              <w:jc w:val="center"/>
              <w:shd w:val="clear" w:color="auto" w:fil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часов</w:t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vAlign w:val="center"/>
            <w:textDirection w:val="lrTb"/>
            <w:noWrap w:val="false"/>
          </w:tcPr>
          <w:p>
            <w:pPr>
              <w:pStyle w:val="508"/>
              <w:ind w:firstLine="0"/>
              <w:jc w:val="center"/>
              <w:shd w:val="clear" w:color="auto" w:fil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Оценка</w:t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vAlign w:val="bottom"/>
            <w:textDirection w:val="lrTb"/>
            <w:noWrap w:val="false"/>
          </w:tcPr>
          <w:p>
            <w:pPr>
              <w:pStyle w:val="508"/>
              <w:ind w:firstLine="0"/>
              <w:jc w:val="center"/>
              <w:shd w:val="clear" w:color="auto" w:fil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Подпись</w:t>
            </w:r>
            <w:r/>
          </w:p>
          <w:p>
            <w:pPr>
              <w:pStyle w:val="508"/>
              <w:ind w:firstLine="0"/>
              <w:jc w:val="center"/>
              <w:shd w:val="clear" w:color="auto" w:fil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руководителя</w:t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vAlign w:val="bottom"/>
            <w:textDirection w:val="lrTb"/>
            <w:noWrap w:val="false"/>
          </w:tcPr>
          <w:p>
            <w:pPr>
              <w:pStyle w:val="508"/>
              <w:ind w:firstLine="0"/>
              <w:jc w:val="center"/>
              <w:shd w:val="clear" w:color="auto" w:fil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4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4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4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4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4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499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  <w:tr>
        <w:trPr>
          <w:jc w:val="center"/>
          <w:trHeight w:val="504" w:hRule="exact"/>
        </w:trPr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bottom w:val="single" w:sz="4" w:space="0" w:color="auto"/>
            </w:tcBorders>
            <w:tcW w:w="131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bottom w:val="single" w:sz="4" w:space="0" w:color="auto"/>
            </w:tcBorders>
            <w:tcW w:w="4502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bottom w:val="single" w:sz="4" w:space="0" w:color="auto"/>
            </w:tcBorders>
            <w:tcW w:w="994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bottom w:val="single" w:sz="4" w:space="0" w:color="auto"/>
            </w:tcBorders>
            <w:tcW w:w="989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shd w:val="clear" w:color="auto" w:fill="FFFFFF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80" w:type="dxa"/>
            <w:textDirection w:val="lrTb"/>
            <w:noWrap w:val="false"/>
          </w:tcPr>
          <w:p>
            <w:pPr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</w:tbl>
    <w:p>
      <w:pPr>
        <w:spacing w:lineRule="exact" w:line="1" w:after="99"/>
      </w:pPr>
      <w:r/>
      <w:r/>
    </w:p>
    <w:p>
      <w:pPr>
        <w:pStyle w:val="501"/>
        <w:ind w:firstLine="540"/>
        <w:spacing w:after="0"/>
        <w:shd w:val="clear" w:color="auto" w:fill="auto"/>
        <w:tabs>
          <w:tab w:val="left" w:pos="5710" w:leader="underscore"/>
          <w:tab w:val="left" w:pos="8863" w:leader="underscore"/>
        </w:tabs>
        <w:rPr>
          <w:sz w:val="26"/>
          <w:szCs w:val="26"/>
        </w:rPr>
      </w:pPr>
      <w:r>
        <w:rPr>
          <w:sz w:val="26"/>
          <w:szCs w:val="26"/>
        </w:rPr>
        <w:t xml:space="preserve">Всего за период </w:t>
      </w:r>
      <w:r>
        <w:rPr>
          <w:iCs/>
          <w:sz w:val="26"/>
          <w:szCs w:val="26"/>
        </w:rPr>
        <w:t xml:space="preserve">практики</w:t>
      </w:r>
      <w:r>
        <w:rPr>
          <w:sz w:val="26"/>
          <w:szCs w:val="26"/>
        </w:rPr>
        <w:t xml:space="preserve"> с</w:t>
      </w:r>
      <w:r>
        <w:rPr>
          <w:sz w:val="26"/>
          <w:szCs w:val="26"/>
        </w:rPr>
        <w:t xml:space="preserve"> «__» ________ 20__ г. по «__» ________ 20__ г.</w:t>
      </w:r>
      <w:r/>
    </w:p>
    <w:p>
      <w:pPr>
        <w:pStyle w:val="501"/>
        <w:ind w:firstLine="540"/>
        <w:spacing w:after="10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 xml:space="preserve">отработано __ часа</w:t>
      </w:r>
      <w:r/>
    </w:p>
    <w:p>
      <w:pPr>
        <w:pStyle w:val="501"/>
        <w:ind w:firstLine="540"/>
        <w:spacing w:after="100"/>
        <w:shd w:val="clear" w:color="auto" w:fill="auto"/>
        <w:tabs>
          <w:tab w:val="left" w:pos="9694" w:leader="underscore"/>
        </w:tabs>
        <w:rPr>
          <w:sz w:val="26"/>
          <w:szCs w:val="26"/>
        </w:rPr>
      </w:pPr>
      <w:r>
        <w:rPr>
          <w:sz w:val="26"/>
          <w:szCs w:val="26"/>
        </w:rPr>
        <w:t xml:space="preserve">Руководитель практики от предприятия </w:t>
      </w:r>
      <w:r>
        <w:rPr>
          <w:sz w:val="26"/>
          <w:szCs w:val="26"/>
        </w:rPr>
        <w:tab/>
      </w:r>
      <w:r/>
    </w:p>
    <w:p>
      <w:pPr>
        <w:pStyle w:val="501"/>
        <w:ind w:firstLine="660"/>
        <w:spacing w:after="0"/>
        <w:shd w:val="clear" w:color="auto" w:fill="auto"/>
        <w:tabs>
          <w:tab w:val="left" w:pos="1255" w:leader="underscore"/>
          <w:tab w:val="left" w:pos="2978" w:leader="underscore"/>
        </w:tabs>
      </w:pPr>
      <w:r>
        <w:t xml:space="preserve">«</w:t>
      </w:r>
      <w:r>
        <w:tab/>
        <w:t xml:space="preserve">»</w:t>
      </w:r>
      <w:r>
        <w:tab/>
        <w:t xml:space="preserve">20__ г.</w:t>
      </w:r>
      <w:r/>
    </w:p>
    <w:p>
      <w:pPr>
        <w:pStyle w:val="501"/>
        <w:ind w:left="1500"/>
        <w:spacing w:after="100"/>
        <w:shd w:val="clear" w:color="auto" w:fill="auto"/>
      </w:pPr>
      <w:r>
        <w:t xml:space="preserve">М. П.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Г</w:t>
      </w:r>
      <w:r/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caps/>
          <w:sz w:val="20"/>
          <w:szCs w:val="20"/>
          <w:lang w:eastAsia="ar-SA"/>
        </w:rPr>
      </w:pPr>
      <w:r>
        <w:rPr>
          <w:rFonts w:ascii="Times New Roman" w:hAnsi="Times New Roman" w:cs="Times New Roman"/>
          <w:caps/>
          <w:sz w:val="20"/>
          <w:szCs w:val="20"/>
          <w:lang w:eastAsia="ar-SA"/>
        </w:rPr>
      </w:r>
      <w:r/>
    </w:p>
    <w:p>
      <w:pPr>
        <w:jc w:val="center"/>
        <w:rPr>
          <w:rFonts w:ascii="Times New Roman" w:hAnsi="Times New Roman" w:cs="Times New Roman"/>
          <w:caps/>
          <w:sz w:val="20"/>
          <w:szCs w:val="20"/>
          <w:lang w:eastAsia="ar-SA"/>
        </w:rPr>
      </w:pPr>
      <w:r>
        <w:rPr>
          <w:rFonts w:ascii="Times New Roman" w:hAnsi="Times New Roman" w:cs="Times New Roman"/>
          <w:caps/>
          <w:sz w:val="20"/>
          <w:szCs w:val="20"/>
          <w:lang w:eastAsia="ar-SA"/>
        </w:rPr>
        <w:t xml:space="preserve">МИНИСТЕРСТВО НАУКИ И ВЫСШЕГО ОБРАЗОВАНИЯ Российской Федерации </w:t>
      </w:r>
      <w:r/>
    </w:p>
    <w:p>
      <w:pPr>
        <w:jc w:val="center"/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Федеральное государственное бюджетное </w:t>
      </w:r>
      <w:r/>
    </w:p>
    <w:p>
      <w:pPr>
        <w:jc w:val="center"/>
        <w:rPr>
          <w:rFonts w:ascii="Times New Roman" w:hAnsi="Times New Roman" w:cs="Times New Roman"/>
          <w:caps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  <w:b/>
          <w:caps/>
          <w:lang w:eastAsia="ar-SA"/>
        </w:rPr>
      </w:pPr>
      <w:r>
        <w:rPr>
          <w:rFonts w:ascii="Times New Roman" w:hAnsi="Times New Roman" w:cs="Times New Roman"/>
          <w:b/>
          <w:caps/>
          <w:lang w:eastAsia="ar-SA"/>
        </w:rPr>
        <w:t xml:space="preserve">«ТЮМЕНСКИЙ ИНДУСТРИАЛЬНЫЙ университет»</w:t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</w:r>
      <w:r/>
    </w:p>
    <w:p>
      <w:pPr>
        <w:jc w:val="center"/>
        <w:rPr>
          <w:rFonts w:ascii="Times New Roman" w:hAnsi="Times New Roman" w:cs="Times New Roman"/>
          <w:b/>
          <w:lang w:val="en-US" w:eastAsia="ar-SA"/>
        </w:rPr>
      </w:pPr>
      <w:r>
        <w:rPr>
          <w:rFonts w:ascii="Times New Roman" w:hAnsi="Times New Roman" w:cs="Times New Roman"/>
          <w:b/>
          <w:lang w:val="en-US" w:eastAsia="ar-SA"/>
        </w:rPr>
        <w:t xml:space="preserve">ИНДИВИДУАЛЬНОЕ ЗАДАНИЕ</w:t>
      </w:r>
      <w:r/>
    </w:p>
    <w:p>
      <w:pPr>
        <w:jc w:val="center"/>
        <w:rPr>
          <w:rFonts w:ascii="Times New Roman" w:hAnsi="Times New Roman" w:cs="Times New Roman"/>
          <w:lang w:val="en-US" w:eastAsia="ar-SA"/>
        </w:rPr>
      </w:pPr>
      <w:r>
        <w:rPr>
          <w:rFonts w:ascii="Times New Roman" w:hAnsi="Times New Roman" w:cs="Times New Roman"/>
          <w:lang w:val="en-US" w:eastAsia="ar-SA"/>
        </w:rPr>
      </w:r>
      <w:r/>
    </w:p>
    <w:p>
      <w:pPr>
        <w:jc w:val="center"/>
        <w:rPr>
          <w:rFonts w:ascii="Times New Roman" w:hAnsi="Times New Roman" w:cs="Times New Roman"/>
          <w:b/>
          <w:lang w:val="en-US" w:eastAsia="ar-SA"/>
        </w:rPr>
      </w:pPr>
      <w:r>
        <w:rPr>
          <w:rFonts w:ascii="Times New Roman" w:hAnsi="Times New Roman" w:cs="Times New Roman"/>
          <w:b/>
          <w:lang w:val="en-US" w:eastAsia="ar-SA"/>
        </w:rPr>
      </w:r>
      <w:r/>
    </w:p>
    <w:tbl>
      <w:tblPr>
        <w:tblW w:w="9165" w:type="dxa"/>
        <w:tblInd w:w="15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29"/>
        <w:gridCol w:w="4536"/>
      </w:tblGrid>
      <w:tr>
        <w:trPr/>
        <w:tc>
          <w:tcPr>
            <w:gridSpan w:val="2"/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916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  <w:t xml:space="preserve">(Ф.И.О. 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обучающегося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)</w:t>
            </w:r>
            <w:r/>
          </w:p>
        </w:tc>
      </w:tr>
      <w:tr>
        <w:trPr>
          <w:trHeight w:val="340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629" w:type="dxa"/>
            <w:vAlign w:val="bottom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b/>
                <w:lang w:eastAsia="ar-SA"/>
              </w:rPr>
            </w:pPr>
            <w:r>
              <w:rPr>
                <w:rFonts w:ascii="Times New Roman" w:hAnsi="Times New Roman" w:cs="Times New Roman"/>
                <w:lang w:eastAsia="ar-SA"/>
              </w:rPr>
              <w:t xml:space="preserve">С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пециальность</w:t>
            </w:r>
            <w:r>
              <w:rPr>
                <w:rFonts w:ascii="Times New Roman" w:hAnsi="Times New Roman" w:cs="Times New Roman"/>
                <w:lang w:eastAsia="ar-SA"/>
              </w:rPr>
              <w:t xml:space="preserve">/профессия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lang w:val="en-US" w:eastAsia="ar-SA"/>
              </w:rPr>
            </w:pPr>
            <w:r>
              <w:rPr>
                <w:rFonts w:ascii="Times New Roman" w:hAnsi="Times New Roman" w:cs="Times New Roman"/>
                <w:b/>
                <w:lang w:val="en-US" w:eastAsia="ar-SA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629" w:type="dxa"/>
            <w:vAlign w:val="bottom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b/>
                <w:lang w:eastAsia="ar-SA"/>
              </w:rPr>
            </w:pPr>
            <w:r>
              <w:rPr>
                <w:rFonts w:ascii="Times New Roman" w:hAnsi="Times New Roman" w:cs="Times New Roman"/>
                <w:lang w:eastAsia="ar-SA"/>
              </w:rPr>
              <w:t xml:space="preserve">Очной/заочной формы обучения, группы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lang w:eastAsia="ar-SA"/>
              </w:rPr>
            </w:pPr>
            <w:r>
              <w:rPr>
                <w:rFonts w:ascii="Times New Roman" w:hAnsi="Times New Roman" w:cs="Times New Roman"/>
                <w:b/>
                <w:lang w:eastAsia="ar-SA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629" w:type="dxa"/>
            <w:vAlign w:val="bottom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b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  <w:t xml:space="preserve">Вид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практики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lang w:val="en-US" w:eastAsia="ar-SA"/>
              </w:rPr>
            </w:pPr>
            <w:r>
              <w:rPr>
                <w:rFonts w:ascii="Times New Roman" w:hAnsi="Times New Roman" w:cs="Times New Roman"/>
                <w:b/>
                <w:lang w:val="en-US" w:eastAsia="ar-SA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629" w:type="dxa"/>
            <w:vAlign w:val="bottom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b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  <w:t xml:space="preserve">Срок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прохождения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lang w:eastAsia="ar-SA"/>
              </w:rPr>
              <w:t xml:space="preserve">практики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:</w:t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4536" w:type="dxa"/>
            <w:vAlign w:val="bottom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  <w:t xml:space="preserve">с «___» _________ 20__ г. 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по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 «___» ________ 20__ г.</w:t>
            </w:r>
            <w:r/>
          </w:p>
        </w:tc>
      </w:tr>
      <w:tr>
        <w:trPr>
          <w:trHeight w:val="340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629" w:type="dxa"/>
            <w:vAlign w:val="bottom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536" w:type="dxa"/>
            <w:vAlign w:val="bottom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629" w:type="dxa"/>
            <w:vAlign w:val="bottom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  <w:t xml:space="preserve">Цель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прохождения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lang w:eastAsia="ar-SA"/>
              </w:rPr>
              <w:t xml:space="preserve">практики</w:t>
            </w:r>
            <w:r>
              <w:rPr>
                <w:rFonts w:ascii="Times New Roman" w:hAnsi="Times New Roman" w:cs="Times New Roman"/>
                <w:vertAlign w:val="superscript"/>
                <w:lang w:val="en-US" w:eastAsia="ar-SA"/>
              </w:rPr>
              <w:footnoteReference w:id="1"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629" w:type="dxa"/>
            <w:vAlign w:val="bottom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none" w:color="000000" w:sz="4" w:space="0"/>
            </w:tcBorders>
            <w:tcW w:w="4629" w:type="dxa"/>
            <w:vAlign w:val="bottom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  <w:t xml:space="preserve">Задачи</w:t>
            </w:r>
            <w:r>
              <w:rPr>
                <w:rFonts w:ascii="Times New Roman" w:hAnsi="Times New Roman" w:cs="Times New Roman"/>
                <w:lang w:val="en-US" w:eastAsia="ar-SA"/>
              </w:rPr>
              <w:t xml:space="preserve"> </w:t>
            </w:r>
            <w:r>
              <w:rPr>
                <w:rFonts w:ascii="Times New Roman" w:hAnsi="Times New Roman" w:cs="Times New Roman"/>
                <w:lang w:eastAsia="ar-SA"/>
              </w:rPr>
              <w:t xml:space="preserve">практики</w:t>
            </w:r>
            <w:r>
              <w:rPr>
                <w:rFonts w:ascii="Times New Roman" w:hAnsi="Times New Roman" w:cs="Times New Roman"/>
                <w:vertAlign w:val="superscript"/>
                <w:lang w:val="en-US" w:eastAsia="ar-SA"/>
              </w:rPr>
              <w:footnoteReference w:id="2"/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</w:r>
            <w:r/>
          </w:p>
        </w:tc>
      </w:tr>
      <w:tr>
        <w:trPr>
          <w:trHeight w:val="340"/>
        </w:trPr>
        <w:tc>
          <w:tcPr>
            <w:shd w:val="clear" w:color="auto" w:fill="auto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sz="4" w:space="0" w:color="auto"/>
            </w:tcBorders>
            <w:tcW w:w="4629" w:type="dxa"/>
            <w:vAlign w:val="bottom"/>
            <w:textDirection w:val="lrTb"/>
            <w:noWrap w:val="false"/>
          </w:tcPr>
          <w:p>
            <w:pPr>
              <w:jc w:val="right"/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</w:r>
            <w:r/>
          </w:p>
        </w:tc>
        <w:tc>
          <w:tcPr>
            <w:shd w:val="clear" w:color="auto" w:fill="auto"/>
            <w:tcBorders>
              <w:left w:val="none" w:color="000000" w:sz="4" w:space="0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4536" w:type="dxa"/>
            <w:vAlign w:val="bottom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lang w:val="en-US" w:eastAsia="ar-SA"/>
              </w:rPr>
            </w:pPr>
            <w:r>
              <w:rPr>
                <w:rFonts w:ascii="Times New Roman" w:hAnsi="Times New Roman" w:cs="Times New Roman"/>
                <w:lang w:val="en-US" w:eastAsia="ar-SA"/>
              </w:rPr>
            </w:r>
            <w:r/>
          </w:p>
        </w:tc>
      </w:tr>
    </w:tbl>
    <w:p>
      <w:pPr>
        <w:rPr>
          <w:rFonts w:ascii="Times New Roman" w:hAnsi="Times New Roman" w:cs="Times New Roman"/>
          <w:lang w:val="en-US" w:eastAsia="ar-SA"/>
        </w:rPr>
      </w:pPr>
      <w:r>
        <w:rPr>
          <w:rFonts w:ascii="Times New Roman" w:hAnsi="Times New Roman" w:cs="Times New Roman"/>
          <w:lang w:val="en-US" w:eastAsia="ar-SA"/>
        </w:rPr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Индивидуальное задание на практику:</w:t>
      </w:r>
      <w:r/>
    </w:p>
    <w:p>
      <w:pPr>
        <w:numPr>
          <w:ilvl w:val="0"/>
          <w:numId w:val="23"/>
        </w:numPr>
        <w:contextualSpacing w:val="true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   </w:t>
      </w:r>
      <w:r/>
    </w:p>
    <w:p>
      <w:pPr>
        <w:numPr>
          <w:ilvl w:val="0"/>
          <w:numId w:val="23"/>
        </w:numPr>
        <w:contextualSpacing w:val="true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   </w:t>
      </w:r>
      <w:r/>
    </w:p>
    <w:p>
      <w:pPr>
        <w:numPr>
          <w:ilvl w:val="0"/>
          <w:numId w:val="23"/>
        </w:numPr>
        <w:contextualSpacing w:val="true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  </w:t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</w:r>
      <w:r/>
    </w:p>
    <w:p>
      <w:pPr>
        <w:rPr>
          <w:rFonts w:ascii="Times New Roman" w:hAnsi="Times New Roman" w:cs="Times New Roman"/>
          <w:lang w:val="en-US" w:eastAsia="ar-SA"/>
        </w:rPr>
      </w:pPr>
      <w:r>
        <w:rPr>
          <w:rFonts w:ascii="Times New Roman" w:hAnsi="Times New Roman" w:cs="Times New Roman"/>
          <w:lang w:val="en-US" w:eastAsia="ar-SA"/>
        </w:rPr>
        <w:t xml:space="preserve">Планируемые</w:t>
      </w:r>
      <w:r>
        <w:rPr>
          <w:rFonts w:ascii="Times New Roman" w:hAnsi="Times New Roman" w:cs="Times New Roman"/>
          <w:lang w:val="en-US" w:eastAsia="ar-SA"/>
        </w:rPr>
        <w:t xml:space="preserve"> </w:t>
      </w:r>
      <w:r>
        <w:rPr>
          <w:rFonts w:ascii="Times New Roman" w:hAnsi="Times New Roman" w:cs="Times New Roman"/>
          <w:lang w:val="en-US" w:eastAsia="ar-SA"/>
        </w:rPr>
        <w:t xml:space="preserve">результаты</w:t>
      </w:r>
      <w:r>
        <w:rPr>
          <w:rFonts w:ascii="Times New Roman" w:hAnsi="Times New Roman" w:cs="Times New Roman"/>
          <w:lang w:val="en-US" w:eastAsia="ar-SA"/>
        </w:rPr>
        <w:t xml:space="preserve">: </w:t>
      </w:r>
      <w:r/>
    </w:p>
    <w:p>
      <w:pPr>
        <w:numPr>
          <w:ilvl w:val="0"/>
          <w:numId w:val="25"/>
        </w:numPr>
        <w:contextualSpacing w:val="true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   </w:t>
      </w:r>
      <w:r/>
    </w:p>
    <w:p>
      <w:pPr>
        <w:numPr>
          <w:ilvl w:val="0"/>
          <w:numId w:val="25"/>
        </w:numPr>
        <w:contextualSpacing w:val="true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   </w:t>
      </w:r>
      <w:r/>
    </w:p>
    <w:p>
      <w:pPr>
        <w:numPr>
          <w:ilvl w:val="0"/>
          <w:numId w:val="25"/>
        </w:numPr>
        <w:contextualSpacing w:val="true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  </w:t>
      </w:r>
      <w:r/>
    </w:p>
    <w:p>
      <w:pPr>
        <w:rPr>
          <w:rFonts w:ascii="Times New Roman" w:hAnsi="Times New Roman" w:cs="Times New Roman"/>
          <w:lang w:val="en-US" w:eastAsia="ar-SA"/>
        </w:rPr>
      </w:pPr>
      <w:r>
        <w:rPr>
          <w:rFonts w:ascii="Times New Roman" w:hAnsi="Times New Roman" w:cs="Times New Roman"/>
          <w:lang w:val="en-US" w:eastAsia="ar-SA"/>
        </w:rPr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Руководитель практики от университета</w:t>
      </w:r>
      <w:r>
        <w:rPr>
          <w:rFonts w:ascii="Times New Roman" w:hAnsi="Times New Roman" w:cs="Times New Roman"/>
          <w:lang w:eastAsia="ar-SA"/>
        </w:rPr>
        <w:tab/>
        <w:t xml:space="preserve">_________________ / __________________ </w:t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СОГЛАСОВАНО: </w:t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Руководитель практики от профильн</w:t>
      </w:r>
      <w:r>
        <w:rPr>
          <w:rFonts w:ascii="Times New Roman" w:hAnsi="Times New Roman" w:cs="Times New Roman"/>
          <w:lang w:eastAsia="ar-SA"/>
        </w:rPr>
        <w:t xml:space="preserve">ой организации _______________</w:t>
      </w:r>
      <w:r>
        <w:rPr>
          <w:rFonts w:ascii="Times New Roman" w:hAnsi="Times New Roman" w:cs="Times New Roman"/>
          <w:lang w:eastAsia="ar-SA"/>
        </w:rPr>
        <w:t xml:space="preserve"> / </w:t>
      </w:r>
      <w:r>
        <w:rPr>
          <w:rFonts w:ascii="Times New Roman" w:hAnsi="Times New Roman" w:cs="Times New Roman"/>
          <w:lang w:eastAsia="ar-SA"/>
        </w:rPr>
        <w:t xml:space="preserve">_____________</w:t>
      </w:r>
      <w:r>
        <w:rPr>
          <w:rFonts w:ascii="Times New Roman" w:hAnsi="Times New Roman" w:cs="Times New Roman"/>
          <w:lang w:eastAsia="ar-SA"/>
        </w:rPr>
        <w:t xml:space="preserve"> </w:t>
      </w:r>
      <w:r/>
    </w:p>
    <w:p>
      <w:pPr>
        <w:rPr>
          <w:rFonts w:ascii="Times New Roman" w:hAnsi="Times New Roman" w:cs="Times New Roman"/>
          <w:i/>
          <w:iCs/>
          <w:lang w:eastAsia="ar-SA"/>
        </w:rPr>
      </w:pPr>
      <w:r>
        <w:rPr>
          <w:rFonts w:ascii="Times New Roman" w:hAnsi="Times New Roman" w:cs="Times New Roman"/>
          <w:i/>
          <w:iCs/>
          <w:lang w:eastAsia="ar-SA"/>
        </w:rPr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i/>
          <w:iCs/>
          <w:lang w:eastAsia="ar-SA"/>
        </w:rPr>
        <w:t xml:space="preserve">Руководитель структурного подразделения университета*</w:t>
      </w:r>
      <w:r>
        <w:rPr>
          <w:rFonts w:ascii="Times New Roman" w:hAnsi="Times New Roman" w:cs="Times New Roman"/>
          <w:lang w:eastAsia="ar-SA"/>
        </w:rPr>
        <w:t xml:space="preserve">______</w:t>
      </w:r>
      <w:r>
        <w:rPr>
          <w:rFonts w:ascii="Times New Roman" w:hAnsi="Times New Roman" w:cs="Times New Roman"/>
          <w:lang w:eastAsia="ar-SA"/>
        </w:rPr>
        <w:t xml:space="preserve">_______ / _________</w:t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  <w:t xml:space="preserve">Задание принято к исполнению «____» __________ 20__ г.</w:t>
      </w:r>
      <w:r/>
    </w:p>
    <w:p>
      <w:pPr>
        <w:rPr>
          <w:rFonts w:ascii="Times New Roman" w:hAnsi="Times New Roman" w:cs="Times New Roman"/>
          <w:lang w:eastAsia="ar-SA"/>
        </w:rPr>
      </w:pPr>
      <w:r>
        <w:rPr>
          <w:rFonts w:ascii="Times New Roman" w:hAnsi="Times New Roman" w:cs="Times New Roman"/>
          <w:lang w:eastAsia="ar-SA"/>
        </w:rPr>
      </w:r>
      <w:r/>
    </w:p>
    <w:p>
      <w:r>
        <w:rPr>
          <w:rFonts w:ascii="Times New Roman" w:hAnsi="Times New Roman" w:cs="Times New Roman"/>
          <w:lang w:eastAsia="ar-SA"/>
        </w:rPr>
        <w:t xml:space="preserve">Обучающийся _____________________</w:t>
      </w:r>
      <w:r>
        <w:rPr>
          <w:rFonts w:ascii="Times New Roman" w:hAnsi="Times New Roman" w:cs="Times New Roman"/>
          <w:lang w:eastAsia="ar-SA"/>
        </w:rPr>
        <w:t xml:space="preserve">_____ / ______________________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Характеристика профессиональной деятельности</w:t>
      </w:r>
      <w:r/>
    </w:p>
    <w:p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обучающегося ФГБОУ </w:t>
      </w:r>
      <w:r>
        <w:rPr>
          <w:rFonts w:ascii="Times New Roman" w:hAnsi="Times New Roman" w:cs="Times New Roman"/>
          <w:b/>
          <w:sz w:val="20"/>
          <w:szCs w:val="20"/>
        </w:rPr>
        <w:t xml:space="preserve">ВО</w:t>
      </w:r>
      <w:r>
        <w:rPr>
          <w:rFonts w:ascii="Times New Roman" w:hAnsi="Times New Roman" w:cs="Times New Roman"/>
          <w:b/>
          <w:sz w:val="20"/>
          <w:szCs w:val="20"/>
        </w:rPr>
        <w:t xml:space="preserve"> «Тюменский индустриальный университет»</w:t>
      </w:r>
      <w:r/>
    </w:p>
    <w:p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Многопрофильный колледж </w:t>
      </w:r>
      <w:r/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о прохождении ____________________________________ практики</w:t>
      </w:r>
      <w:r/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________________________________________________________________________________</w:t>
      </w:r>
      <w:r/>
    </w:p>
    <w:p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(фамилия, имя, отчество)</w:t>
      </w:r>
      <w:r/>
    </w:p>
    <w:p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группа_________________ специальности (профессии)_______________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_____________________в период практики </w:t>
      </w:r>
      <w:r>
        <w:rPr>
          <w:rFonts w:ascii="Times New Roman" w:hAnsi="Times New Roman" w:cs="Times New Roman"/>
          <w:sz w:val="20"/>
          <w:szCs w:val="20"/>
        </w:rPr>
        <w:t xml:space="preserve">в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____________________________________________________________________________ 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 «______»___________________  20____г.                    по «______» ___________________ 20_____г.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 профессиональному (</w:t>
      </w:r>
      <w:r>
        <w:rPr>
          <w:rFonts w:ascii="Times New Roman" w:hAnsi="Times New Roman" w:cs="Times New Roman"/>
          <w:sz w:val="20"/>
          <w:szCs w:val="20"/>
        </w:rPr>
        <w:t xml:space="preserve">ым</w:t>
      </w:r>
      <w:r>
        <w:rPr>
          <w:rFonts w:ascii="Times New Roman" w:hAnsi="Times New Roman" w:cs="Times New Roman"/>
          <w:sz w:val="20"/>
          <w:szCs w:val="20"/>
        </w:rPr>
        <w:t xml:space="preserve">) модулю (ям) 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</w:t>
      </w:r>
      <w:r/>
    </w:p>
    <w:p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(наименование профессиональных модулей)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объеме____________ часов выполнил (а) следующие  виды работ 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_____________________________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Характеристика освоения компетенций: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6103"/>
        <w:gridCol w:w="2272"/>
      </w:tblGrid>
      <w:tr>
        <w:trPr/>
        <w:tc>
          <w:tcPr>
            <w:shd w:val="clear" w:color="auto" w:fill="auto"/>
            <w:tcW w:w="9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/>
            <w:bookmarkStart w:id="21" w:name="_Toc506812626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</w:t>
            </w:r>
            <w:bookmarkEnd w:id="21"/>
            <w:r/>
            <w:r/>
          </w:p>
        </w:tc>
        <w:tc>
          <w:tcPr>
            <w:shd w:val="clear" w:color="auto" w:fill="auto"/>
            <w:tcW w:w="68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/>
            <w:bookmarkStart w:id="22" w:name="_Toc506812627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общих компетенций</w:t>
            </w:r>
            <w:bookmarkEnd w:id="22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(в соответствии с рабочей программой практики)</w:t>
            </w:r>
            <w:r/>
          </w:p>
        </w:tc>
        <w:tc>
          <w:tcPr>
            <w:shd w:val="clear" w:color="auto" w:fill="auto"/>
            <w:tcW w:w="237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Характеристика осво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ОК</w:t>
            </w:r>
            <w:r/>
          </w:p>
        </w:tc>
      </w:tr>
      <w:tr>
        <w:trPr/>
        <w:tc>
          <w:tcPr>
            <w:shd w:val="clear" w:color="auto" w:fill="auto"/>
            <w:tcW w:w="9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68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3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auto" w:fill="auto"/>
            <w:tcW w:w="9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68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3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auto" w:fill="auto"/>
            <w:tcW w:w="9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68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3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auto" w:fill="auto"/>
            <w:tcW w:w="9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68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3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6113"/>
        <w:gridCol w:w="2265"/>
      </w:tblGrid>
      <w:tr>
        <w:trPr/>
        <w:tc>
          <w:tcPr>
            <w:shd w:val="clear" w:color="auto" w:fill="auto"/>
            <w:tcW w:w="959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Код</w:t>
            </w:r>
            <w:r/>
          </w:p>
        </w:tc>
        <w:tc>
          <w:tcPr>
            <w:shd w:val="clear" w:color="auto" w:fill="auto"/>
            <w:tcW w:w="6804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Наименование профессиональных компетенций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(в соответствии с рабочей программой практики)</w:t>
            </w:r>
            <w:r/>
          </w:p>
        </w:tc>
        <w:tc>
          <w:tcPr>
            <w:shd w:val="clear" w:color="auto" w:fill="auto"/>
            <w:tcW w:w="237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Характеристика осво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ния ПК</w:t>
            </w:r>
            <w:r/>
          </w:p>
        </w:tc>
      </w:tr>
      <w:tr>
        <w:trPr/>
        <w:tc>
          <w:tcPr>
            <w:shd w:val="clear" w:color="auto" w:fill="auto"/>
            <w:tcW w:w="9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68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3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auto" w:fill="auto"/>
            <w:tcW w:w="9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68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3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auto" w:fill="auto"/>
            <w:tcW w:w="9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68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3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auto" w:fill="auto"/>
            <w:tcW w:w="9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6804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375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рекомендуемая оценка о прохождении практики: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обучающийся 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  заслуживает</w:t>
      </w:r>
      <w:r/>
    </w:p>
    <w:p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(ФИО)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оценку   _____________________________________________________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_____________________________</w:t>
      </w:r>
      <w:r/>
    </w:p>
    <w:p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(оценка указывается прописью)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дата  «______»   __________________ 20____ г.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Руководитель практики 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 университета _______________         __________________________________________________</w:t>
      </w:r>
      <w:r/>
    </w:p>
    <w:p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(подпись)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 xml:space="preserve">Ф</w:t>
      </w:r>
      <w:r>
        <w:rPr>
          <w:rFonts w:ascii="Times New Roman" w:hAnsi="Times New Roman" w:cs="Times New Roman"/>
          <w:i/>
          <w:sz w:val="20"/>
          <w:szCs w:val="20"/>
        </w:rPr>
        <w:t xml:space="preserve">амилия </w:t>
      </w:r>
      <w:r>
        <w:rPr>
          <w:rFonts w:ascii="Times New Roman" w:hAnsi="Times New Roman" w:cs="Times New Roman"/>
          <w:i/>
          <w:sz w:val="20"/>
          <w:szCs w:val="20"/>
        </w:rPr>
        <w:t xml:space="preserve">И</w:t>
      </w:r>
      <w:r>
        <w:rPr>
          <w:rFonts w:ascii="Times New Roman" w:hAnsi="Times New Roman" w:cs="Times New Roman"/>
          <w:i/>
          <w:sz w:val="20"/>
          <w:szCs w:val="20"/>
        </w:rPr>
        <w:t xml:space="preserve">.</w:t>
      </w:r>
      <w:r>
        <w:rPr>
          <w:rFonts w:ascii="Times New Roman" w:hAnsi="Times New Roman" w:cs="Times New Roman"/>
          <w:i/>
          <w:sz w:val="20"/>
          <w:szCs w:val="20"/>
        </w:rPr>
        <w:t xml:space="preserve">О</w:t>
      </w:r>
      <w:r>
        <w:rPr>
          <w:rFonts w:ascii="Times New Roman" w:hAnsi="Times New Roman" w:cs="Times New Roman"/>
          <w:i/>
          <w:sz w:val="20"/>
          <w:szCs w:val="20"/>
        </w:rPr>
        <w:t xml:space="preserve">.)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Руководитель практики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 проф</w:t>
      </w:r>
      <w:r>
        <w:rPr>
          <w:rFonts w:ascii="Times New Roman" w:hAnsi="Times New Roman" w:cs="Times New Roman"/>
          <w:sz w:val="20"/>
          <w:szCs w:val="20"/>
        </w:rPr>
        <w:t xml:space="preserve">ильной организации ________</w:t>
      </w:r>
      <w:r>
        <w:rPr>
          <w:rFonts w:ascii="Times New Roman" w:hAnsi="Times New Roman" w:cs="Times New Roman"/>
          <w:sz w:val="20"/>
          <w:szCs w:val="20"/>
        </w:rPr>
        <w:t xml:space="preserve">__</w:t>
      </w:r>
      <w:r>
        <w:rPr>
          <w:rFonts w:ascii="Times New Roman" w:hAnsi="Times New Roman" w:cs="Times New Roman"/>
          <w:sz w:val="20"/>
          <w:szCs w:val="20"/>
        </w:rPr>
        <w:t xml:space="preserve">______</w:t>
      </w:r>
      <w:r>
        <w:rPr>
          <w:rFonts w:ascii="Times New Roman" w:hAnsi="Times New Roman" w:cs="Times New Roman"/>
          <w:sz w:val="20"/>
          <w:szCs w:val="20"/>
        </w:rPr>
        <w:t xml:space="preserve">         __________________</w:t>
      </w:r>
      <w:r>
        <w:rPr>
          <w:rFonts w:ascii="Times New Roman" w:hAnsi="Times New Roman" w:cs="Times New Roman"/>
          <w:sz w:val="20"/>
          <w:szCs w:val="20"/>
        </w:rPr>
        <w:t xml:space="preserve">__________________________</w:t>
      </w:r>
      <w:r/>
    </w:p>
    <w:p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 (подпись)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sz w:val="20"/>
          <w:szCs w:val="20"/>
        </w:rPr>
        <w:t xml:space="preserve"> (</w:t>
      </w:r>
      <w:r>
        <w:rPr>
          <w:rFonts w:ascii="Times New Roman" w:hAnsi="Times New Roman" w:cs="Times New Roman"/>
          <w:i/>
          <w:sz w:val="20"/>
          <w:szCs w:val="20"/>
        </w:rPr>
        <w:t xml:space="preserve">Ф</w:t>
      </w:r>
      <w:r>
        <w:rPr>
          <w:rFonts w:ascii="Times New Roman" w:hAnsi="Times New Roman" w:cs="Times New Roman"/>
          <w:i/>
          <w:sz w:val="20"/>
          <w:szCs w:val="20"/>
        </w:rPr>
        <w:t xml:space="preserve">амилия </w:t>
      </w:r>
      <w:r>
        <w:rPr>
          <w:rFonts w:ascii="Times New Roman" w:hAnsi="Times New Roman" w:cs="Times New Roman"/>
          <w:i/>
          <w:sz w:val="20"/>
          <w:szCs w:val="20"/>
        </w:rPr>
        <w:t xml:space="preserve">И</w:t>
      </w:r>
      <w:r>
        <w:rPr>
          <w:rFonts w:ascii="Times New Roman" w:hAnsi="Times New Roman" w:cs="Times New Roman"/>
          <w:i/>
          <w:sz w:val="20"/>
          <w:szCs w:val="20"/>
        </w:rPr>
        <w:t xml:space="preserve">.</w:t>
      </w:r>
      <w:r>
        <w:rPr>
          <w:rFonts w:ascii="Times New Roman" w:hAnsi="Times New Roman" w:cs="Times New Roman"/>
          <w:i/>
          <w:sz w:val="20"/>
          <w:szCs w:val="20"/>
        </w:rPr>
        <w:t xml:space="preserve">О</w:t>
      </w:r>
      <w:r>
        <w:rPr>
          <w:rFonts w:ascii="Times New Roman" w:hAnsi="Times New Roman" w:cs="Times New Roman"/>
          <w:i/>
          <w:sz w:val="20"/>
          <w:szCs w:val="20"/>
        </w:rPr>
        <w:t xml:space="preserve">.)</w:t>
      </w:r>
      <w:r/>
    </w:p>
    <w:p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М.П.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jc w:val="right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Е</w:t>
      </w:r>
      <w:r/>
    </w:p>
    <w:p>
      <w:pPr>
        <w:jc w:val="right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АТТЕСТАЦИОННЫЙ ЛИСТ </w:t>
      </w:r>
      <w:r>
        <w:rPr>
          <w:rFonts w:ascii="Times New Roman" w:hAnsi="Times New Roman" w:cs="Times New Roman"/>
          <w:b/>
        </w:rPr>
        <w:t xml:space="preserve">ОБУЧАЮЩЕГОСЯ</w:t>
      </w:r>
      <w:r>
        <w:rPr>
          <w:rFonts w:ascii="Times New Roman" w:hAnsi="Times New Roman" w:cs="Times New Roman"/>
          <w:b/>
        </w:rPr>
        <w:t xml:space="preserve"> ПО </w:t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УЧ</w:t>
      </w:r>
      <w:r>
        <w:rPr>
          <w:rFonts w:ascii="Times New Roman" w:hAnsi="Times New Roman" w:cs="Times New Roman"/>
          <w:b/>
        </w:rPr>
        <w:t xml:space="preserve">ЕБНОЙ</w:t>
      </w:r>
      <w:r>
        <w:rPr>
          <w:rFonts w:ascii="Times New Roman" w:hAnsi="Times New Roman" w:cs="Times New Roman"/>
          <w:b/>
        </w:rPr>
        <w:t xml:space="preserve">/ПРОИЗВОДСТВЕННОЙ ПРАКТИКЕ </w:t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</w:t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(Фамилия, имя, отчество </w:t>
      </w:r>
      <w:r>
        <w:rPr>
          <w:rFonts w:ascii="Times New Roman" w:hAnsi="Times New Roman" w:cs="Times New Roman"/>
          <w:i/>
        </w:rPr>
        <w:t xml:space="preserve">обучающегося</w:t>
      </w:r>
      <w:r>
        <w:rPr>
          <w:rFonts w:ascii="Times New Roman" w:hAnsi="Times New Roman" w:cs="Times New Roman"/>
          <w:i/>
        </w:rPr>
        <w:t xml:space="preserve">)</w:t>
      </w:r>
      <w:r/>
    </w:p>
    <w:p>
      <w:pPr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Специальность (профессия)_____________________________</w:t>
      </w:r>
      <w:r>
        <w:rPr>
          <w:rFonts w:ascii="Times New Roman" w:hAnsi="Times New Roman" w:cs="Times New Roman"/>
        </w:rPr>
        <w:t xml:space="preserve">______________________</w:t>
      </w:r>
      <w:r/>
    </w:p>
    <w:p>
      <w:pPr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___________________</w:t>
      </w:r>
      <w:r/>
    </w:p>
    <w:p>
      <w:pPr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Курс _____________________</w:t>
      </w:r>
      <w:r/>
    </w:p>
    <w:p>
      <w:pPr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в период с «</w:t>
      </w:r>
      <w:r>
        <w:rPr>
          <w:rFonts w:ascii="Times New Roman" w:hAnsi="Times New Roman" w:cs="Times New Roman"/>
        </w:rPr>
        <w:t xml:space="preserve">   »</w:t>
      </w:r>
      <w:r>
        <w:rPr>
          <w:rFonts w:ascii="Times New Roman" w:hAnsi="Times New Roman" w:cs="Times New Roman"/>
          <w:u w:val="single"/>
        </w:rPr>
        <w:t xml:space="preserve">                           </w:t>
      </w:r>
      <w:r>
        <w:rPr>
          <w:rFonts w:ascii="Times New Roman" w:hAnsi="Times New Roman" w:cs="Times New Roman"/>
        </w:rPr>
        <w:t xml:space="preserve">20      г.</w:t>
      </w:r>
      <w:r>
        <w:rPr>
          <w:rFonts w:ascii="Times New Roman" w:hAnsi="Times New Roman" w:cs="Times New Roman"/>
        </w:rPr>
        <w:t xml:space="preserve"> по </w:t>
      </w:r>
      <w:r>
        <w:rPr>
          <w:rFonts w:ascii="Times New Roman" w:hAnsi="Times New Roman" w:cs="Times New Roman"/>
        </w:rPr>
        <w:t xml:space="preserve">«   »</w:t>
      </w:r>
      <w:r>
        <w:rPr>
          <w:rFonts w:ascii="Times New Roman" w:hAnsi="Times New Roman" w:cs="Times New Roman"/>
          <w:u w:val="single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20      г.</w:t>
      </w:r>
      <w:r>
        <w:rPr>
          <w:rFonts w:ascii="Times New Roman" w:hAnsi="Times New Roman" w:cs="Times New Roman"/>
          <w:u w:val="single"/>
        </w:rPr>
        <w:t xml:space="preserve"> </w:t>
      </w:r>
      <w:r/>
    </w:p>
    <w:p>
      <w:pPr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прошел (ла) производственную практику по профессиональному мод</w:t>
      </w:r>
      <w:r>
        <w:rPr>
          <w:rFonts w:ascii="Times New Roman" w:hAnsi="Times New Roman" w:cs="Times New Roman"/>
        </w:rPr>
        <w:t xml:space="preserve">у</w:t>
      </w:r>
      <w:r>
        <w:rPr>
          <w:rFonts w:ascii="Times New Roman" w:hAnsi="Times New Roman" w:cs="Times New Roman"/>
        </w:rPr>
        <w:t xml:space="preserve">лю______</w:t>
      </w:r>
      <w:r>
        <w:rPr>
          <w:rFonts w:ascii="Times New Roman" w:hAnsi="Times New Roman" w:cs="Times New Roman"/>
        </w:rPr>
        <w:t xml:space="preserve">______</w:t>
      </w:r>
      <w:r/>
    </w:p>
    <w:p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_____________________________________________</w:t>
      </w:r>
      <w:r>
        <w:rPr>
          <w:rFonts w:ascii="Times New Roman" w:hAnsi="Times New Roman" w:cs="Times New Roman"/>
          <w:b/>
        </w:rPr>
        <w:t xml:space="preserve">______________________________</w:t>
      </w:r>
      <w:r/>
    </w:p>
    <w:p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(указать наименование профессионального модуля)</w:t>
      </w:r>
      <w:r/>
    </w:p>
    <w:p>
      <w:pPr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</w:t>
      </w:r>
      <w:r>
        <w:rPr>
          <w:rFonts w:ascii="Times New Roman" w:hAnsi="Times New Roman" w:cs="Times New Roman"/>
        </w:rPr>
        <w:t xml:space="preserve">__________________________________________________________________</w:t>
      </w:r>
      <w:r>
        <w:rPr>
          <w:rFonts w:ascii="Times New Roman" w:hAnsi="Times New Roman" w:cs="Times New Roman"/>
        </w:rPr>
        <w:t xml:space="preserve"> _____________________________________________</w:t>
      </w:r>
      <w:r>
        <w:rPr>
          <w:rFonts w:ascii="Times New Roman" w:hAnsi="Times New Roman" w:cs="Times New Roman"/>
        </w:rPr>
        <w:t xml:space="preserve">______________________________</w:t>
      </w:r>
      <w:r/>
    </w:p>
    <w:p>
      <w:pPr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объеме _______________ часов</w:t>
      </w:r>
      <w:r/>
    </w:p>
    <w:p>
      <w:pPr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в организации (на предприятии)__________________________________</w:t>
      </w:r>
      <w:r>
        <w:rPr>
          <w:rFonts w:ascii="Times New Roman" w:hAnsi="Times New Roman" w:cs="Times New Roman"/>
        </w:rPr>
        <w:t xml:space="preserve">_____________</w:t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___________________________________________________________</w:t>
      </w:r>
      <w:r>
        <w:rPr>
          <w:rFonts w:ascii="Times New Roman" w:hAnsi="Times New Roman" w:cs="Times New Roman"/>
          <w:b/>
          <w:sz w:val="22"/>
          <w:szCs w:val="22"/>
        </w:rPr>
        <w:t xml:space="preserve">_______________________</w:t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(</w:t>
      </w:r>
      <w:r>
        <w:rPr>
          <w:rFonts w:ascii="Times New Roman" w:hAnsi="Times New Roman" w:cs="Times New Roman"/>
          <w:i/>
        </w:rPr>
        <w:t xml:space="preserve">указать наименование организации/предприятия)</w:t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Виды и объем работ, выполненных </w:t>
      </w:r>
      <w:r>
        <w:rPr>
          <w:rFonts w:ascii="Times New Roman" w:hAnsi="Times New Roman" w:cs="Times New Roman"/>
          <w:b/>
          <w:sz w:val="22"/>
          <w:szCs w:val="22"/>
        </w:rPr>
        <w:t xml:space="preserve">обучающимся</w:t>
      </w:r>
      <w:r>
        <w:rPr>
          <w:rFonts w:ascii="Times New Roman" w:hAnsi="Times New Roman" w:cs="Times New Roman"/>
          <w:b/>
          <w:sz w:val="22"/>
          <w:szCs w:val="22"/>
        </w:rPr>
        <w:t xml:space="preserve"> по программе производственной пра</w:t>
      </w:r>
      <w:r>
        <w:rPr>
          <w:rFonts w:ascii="Times New Roman" w:hAnsi="Times New Roman" w:cs="Times New Roman"/>
          <w:b/>
          <w:sz w:val="22"/>
          <w:szCs w:val="22"/>
        </w:rPr>
        <w:t xml:space="preserve">к</w:t>
      </w:r>
      <w:r>
        <w:rPr>
          <w:rFonts w:ascii="Times New Roman" w:hAnsi="Times New Roman" w:cs="Times New Roman"/>
          <w:b/>
          <w:sz w:val="22"/>
          <w:szCs w:val="22"/>
        </w:rPr>
        <w:t xml:space="preserve">тики</w:t>
      </w:r>
      <w:r/>
    </w:p>
    <w:tbl>
      <w:tblPr>
        <w:tblW w:w="4986" w:type="pct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01"/>
        <w:gridCol w:w="4890"/>
        <w:gridCol w:w="1332"/>
      </w:tblGrid>
      <w:tr>
        <w:trPr>
          <w:trHeight w:val="20"/>
        </w:trPr>
        <w:tc>
          <w:tcPr>
            <w:tcMar>
              <w:left w:w="57" w:type="dxa"/>
              <w:top w:w="0" w:type="auto"/>
              <w:right w:w="57" w:type="dxa"/>
              <w:bottom w:w="0" w:type="auto"/>
            </w:tcMar>
            <w:tcW w:w="1590" w:type="pct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Коды и наименования проверяемых компетенций или их сочетаний</w:t>
            </w:r>
            <w:r/>
          </w:p>
        </w:tc>
        <w:tc>
          <w:tcPr>
            <w:tcMar>
              <w:left w:w="57" w:type="dxa"/>
              <w:top w:w="0" w:type="auto"/>
              <w:right w:w="57" w:type="dxa"/>
              <w:bottom w:w="0" w:type="auto"/>
            </w:tcMar>
            <w:tcW w:w="2680" w:type="pct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Виды и объем работ, выполненных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обучающимся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во время практики</w:t>
            </w:r>
            <w:r/>
          </w:p>
        </w:tc>
        <w:tc>
          <w:tcPr>
            <w:tcMar>
              <w:left w:w="28" w:type="dxa"/>
              <w:top w:w="0" w:type="auto"/>
              <w:right w:w="28" w:type="dxa"/>
              <w:bottom w:w="0" w:type="auto"/>
            </w:tcMar>
            <w:tcW w:w="730" w:type="pct"/>
            <w:vAlign w:val="center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Качество в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полнения работ </w:t>
            </w:r>
            <w:r/>
          </w:p>
          <w:p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дифференци-рованная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оце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ка)</w:t>
            </w:r>
            <w:r/>
          </w:p>
        </w:tc>
      </w:tr>
      <w:tr>
        <w:trPr>
          <w:trHeight w:val="20"/>
        </w:trPr>
        <w:tc>
          <w:tcPr>
            <w:tcMar>
              <w:left w:w="57" w:type="dxa"/>
              <w:top w:w="0" w:type="auto"/>
              <w:right w:w="57" w:type="dxa"/>
              <w:bottom w:w="0" w:type="auto"/>
            </w:tcMar>
            <w:tcW w:w="1590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Mar>
              <w:left w:w="57" w:type="dxa"/>
              <w:top w:w="0" w:type="auto"/>
              <w:right w:w="57" w:type="dxa"/>
              <w:bottom w:w="0" w:type="auto"/>
            </w:tcMar>
            <w:tcW w:w="2680" w:type="pct"/>
            <w:textDirection w:val="lrTb"/>
            <w:noWrap w:val="false"/>
          </w:tcPr>
          <w:p>
            <w:pPr>
              <w:jc w:val="both"/>
              <w:tabs>
                <w:tab w:val="left" w:pos="215" w:leader="none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730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trHeight w:val="20"/>
        </w:trPr>
        <w:tc>
          <w:tcPr>
            <w:tcMar>
              <w:left w:w="57" w:type="dxa"/>
              <w:top w:w="0" w:type="auto"/>
              <w:right w:w="57" w:type="dxa"/>
              <w:bottom w:w="0" w:type="auto"/>
            </w:tcMar>
            <w:tcW w:w="1590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Mar>
              <w:left w:w="57" w:type="dxa"/>
              <w:top w:w="0" w:type="auto"/>
              <w:right w:w="57" w:type="dxa"/>
              <w:bottom w:w="0" w:type="auto"/>
            </w:tcMar>
            <w:tcW w:w="2680" w:type="pct"/>
            <w:textDirection w:val="lrTb"/>
            <w:noWrap w:val="false"/>
          </w:tcPr>
          <w:p>
            <w:pPr>
              <w:jc w:val="both"/>
              <w:tabs>
                <w:tab w:val="left" w:pos="215" w:leader="none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730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</w:tr>
      <w:tr>
        <w:trPr>
          <w:trHeight w:val="20"/>
        </w:trPr>
        <w:tc>
          <w:tcPr>
            <w:tcMar>
              <w:left w:w="57" w:type="dxa"/>
              <w:top w:w="0" w:type="auto"/>
              <w:right w:w="57" w:type="dxa"/>
              <w:bottom w:w="0" w:type="auto"/>
            </w:tcMar>
            <w:tcW w:w="1590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Mar>
              <w:left w:w="57" w:type="dxa"/>
              <w:top w:w="0" w:type="auto"/>
              <w:right w:w="57" w:type="dxa"/>
              <w:bottom w:w="0" w:type="auto"/>
            </w:tcMar>
            <w:tcW w:w="2680" w:type="pct"/>
            <w:textDirection w:val="lrTb"/>
            <w:noWrap w:val="false"/>
          </w:tcPr>
          <w:p>
            <w:pPr>
              <w:jc w:val="both"/>
              <w:tabs>
                <w:tab w:val="left" w:pos="215" w:leader="none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</w:r>
            <w:r/>
          </w:p>
        </w:tc>
        <w:tc>
          <w:tcPr>
            <w:tcW w:w="730" w:type="pct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Итоговая оценка 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(выв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о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дится на о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с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нове оценок за каждый вид работ)</w:t>
            </w:r>
            <w:r/>
          </w:p>
        </w:tc>
      </w:tr>
    </w:tbl>
    <w:p>
      <w:pPr>
        <w:contextualSpacing w:val="true"/>
        <w:ind w:left="45"/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/>
    </w:p>
    <w:p>
      <w:pPr>
        <w:contextualSpacing w:val="true"/>
        <w:ind w:left="45"/>
        <w:shd w:val="clear" w:color="auto" w:fill="FFFFFF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</w:r>
      <w:r/>
    </w:p>
    <w:p>
      <w:pPr>
        <w:contextualSpacing w:val="true"/>
        <w:ind w:left="45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 время прохождения практики </w:t>
      </w:r>
      <w:r>
        <w:rPr>
          <w:rFonts w:ascii="Times New Roman" w:hAnsi="Times New Roman" w:cs="Times New Roman"/>
        </w:rPr>
        <w:t xml:space="preserve">обучающийся</w:t>
      </w:r>
      <w:r>
        <w:rPr>
          <w:rFonts w:ascii="Times New Roman" w:hAnsi="Times New Roman" w:cs="Times New Roman"/>
        </w:rPr>
        <w:t xml:space="preserve"> освоил (не осво</w:t>
      </w:r>
      <w:r>
        <w:rPr>
          <w:rFonts w:ascii="Times New Roman" w:hAnsi="Times New Roman" w:cs="Times New Roman"/>
        </w:rPr>
        <w:t xml:space="preserve">ил)_________________</w:t>
      </w:r>
      <w:r/>
    </w:p>
    <w:p>
      <w:pPr>
        <w:contextualSpacing w:val="true"/>
        <w:ind w:left="6417" w:firstLine="663"/>
        <w:shd w:val="clear" w:color="auto" w:fill="FFFFFF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(выбрать нужное)</w:t>
      </w:r>
      <w:r/>
    </w:p>
    <w:p>
      <w:pPr>
        <w:contextualSpacing w:val="true"/>
        <w:ind w:left="45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общие и профессиональные компетенции в соответствии с программой практики по профессиональному модулю_____________________</w:t>
      </w:r>
      <w:r>
        <w:rPr>
          <w:rFonts w:ascii="Times New Roman" w:hAnsi="Times New Roman" w:cs="Times New Roman"/>
        </w:rPr>
        <w:t xml:space="preserve">_____________________________</w:t>
      </w:r>
      <w:r/>
    </w:p>
    <w:p>
      <w:pPr>
        <w:contextualSpacing w:val="true"/>
        <w:ind w:left="45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 оценкой_____________________________________</w:t>
      </w:r>
      <w:r>
        <w:rPr>
          <w:rFonts w:ascii="Times New Roman" w:hAnsi="Times New Roman" w:cs="Times New Roman"/>
        </w:rPr>
        <w:t xml:space="preserve">_____________________________</w:t>
      </w:r>
      <w:r/>
    </w:p>
    <w:p>
      <w:pPr>
        <w:contextualSpacing w:val="true"/>
        <w:ind w:left="45"/>
        <w:jc w:val="both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contextualSpacing w:val="true"/>
        <w:ind w:left="45"/>
        <w:jc w:val="both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Дата «____» __________________ 20___ г.</w:t>
      </w:r>
      <w:r/>
    </w:p>
    <w:p>
      <w:pPr>
        <w:contextualSpacing w:val="true"/>
        <w:ind w:left="45"/>
        <w:jc w:val="both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университета ___________</w:t>
      </w:r>
      <w:r>
        <w:rPr>
          <w:rFonts w:ascii="Times New Roman" w:hAnsi="Times New Roman" w:cs="Times New Roman"/>
        </w:rPr>
        <w:t xml:space="preserve">_   __________________________</w:t>
      </w:r>
      <w:r/>
    </w:p>
    <w:p>
      <w:pPr>
        <w:contextualSpacing w:val="true"/>
        <w:ind w:left="3585" w:firstLine="663"/>
        <w:jc w:val="both"/>
        <w:shd w:val="clear" w:color="auto" w:fill="FFFFFF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(подпись)           </w:t>
      </w:r>
      <w:r>
        <w:rPr>
          <w:rFonts w:ascii="Times New Roman" w:hAnsi="Times New Roman" w:cs="Times New Roman"/>
          <w:i/>
        </w:rPr>
        <w:t xml:space="preserve">(Ф.И.О., должность)</w:t>
      </w:r>
      <w:r/>
    </w:p>
    <w:p>
      <w:pPr>
        <w:contextualSpacing w:val="true"/>
        <w:ind w:left="45"/>
        <w:jc w:val="both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</w:t>
      </w:r>
      <w:r/>
    </w:p>
    <w:p>
      <w:pPr>
        <w:contextualSpacing w:val="true"/>
        <w:ind w:left="45"/>
        <w:jc w:val="both"/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 профильн</w:t>
      </w:r>
      <w:r>
        <w:rPr>
          <w:rFonts w:ascii="Times New Roman" w:hAnsi="Times New Roman" w:cs="Times New Roman"/>
        </w:rPr>
        <w:t xml:space="preserve">ой организации___________</w:t>
      </w:r>
      <w:r>
        <w:rPr>
          <w:rFonts w:ascii="Times New Roman" w:hAnsi="Times New Roman" w:cs="Times New Roman"/>
        </w:rPr>
        <w:t xml:space="preserve">_   ________________________________</w:t>
      </w:r>
      <w:r>
        <w:rPr>
          <w:rFonts w:ascii="Times New Roman" w:hAnsi="Times New Roman" w:cs="Times New Roman"/>
        </w:rPr>
        <w:t xml:space="preserve">____</w:t>
      </w:r>
      <w:r>
        <w:rPr>
          <w:rFonts w:ascii="Times New Roman" w:hAnsi="Times New Roman" w:cs="Times New Roman"/>
        </w:rPr>
        <w:t xml:space="preserve">_</w:t>
      </w:r>
      <w:r/>
    </w:p>
    <w:p>
      <w:pPr>
        <w:contextualSpacing w:val="true"/>
        <w:jc w:val="both"/>
        <w:shd w:val="clear" w:color="auto" w:fill="FFFFFF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                                    </w:t>
      </w:r>
      <w:r>
        <w:rPr>
          <w:rFonts w:ascii="Times New Roman" w:hAnsi="Times New Roman" w:cs="Times New Roman"/>
          <w:i/>
        </w:rPr>
        <w:t xml:space="preserve">(подпись) 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 xml:space="preserve">(Ф.И.О., должность)</w:t>
      </w:r>
      <w:r/>
    </w:p>
    <w:p>
      <w:pPr>
        <w:jc w:val="right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00"/>
        <w:jc w:val="center"/>
        <w:spacing w:after="1980"/>
        <w:shd w:val="clear" w:color="auto" w:fill="auto"/>
        <w:rPr>
          <w:b/>
          <w:bCs/>
        </w:rPr>
      </w:pPr>
      <w:r>
        <w:rPr>
          <w:sz w:val="28"/>
          <w:szCs w:val="28"/>
        </w:rPr>
        <w:br w:type="page"/>
      </w:r>
      <w:r/>
    </w:p>
    <w:p>
      <w:pPr>
        <w:jc w:val="right"/>
        <w:shd w:val="clear" w:color="auto" w:fill="FFFFFF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ПРИЛОЖЕНИЕ Ж</w:t>
      </w:r>
      <w:r/>
    </w:p>
    <w:p>
      <w:pPr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Рамки по ГОСТ 2.104</w:t>
      </w:r>
      <w:r>
        <w:rPr>
          <w:rFonts w:ascii="Times New Roman" w:hAnsi="Times New Roman" w:cs="Times New Roman"/>
          <w:sz w:val="28"/>
          <w:szCs w:val="28"/>
        </w:rPr>
        <w:t xml:space="preserve">-2006. Основные надписи </w:t>
      </w:r>
      <w:r>
        <w:rPr>
          <w:rFonts w:ascii="Times New Roman" w:hAnsi="Times New Roman" w:cs="Times New Roman"/>
          <w:sz w:val="28"/>
          <w:szCs w:val="28"/>
        </w:rPr>
        <w:t xml:space="preserve">(форма 2)</w:t>
      </w:r>
      <w:r/>
    </w:p>
    <w:p>
      <w:pPr>
        <w:jc w:val="right"/>
        <w:rPr>
          <w:sz w:val="28"/>
          <w:szCs w:val="28"/>
        </w:rPr>
      </w:pPr>
      <w:r>
        <w:rPr>
          <w:sz w:val="28"/>
          <w:szCs w:val="28"/>
          <w:lang w:bidi="ar-S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1247775</wp:posOffset>
                </wp:positionH>
                <wp:positionV relativeFrom="page">
                  <wp:posOffset>1524000</wp:posOffset>
                </wp:positionV>
                <wp:extent cx="5727700" cy="8172450"/>
                <wp:effectExtent l="0" t="0" r="25400" b="19050"/>
                <wp:wrapNone/>
                <wp:docPr id="9" name="Группа 15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27700" cy="8172450"/>
                          <a:chOff x="0" y="0"/>
                          <a:chExt cx="20000" cy="20000"/>
                        </a:xfrm>
                      </wpg:grpSpPr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Изм</w:t>
                              </w: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Лист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докум</w:t>
                              </w: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868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Подпись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Дата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Лист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cap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caps/>
                                  <w:sz w:val="20"/>
                                  <w:lang w:val="ru-RU"/>
                                </w:rPr>
                                <w:t xml:space="preserve">1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7787" y="17444"/>
                            <a:ext cx="12159" cy="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57" w:right="5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Шифр отчета </w:t>
                              </w:r>
                              <w:r/>
                            </w:p>
                            <w:p>
                              <w:r/>
                              <w:r/>
                            </w:p>
                            <w:p>
                              <w:pPr>
                                <w:spacing w:after="360"/>
                              </w:pPr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GrpSpPr/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27"/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Разраб</w:t>
                                </w: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.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27"/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Провер</w:t>
                                </w: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.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Cs w:val="18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27"/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  <w:szCs w:val="18"/>
                                    <w:lang w:val="ru-RU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27"/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Н</w:t>
                                </w: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. </w:t>
                                </w: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  <w:lang w:val="ru-RU"/>
                                  </w:rPr>
                                  <w:t xml:space="preserve">к</w:t>
                                </w: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онтр</w:t>
                                </w: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.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szCs w:val="18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GrpSpPr/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527"/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Утверд</w:t>
                                </w:r>
                                <w:r>
                                  <w:rPr>
                                    <w:rFonts w:ascii="Times New Roman" w:hAnsi="Times New Roman"/>
                                    <w:i w:val="false"/>
                                    <w:sz w:val="18"/>
                                  </w:rPr>
                                  <w:t xml:space="preserve">.</w:t>
                                </w:r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r/>
                                <w:r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Sp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caps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caps/>
                                  <w:sz w:val="32"/>
                                  <w:szCs w:val="32"/>
                                  <w:lang w:val="ru-RU"/>
                                </w:rPr>
                                <w:t xml:space="preserve">название ра</w:t>
                              </w:r>
                              <w:r>
                                <w:rPr>
                                  <w:rFonts w:ascii="Times New Roman" w:hAnsi="Times New Roman"/>
                                  <w:i w:val="false"/>
                                  <w:caps/>
                                  <w:sz w:val="32"/>
                                  <w:szCs w:val="32"/>
                                  <w:lang w:val="ru-RU"/>
                                </w:rPr>
                                <w:t xml:space="preserve">з</w:t>
                              </w:r>
                              <w:r>
                                <w:rPr>
                                  <w:rFonts w:ascii="Times New Roman" w:hAnsi="Times New Roman"/>
                                  <w:i w:val="false"/>
                                  <w:caps/>
                                  <w:sz w:val="32"/>
                                  <w:szCs w:val="32"/>
                                  <w:lang w:val="ru-RU"/>
                                </w:rPr>
                                <w:t xml:space="preserve">дела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Лит</w:t>
                              </w: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Листов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cap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caps/>
                                  <w:sz w:val="20"/>
                                  <w:lang w:val="ru-RU"/>
                                </w:rPr>
                                <w:t xml:space="preserve">1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УЧРЕЖДЕНИЕ, ГРУППА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0000" style="position:absolute;mso-wrap-distance-left:9.0pt;mso-wrap-distance-top:0.0pt;mso-wrap-distance-right:9.0pt;mso-wrap-distance-bottom:0.0pt;z-index:251666432;o:allowoverlap:true;o:allowincell:true;mso-position-horizontal-relative:page;margin-left:98.2pt;mso-position-horizontal:absolute;mso-position-vertical-relative:page;margin-top:120.0pt;mso-position-vertical:absolute;width:451.0pt;height:643.5pt;" coordorigin="0,0" coordsize="200,200">
                <v:shape id="shape 9" o:spid="_x0000_s9" o:spt="1" style="position:absolute;left:0;top:0;width:200;height:200;" coordsize="100000,100000" path="" filled="f" strokecolor="#000000" strokeweight="2.00pt">
                  <v:path textboxrect="0,0,0,0"/>
                </v:shape>
                <v:shape id="shape 10" o:spid="_x0000_s10" o:spt="20" style="position:absolute;left:9;top:171;width:0;height:10;" coordsize="100000,100000" path="" filled="f" strokecolor="#000000" strokeweight="2.00pt">
                  <v:path textboxrect="0,0,0,0"/>
                </v:shape>
                <v:shape id="shape 11" o:spid="_x0000_s11" o:spt="20" style="position:absolute;left:0;top:171;width:199;height:0;" coordsize="100000,100000" path="" filled="f" strokecolor="#000000" strokeweight="2.00pt">
                  <v:path textboxrect="0,0,0,0"/>
                </v:shape>
                <v:shape id="shape 12" o:spid="_x0000_s12" o:spt="20" style="position:absolute;left:21;top:171;width:0;height:27;" coordsize="100000,100000" path="" filled="f" strokecolor="#000000" strokeweight="2.00pt">
                  <v:path textboxrect="0,0,0,0"/>
                </v:shape>
                <v:shape id="shape 13" o:spid="_x0000_s13" o:spt="20" style="position:absolute;left:49;top:171;width:0;height:27;" coordsize="100000,100000" path="" filled="f" strokecolor="#000000" strokeweight="2.00pt">
                  <v:path textboxrect="0,0,0,0"/>
                </v:shape>
                <v:shape id="shape 14" o:spid="_x0000_s14" o:spt="20" style="position:absolute;left:65;top:171;width:0;height:27;" coordsize="100000,100000" path="" filled="f" strokecolor="#000000" strokeweight="2.00pt">
                  <v:path textboxrect="0,0,0,0"/>
                </v:shape>
                <v:shape id="shape 15" o:spid="_x0000_s15" o:spt="20" style="position:absolute;left:76;top:171;width:0;height:27;" coordsize="100000,100000" path="" filled="f" strokecolor="#000000" strokeweight="2.00pt">
                  <v:path textboxrect="0,0,0,0"/>
                </v:shape>
                <v:shape id="shape 16" o:spid="_x0000_s16" o:spt="20" style="position:absolute;left:158;top:182;width:0;height:6;" coordsize="100000,100000" path="" filled="f" strokecolor="#000000" strokeweight="2.00pt">
                  <v:path textboxrect="0,0,0,0"/>
                </v:shape>
                <v:shape id="shape 17" o:spid="_x0000_s17" o:spt="20" style="position:absolute;left:0;top:192;width:76;height:0;" coordsize="100000,100000" path="" filled="f" strokecolor="#000000" strokeweight="1.00pt">
                  <v:path textboxrect="0,0,0,0"/>
                </v:shape>
                <v:shape id="shape 18" o:spid="_x0000_s18" o:spt="20" style="position:absolute;left:0;top:196;width:76;height:0;" coordsize="100000,100000" path="" filled="f" strokecolor="#000000" strokeweight="1.00pt">
                  <v:path textboxrect="0,0,0,0"/>
                </v:shape>
                <v:shape id="shape 19" o:spid="_x0000_s19" o:spt="1" style="position:absolute;left:0;top:179;width:8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Изм</w:t>
                        </w: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20" o:spid="_x0000_s20" o:spt="1" style="position:absolute;left:10;top:179;width:11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Лист</w:t>
                        </w:r>
                        <w:r/>
                      </w:p>
                    </w:txbxContent>
                  </v:textbox>
                </v:shape>
                <v:shape id="shape 21" o:spid="_x0000_s21" o:spt="1" style="position:absolute;left:22;top:179;width:25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№ </w:t>
                        </w: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докум</w:t>
                        </w: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22" o:spid="_x0000_s22" o:spt="1" style="position:absolute;left:49;top:179;width:18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Подпись</w:t>
                        </w:r>
                        <w:r/>
                      </w:p>
                    </w:txbxContent>
                  </v:textbox>
                </v:shape>
                <v:shape id="shape 23" o:spid="_x0000_s23" o:spt="1" style="position:absolute;left:66;top:179;width:10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Дата</w:t>
                        </w:r>
                        <w:r/>
                      </w:p>
                    </w:txbxContent>
                  </v:textbox>
                </v:shape>
                <v:shape id="shape 24" o:spid="_x0000_s24" o:spt="1" style="position:absolute;left:159;top:182;width:14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Лист</w:t>
                        </w:r>
                        <w:r/>
                      </w:p>
                    </w:txbxContent>
                  </v:textbox>
                </v:shape>
                <v:shape id="shape 25" o:spid="_x0000_s25" o:spt="1" style="position:absolute;left:159;top:186;width:14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cap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caps/>
                            <w:sz w:val="20"/>
                            <w:lang w:val="ru-RU"/>
                          </w:rPr>
                          <w:t xml:space="preserve">1</w:t>
                        </w:r>
                        <w:r/>
                      </w:p>
                    </w:txbxContent>
                  </v:textbox>
                </v:shape>
                <v:shape id="shape 26" o:spid="_x0000_s26" o:spt="1" style="position:absolute;left:77;top:174;width:121;height:7;v-text-anchor:top;" coordsize="100000,100000" path="" filled="f">
                  <v:path textboxrect="0,0,0,0"/>
                  <v:textbox>
                    <w:txbxContent>
                      <w:p>
                        <w:pPr>
                          <w:ind w:left="57" w:right="57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Шифр отчета </w:t>
                        </w:r>
                        <w:r/>
                      </w:p>
                      <w:p>
                        <w:r/>
                        <w:r/>
                      </w:p>
                      <w:p>
                        <w:pPr>
                          <w:spacing w:after="360"/>
                        </w:pPr>
                        <w:r/>
                        <w:r/>
                      </w:p>
                    </w:txbxContent>
                  </v:textbox>
                </v:shape>
                <v:shape id="shape 27" o:spid="_x0000_s27" o:spt="20" style="position:absolute;left:0;top:182;width:199;height:0;" coordsize="100000,100000" path="" filled="f" strokecolor="#000000" strokeweight="2.00pt">
                  <v:path textboxrect="0,0,0,0"/>
                </v:shape>
                <v:shape id="shape 28" o:spid="_x0000_s28" o:spt="20" style="position:absolute;left:0;top:178;width:76;height:0;" coordsize="100000,100000" path="" filled="f" strokecolor="#000000" strokeweight="2.00pt">
                  <v:path textboxrect="0,0,0,0"/>
                </v:shape>
                <v:shape id="shape 29" o:spid="_x0000_s29" o:spt="20" style="position:absolute;left:0;top:175;width:76;height:0;" coordsize="100000,100000" path="" filled="f" strokecolor="#000000" strokeweight="1.00pt">
                  <v:path textboxrect="0,0,0,0"/>
                </v:shape>
                <v:shape id="shape 30" o:spid="_x0000_s30" o:spt="20" style="position:absolute;left:0;top:189;width:76;height:0;" coordsize="100000,100000" path="" filled="f" strokecolor="#000000" strokeweight="1.00pt">
                  <v:path textboxrect="0,0,0,0"/>
                </v:shape>
                <v:shape id="shape 31" o:spid="_x0000_s31" o:spt="20" style="position:absolute;left:0;top:185;width:76;height:0;" coordsize="100000,100000" path="" filled="f" strokecolor="#000000" strokeweight="1.00pt">
                  <v:path textboxrect="0,0,0,0"/>
                </v:shape>
                <v:group id="group 32" o:spid="_x0000_s0000" style="position:absolute;left:0;top:182;width:48;height:3;" coordorigin="0,0" coordsize="199,200">
                  <v:shape id="shape 33" o:spid="_x0000_s33" o:spt="1" style="position:absolute;left:0;top:0;width:88;height:200;v-text-anchor:top;" coordsize="100000,100000" path="" filled="f">
                    <v:path textboxrect="0,0,0,0"/>
                    <v:textbox>
                      <w:txbxContent>
                        <w:p>
                          <w:pPr>
                            <w:pStyle w:val="527"/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Разраб</w:t>
                          </w: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v:textbox>
                  </v:shape>
                  <v:shape id="shape 34" o:spid="_x0000_s34" o:spt="1" style="position:absolute;left:92;top:0;width:107;height:200;v-text-anchor:top;" coordsize="100000,100000" path="" filled="f">
                    <v:path textboxrect="0,0,0,0"/>
                    <v:textbox>
                      <w:txbxContent>
                        <w:p>
                          <w:r/>
                          <w:r/>
                        </w:p>
                      </w:txbxContent>
                    </v:textbox>
                  </v:shape>
                </v:group>
                <v:group id="group 35" o:spid="_x0000_s0000" style="position:absolute;left:0;top:186;width:48;height:3;" coordorigin="0,0" coordsize="199,200">
                  <v:shape id="shape 36" o:spid="_x0000_s36" o:spt="1" style="position:absolute;left:0;top:0;width:88;height:200;v-text-anchor:top;" coordsize="100000,100000" path="" filled="f">
                    <v:path textboxrect="0,0,0,0"/>
                    <v:textbox>
                      <w:txbxContent>
                        <w:p>
                          <w:pPr>
                            <w:pStyle w:val="527"/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Провер</w:t>
                          </w: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v:textbox>
                  </v:shape>
                  <v:shape id="shape 37" o:spid="_x0000_s37" o:spt="1" style="position:absolute;left:92;top:0;width:107;height:200;v-text-anchor:top;" coordsize="100000,100000" path="" filled="f">
                    <v:path textboxrect="0,0,0,0"/>
                    <v:textbox>
                      <w:txbxContent>
                        <w:p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</w:r>
                          <w:r/>
                        </w:p>
                      </w:txbxContent>
                    </v:textbox>
                  </v:shape>
                </v:group>
                <v:group id="group 38" o:spid="_x0000_s0000" style="position:absolute;left:0;top:189;width:48;height:3;" coordorigin="0,0" coordsize="199,200">
                  <v:shape id="shape 39" o:spid="_x0000_s39" o:spt="1" style="position:absolute;left:0;top:0;width:88;height:200;v-text-anchor:top;" coordsize="100000,100000" path="" filled="f">
                    <v:path textboxrect="0,0,0,0"/>
                    <v:textbox>
                      <w:txbxContent>
                        <w:p>
                          <w:pPr>
                            <w:pStyle w:val="527"/>
                            <w:rPr>
                              <w:rFonts w:ascii="Times New Roman" w:hAnsi="Times New Roman"/>
                              <w:i w:val="false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  <w:szCs w:val="18"/>
                              <w:lang w:val="ru-RU"/>
                            </w:rPr>
                          </w:r>
                          <w:r/>
                        </w:p>
                      </w:txbxContent>
                    </v:textbox>
                  </v:shape>
                  <v:shape id="shape 40" o:spid="_x0000_s40" o:spt="1" style="position:absolute;left:92;top:0;width:107;height:200;v-text-anchor:top;" coordsize="100000,100000" path="" filled="f">
                    <v:path textboxrect="0,0,0,0"/>
                    <v:textbox>
                      <w:txbxContent>
                        <w:p>
                          <w:r/>
                          <w:r/>
                        </w:p>
                      </w:txbxContent>
                    </v:textbox>
                  </v:shape>
                </v:group>
                <v:group id="group 41" o:spid="_x0000_s0000" style="position:absolute;left:0;top:193;width:48;height:3;" coordorigin="0,0" coordsize="199,200">
                  <v:shape id="shape 42" o:spid="_x0000_s42" o:spt="1" style="position:absolute;left:0;top:0;width:88;height:200;v-text-anchor:top;" coordsize="100000,100000" path="" filled="f">
                    <v:path textboxrect="0,0,0,0"/>
                    <v:textbox>
                      <w:txbxContent>
                        <w:p>
                          <w:pPr>
                            <w:pStyle w:val="527"/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Н</w:t>
                          </w: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. </w:t>
                          </w: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  <w:lang w:val="ru-RU"/>
                            </w:rPr>
                            <w:t xml:space="preserve">к</w:t>
                          </w: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онтр</w:t>
                          </w: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v:textbox>
                  </v:shape>
                  <v:shape id="shape 43" o:spid="_x0000_s43" o:spt="1" style="position:absolute;left:92;top:0;width:107;height:200;v-text-anchor:top;" coordsize="100000,100000" path="" filled="f">
                    <v:path textboxrect="0,0,0,0"/>
                    <v:textbox>
                      <w:txbxContent>
                        <w:p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</w:r>
                          <w:r/>
                        </w:p>
                      </w:txbxContent>
                    </v:textbox>
                  </v:shape>
                </v:group>
                <v:group id="group 44" o:spid="_x0000_s0000" style="position:absolute;left:0;top:196;width:48;height:3;" coordorigin="0,0" coordsize="199,200">
                  <v:shape id="shape 45" o:spid="_x0000_s45" o:spt="1" style="position:absolute;left:0;top:0;width:88;height:200;v-text-anchor:top;" coordsize="100000,100000" path="" filled="f">
                    <v:path textboxrect="0,0,0,0"/>
                    <v:textbox>
                      <w:txbxContent>
                        <w:p>
                          <w:pPr>
                            <w:pStyle w:val="527"/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Утверд</w:t>
                          </w:r>
                          <w:r>
                            <w:rPr>
                              <w:rFonts w:ascii="Times New Roman" w:hAnsi="Times New Roman"/>
                              <w:i w:val="false"/>
                              <w:sz w:val="18"/>
                            </w:rPr>
                            <w:t xml:space="preserve">.</w:t>
                          </w:r>
                          <w:r/>
                        </w:p>
                      </w:txbxContent>
                    </v:textbox>
                  </v:shape>
                  <v:shape id="shape 46" o:spid="_x0000_s46" o:spt="1" style="position:absolute;left:92;top:0;width:107;height:200;v-text-anchor:top;" coordsize="100000,100000" path="" filled="f">
                    <v:path textboxrect="0,0,0,0"/>
                    <v:textbox>
                      <w:txbxContent>
                        <w:p>
                          <w:r/>
                          <w:r/>
                        </w:p>
                      </w:txbxContent>
                    </v:textbox>
                  </v:shape>
                </v:group>
                <v:shape id="shape 47" o:spid="_x0000_s47" o:spt="20" style="position:absolute;left:142;top:182;width:0;height:17;" coordsize="100000,100000" path="" filled="f" strokecolor="#000000" strokeweight="2.00pt">
                  <v:path textboxrect="0,0,0,0"/>
                </v:shape>
                <v:shape id="shape 48" o:spid="_x0000_s48" o:spt="1" style="position:absolute;left:77;top:183;width:62;height:16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caps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caps/>
                            <w:sz w:val="32"/>
                            <w:szCs w:val="32"/>
                            <w:lang w:val="ru-RU"/>
                          </w:rPr>
                          <w:t xml:space="preserve">название ра</w:t>
                        </w:r>
                        <w:r>
                          <w:rPr>
                            <w:rFonts w:ascii="Times New Roman" w:hAnsi="Times New Roman"/>
                            <w:i w:val="false"/>
                            <w:caps/>
                            <w:sz w:val="32"/>
                            <w:szCs w:val="32"/>
                            <w:lang w:val="ru-RU"/>
                          </w:rPr>
                          <w:t xml:space="preserve">з</w:t>
                        </w:r>
                        <w:r>
                          <w:rPr>
                            <w:rFonts w:ascii="Times New Roman" w:hAnsi="Times New Roman"/>
                            <w:i w:val="false"/>
                            <w:caps/>
                            <w:sz w:val="32"/>
                            <w:szCs w:val="32"/>
                            <w:lang w:val="ru-RU"/>
                          </w:rPr>
                          <w:t xml:space="preserve">дела</w:t>
                        </w:r>
                        <w:r/>
                      </w:p>
                    </w:txbxContent>
                  </v:textbox>
                </v:shape>
                <v:shape id="shape 49" o:spid="_x0000_s49" o:spt="20" style="position:absolute;left:142;top:185;width:57;height:0;" coordsize="100000,100000" path="" filled="f" strokecolor="#000000" strokeweight="2.00pt">
                  <v:path textboxrect="0,0,0,0"/>
                </v:shape>
                <v:shape id="shape 50" o:spid="_x0000_s50" o:spt="20" style="position:absolute;left:142;top:189;width:57;height:0;" coordsize="100000,100000" path="" filled="f" strokecolor="#000000" strokeweight="2.00pt">
                  <v:path textboxrect="0,0,0,0"/>
                </v:shape>
                <v:shape id="shape 51" o:spid="_x0000_s51" o:spt="20" style="position:absolute;left:174;top:182;width:0;height:6;" coordsize="100000,100000" path="" filled="f" strokecolor="#000000" strokeweight="2.00pt">
                  <v:path textboxrect="0,0,0,0"/>
                </v:shape>
                <v:shape id="shape 52" o:spid="_x0000_s52" o:spt="1" style="position:absolute;left:142;top:182;width:14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Лит</w:t>
                        </w: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53" o:spid="_x0000_s53" o:spt="1" style="position:absolute;left:175;top:182;width:23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Листов</w:t>
                        </w:r>
                        <w:r/>
                      </w:p>
                    </w:txbxContent>
                  </v:textbox>
                </v:shape>
                <v:shape id="shape 54" o:spid="_x0000_s54" o:spt="1" style="position:absolute;left:175;top:186;width:23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cap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caps/>
                            <w:sz w:val="20"/>
                            <w:lang w:val="ru-RU"/>
                          </w:rPr>
                          <w:t xml:space="preserve">1</w:t>
                        </w:r>
                        <w:r/>
                      </w:p>
                    </w:txbxContent>
                  </v:textbox>
                </v:shape>
                <v:shape id="shape 55" o:spid="_x0000_s55" o:spt="20" style="position:absolute;left:147;top:185;width:0;height:3;" coordsize="100000,100000" path="" filled="f" strokecolor="#000000" strokeweight="1.00pt">
                  <v:path textboxrect="0,0,0,0"/>
                </v:shape>
                <v:shape id="shape 56" o:spid="_x0000_s56" o:spt="20" style="position:absolute;left:153;top:185;width:0;height:3;" coordsize="100000,100000" path="" filled="f" strokecolor="#000000" strokeweight="1.00pt">
                  <v:path textboxrect="0,0,0,0"/>
                </v:shape>
                <v:shape id="shape 57" o:spid="_x0000_s57" o:spt="1" style="position:absolute;left:142;top:192;width:56;height:5;v-text-anchor:top;" coordsize="100000,100000" path="" filled="f">
                  <v:path textboxrect="0,0,0,0"/>
                  <v:textbox>
                    <w:txbxContent>
                      <w:p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УЧРЕЖДЕНИЕ, ГРУППА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  <w:szCs w:val="28"/>
        </w:rPr>
        <w:br w:type="page"/>
      </w:r>
      <w:r/>
    </w:p>
    <w:tbl>
      <w:tblPr>
        <w:tblW w:w="10203" w:type="dxa"/>
        <w:tblInd w:w="108" w:type="dxa"/>
        <w:tblLook w:val="04A0" w:firstRow="1" w:lastRow="0" w:firstColumn="1" w:lastColumn="0" w:noHBand="0" w:noVBand="1"/>
      </w:tblPr>
      <w:tblGrid>
        <w:gridCol w:w="10203"/>
      </w:tblGrid>
      <w:tr>
        <w:trPr/>
        <w:tc>
          <w:tcPr>
            <w:tcW w:w="10203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</w:r>
            <w:r/>
          </w:p>
        </w:tc>
      </w:tr>
    </w:tbl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</w:t>
      </w:r>
      <w:r>
        <w:rPr>
          <w:rFonts w:ascii="Times New Roman" w:hAnsi="Times New Roman" w:cs="Times New Roman"/>
        </w:rPr>
        <w:t xml:space="preserve">И</w:t>
      </w:r>
      <w:r/>
    </w:p>
    <w:p>
      <w:pPr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Рамки по ГОСТ 2.104</w:t>
      </w:r>
      <w:r>
        <w:rPr>
          <w:rFonts w:ascii="Times New Roman" w:hAnsi="Times New Roman" w:cs="Times New Roman"/>
          <w:sz w:val="28"/>
          <w:szCs w:val="28"/>
        </w:rPr>
        <w:t xml:space="preserve">-2006.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 надписи </w:t>
      </w:r>
      <w:r>
        <w:rPr>
          <w:rFonts w:ascii="Times New Roman" w:hAnsi="Times New Roman" w:cs="Times New Roman"/>
          <w:sz w:val="28"/>
          <w:szCs w:val="28"/>
        </w:rPr>
        <w:t xml:space="preserve">(форма 2а)</w:t>
      </w:r>
      <w:r/>
    </w:p>
    <w:p>
      <w:pPr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sz w:val="28"/>
          <w:szCs w:val="28"/>
          <w:lang w:bidi="ar-SA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1247775</wp:posOffset>
                </wp:positionH>
                <wp:positionV relativeFrom="page">
                  <wp:posOffset>1514475</wp:posOffset>
                </wp:positionV>
                <wp:extent cx="5734050" cy="8124825"/>
                <wp:effectExtent l="0" t="0" r="19050" b="28575"/>
                <wp:wrapNone/>
                <wp:docPr id="10" name="Группа 77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34050" cy="8124825"/>
                          <a:chOff x="0" y="0"/>
                          <a:chExt cx="20000" cy="20000"/>
                        </a:xfrm>
                      </wpg:grpSpPr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93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186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919" y="18948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7650" y="18948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8905" y="18948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Изм</w:t>
                              </w: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Лист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докум</w:t>
                              </w: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794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Подпись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Дата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8948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27"/>
                                <w:jc w:val="center"/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false"/>
                                  <w:sz w:val="18"/>
                                </w:rPr>
                                <w:t xml:space="preserve">Лист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18946" y="19435"/>
                            <a:ext cx="867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right="-11"/>
                                <w:jc w:val="center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 xml:space="preserve">2</w:t>
                              </w:r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57" w:right="57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Шифр отчета </w:t>
                              </w:r>
                              <w:r/>
                            </w:p>
                            <w:p>
                              <w:r/>
                              <w:r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0000" style="position:absolute;mso-wrap-distance-left:9.0pt;mso-wrap-distance-top:0.0pt;mso-wrap-distance-right:9.0pt;mso-wrap-distance-bottom:0.0pt;z-index:251668480;o:allowoverlap:true;o:allowincell:true;mso-position-horizontal-relative:page;margin-left:98.2pt;mso-position-horizontal:absolute;mso-position-vertical-relative:page;margin-top:119.2pt;mso-position-vertical:absolute;width:451.5pt;height:639.8pt;" coordorigin="0,0" coordsize="200,200">
                <v:shape id="shape 59" o:spid="_x0000_s59" o:spt="1" style="position:absolute;left:0;top:0;width:200;height:200;" coordsize="100000,100000" path="" filled="f" strokecolor="#000000" strokeweight="2.00pt">
                  <v:path textboxrect="0,0,0,0"/>
                </v:shape>
                <v:shape id="shape 60" o:spid="_x0000_s60" o:spt="20" style="position:absolute;left:10;top:189;width:0;height:10;" coordsize="100000,100000" path="" filled="f" strokecolor="#000000" strokeweight="2.00pt">
                  <v:path textboxrect="0,0,0,0"/>
                </v:shape>
                <v:shape id="shape 61" o:spid="_x0000_s61" o:spt="20" style="position:absolute;left:0;top:189;width:199;height:0;" coordsize="100000,100000" path="" filled="f" strokecolor="#000000" strokeweight="2.00pt">
                  <v:path textboxrect="0,0,0,0"/>
                </v:shape>
                <v:shape id="shape 62" o:spid="_x0000_s62" o:spt="20" style="position:absolute;left:21;top:189;width:0;height:10;" coordsize="100000,100000" path="" filled="f" strokecolor="#000000" strokeweight="2.00pt">
                  <v:path textboxrect="0,0,0,0"/>
                </v:shape>
                <v:shape id="shape 63" o:spid="_x0000_s63" o:spt="20" style="position:absolute;left:49;top:189;width:0;height:10;" coordsize="100000,100000" path="" filled="f" strokecolor="#000000" strokeweight="2.00pt">
                  <v:path textboxrect="0,0,0,0"/>
                </v:shape>
                <v:shape id="shape 64" o:spid="_x0000_s64" o:spt="20" style="position:absolute;left:65;top:189;width:0;height:10;" coordsize="100000,100000" path="" filled="f" strokecolor="#000000" strokeweight="2.00pt">
                  <v:path textboxrect="0,0,0,0"/>
                </v:shape>
                <v:shape id="shape 65" o:spid="_x0000_s65" o:spt="20" style="position:absolute;left:76;top:189;width:0;height:10;" coordsize="100000,100000" path="" filled="f" strokecolor="#000000" strokeweight="2.00pt">
                  <v:path textboxrect="0,0,0,0"/>
                </v:shape>
                <v:shape id="shape 66" o:spid="_x0000_s66" o:spt="20" style="position:absolute;left:189;top:189;width:0;height:10;" coordsize="100000,100000" path="" filled="f" strokecolor="#000000" strokeweight="2.00pt">
                  <v:path textboxrect="0,0,0,0"/>
                </v:shape>
                <v:shape id="shape 67" o:spid="_x0000_s67" o:spt="20" style="position:absolute;left:0;top:192;width:76;height:0;" coordsize="100000,100000" path="" filled="f" strokecolor="#000000" strokeweight="1.00pt">
                  <v:path textboxrect="0,0,0,0"/>
                </v:shape>
                <v:shape id="shape 68" o:spid="_x0000_s68" o:spt="20" style="position:absolute;left:0;top:196;width:76;height:0;" coordsize="100000,100000" path="" filled="f" strokecolor="#000000" strokeweight="2.00pt">
                  <v:path textboxrect="0,0,0,0"/>
                </v:shape>
                <v:shape id="shape 69" o:spid="_x0000_s69" o:spt="20" style="position:absolute;left:189;top:192;width:10;height:0;" coordsize="100000,100000" path="" filled="f" strokecolor="#000000" strokeweight="1.00pt">
                  <v:path textboxrect="0,0,0,0"/>
                </v:shape>
                <v:shape id="shape 70" o:spid="_x0000_s70" o:spt="1" style="position:absolute;left:0;top:196;width:10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Изм</w:t>
                        </w: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71" o:spid="_x0000_s71" o:spt="1" style="position:absolute;left:11;top:196;width:10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Лист</w:t>
                        </w:r>
                        <w:r/>
                      </w:p>
                    </w:txbxContent>
                  </v:textbox>
                </v:shape>
                <v:shape id="shape 72" o:spid="_x0000_s72" o:spt="1" style="position:absolute;left:22;top:196;width:25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№ </w:t>
                        </w: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докум</w:t>
                        </w: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73" o:spid="_x0000_s73" o:spt="1" style="position:absolute;left:49;top:196;width:17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Подпись</w:t>
                        </w:r>
                        <w:r/>
                      </w:p>
                    </w:txbxContent>
                  </v:textbox>
                </v:shape>
                <v:shape id="shape 74" o:spid="_x0000_s74" o:spt="1" style="position:absolute;left:66;top:196;width:10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Дата</w:t>
                        </w:r>
                        <w:r/>
                      </w:p>
                    </w:txbxContent>
                  </v:textbox>
                </v:shape>
                <v:shape id="shape 75" o:spid="_x0000_s75" o:spt="1" style="position:absolute;left:189;top:189;width:10;height:3;v-text-anchor:top;" coordsize="100000,100000" path="" filled="f">
                  <v:path textboxrect="0,0,0,0"/>
                  <v:textbox>
                    <w:txbxContent>
                      <w:p>
                        <w:pPr>
                          <w:pStyle w:val="527"/>
                          <w:jc w:val="center"/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false"/>
                            <w:sz w:val="18"/>
                          </w:rPr>
                          <w:t xml:space="preserve">Лист</w:t>
                        </w:r>
                        <w:r/>
                      </w:p>
                    </w:txbxContent>
                  </v:textbox>
                </v:shape>
                <v:shape id="shape 76" o:spid="_x0000_s76" o:spt="1" style="position:absolute;left:189;top:194;width:8;height:4;v-text-anchor:top;" coordsize="100000,100000" path="" filled="f">
                  <v:path textboxrect="0,0,0,0"/>
                  <v:textbox>
                    <w:txbxContent>
                      <w:p>
                        <w:pPr>
                          <w:ind w:right="-11"/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 xml:space="preserve">2</w:t>
                        </w:r>
                        <w:r/>
                      </w:p>
                    </w:txbxContent>
                  </v:textbox>
                </v:shape>
                <v:shape id="shape 77" o:spid="_x0000_s77" o:spt="1" style="position:absolute;left:77;top:192;width:110;height:4;v-text-anchor:top;" coordsize="100000,100000" path="" filled="f">
                  <v:path textboxrect="0,0,0,0"/>
                  <v:textbox>
                    <w:txbxContent>
                      <w:p>
                        <w:pPr>
                          <w:ind w:left="57" w:right="57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Шифр отчета </w:t>
                        </w:r>
                        <w:r/>
                      </w:p>
                      <w:p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jc w:val="center"/>
        <w:shd w:val="clear" w:color="auto" w:fill="FFFFFF"/>
        <w:rPr>
          <w:rFonts w:ascii="Times New Roman" w:hAnsi="Times New Roman" w:cs="Times New Roman"/>
          <w:sz w:val="28"/>
          <w:szCs w:val="28"/>
        </w:rPr>
        <w:outlineLvl w:val="0"/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jc w:val="center"/>
        <w:shd w:val="clear" w:color="auto" w:fill="FFFFFF"/>
        <w:tabs>
          <w:tab w:val="left" w:pos="426" w:leader="none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</w:r>
      <w:r/>
    </w:p>
    <w:p>
      <w:pPr>
        <w:pStyle w:val="503"/>
        <w:ind w:firstLine="0"/>
        <w:jc w:val="center"/>
        <w:spacing w:after="1280"/>
        <w:shd w:val="clear" w:color="auto" w:fill="auto"/>
      </w:pPr>
      <w:r>
        <w:rPr>
          <w:i/>
          <w:iCs/>
        </w:rPr>
        <w:t xml:space="preserve">Учебное издание</w:t>
      </w:r>
      <w:r/>
    </w:p>
    <w:p>
      <w:pPr>
        <w:pStyle w:val="502"/>
        <w:jc w:val="center"/>
        <w:keepLines/>
        <w:keepNext/>
        <w:spacing w:after="0"/>
        <w:shd w:val="clear" w:color="auto" w:fill="auto"/>
      </w:pPr>
      <w:r>
        <w:t xml:space="preserve">МЕТОДИЧЕСКИЕ РЕКОМЕНДАЦИИ ПО ОФОРМЛЕНИЮ </w:t>
      </w:r>
      <w:r/>
    </w:p>
    <w:p>
      <w:pPr>
        <w:pStyle w:val="502"/>
        <w:jc w:val="center"/>
        <w:keepLines/>
        <w:keepNext/>
        <w:spacing w:after="0"/>
        <w:shd w:val="clear" w:color="auto" w:fill="auto"/>
      </w:pPr>
      <w:r>
        <w:t xml:space="preserve">ОТЧЕТОВ </w:t>
      </w:r>
      <w:r>
        <w:t xml:space="preserve">ПО </w:t>
      </w:r>
      <w:r>
        <w:t xml:space="preserve">РЕЗУЛЬТАТАМ ПРОХОЖДЕНИЯ ПРАКТИКИ </w:t>
      </w:r>
      <w:r/>
    </w:p>
    <w:p>
      <w:pPr>
        <w:pStyle w:val="502"/>
        <w:jc w:val="center"/>
        <w:keepLines/>
        <w:keepNext/>
        <w:spacing w:after="0"/>
        <w:shd w:val="clear" w:color="auto" w:fill="auto"/>
        <w:rPr>
          <w:b w:val="false"/>
        </w:rPr>
      </w:pPr>
      <w:r>
        <w:rPr>
          <w:b w:val="false"/>
        </w:rPr>
      </w:r>
      <w:r/>
    </w:p>
    <w:p>
      <w:pPr>
        <w:pStyle w:val="502"/>
        <w:jc w:val="center"/>
        <w:keepLines/>
        <w:keepNext/>
        <w:spacing w:after="0"/>
        <w:shd w:val="clear" w:color="auto" w:fill="auto"/>
      </w:pPr>
      <w:r>
        <w:rPr>
          <w:b w:val="false"/>
        </w:rPr>
        <w:t xml:space="preserve">для </w:t>
      </w:r>
      <w:r>
        <w:rPr>
          <w:b w:val="false"/>
        </w:rPr>
        <w:t xml:space="preserve">обучающихся</w:t>
      </w:r>
      <w:r>
        <w:rPr>
          <w:b w:val="false"/>
        </w:rPr>
        <w:t xml:space="preserve"> по образовательным программам</w:t>
      </w:r>
      <w:r>
        <w:rPr>
          <w:b w:val="false"/>
        </w:rPr>
        <w:t xml:space="preserve"> </w:t>
      </w:r>
      <w:r/>
    </w:p>
    <w:p>
      <w:pPr>
        <w:pStyle w:val="503"/>
        <w:ind w:firstLine="0"/>
        <w:jc w:val="center"/>
        <w:spacing w:after="1600"/>
        <w:shd w:val="clear" w:color="auto" w:fill="auto"/>
      </w:pPr>
      <w:r>
        <w:t xml:space="preserve">среднего профессионального образования очной и заочной форм обучения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Составител</w:t>
      </w:r>
      <w:r>
        <w:t xml:space="preserve">и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М</w:t>
      </w:r>
      <w:r>
        <w:t xml:space="preserve">УХИНА</w:t>
      </w:r>
      <w:r>
        <w:t xml:space="preserve"> </w:t>
      </w:r>
      <w:r>
        <w:t xml:space="preserve">Юлия Николаевна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К</w:t>
      </w:r>
      <w:r>
        <w:t xml:space="preserve">УЗНЕЦОВА</w:t>
      </w:r>
      <w:r>
        <w:t xml:space="preserve"> </w:t>
      </w:r>
      <w:r>
        <w:t xml:space="preserve">Ольга Михайловна</w:t>
      </w:r>
      <w:r/>
    </w:p>
    <w:p>
      <w:pPr>
        <w:pStyle w:val="503"/>
        <w:ind w:left="709" w:firstLine="0"/>
        <w:jc w:val="center"/>
        <w:shd w:val="clear" w:color="auto" w:fill="auto"/>
      </w:pPr>
      <w:r/>
      <w:r/>
    </w:p>
    <w:p>
      <w:pPr>
        <w:pStyle w:val="503"/>
        <w:ind w:left="709" w:firstLine="0"/>
        <w:jc w:val="center"/>
        <w:shd w:val="clear" w:color="auto" w:fill="auto"/>
      </w:pPr>
      <w:r>
        <w:t xml:space="preserve">Ответственный редактор</w:t>
      </w:r>
      <w:r/>
    </w:p>
    <w:p>
      <w:pPr>
        <w:pStyle w:val="503"/>
        <w:ind w:left="709" w:firstLine="0"/>
        <w:jc w:val="center"/>
        <w:shd w:val="clear" w:color="auto" w:fill="auto"/>
      </w:pPr>
      <w:r>
        <w:t xml:space="preserve">Т.Б.Балобанова</w:t>
      </w:r>
      <w:r>
        <w:t xml:space="preserve">, </w:t>
      </w:r>
      <w:r>
        <w:t xml:space="preserve">заместитель директора по учебно-методической р</w:t>
      </w:r>
      <w:r>
        <w:t xml:space="preserve">а</w:t>
      </w:r>
      <w:r>
        <w:t xml:space="preserve">боте</w:t>
      </w:r>
      <w:r/>
    </w:p>
    <w:p>
      <w:pPr>
        <w:pStyle w:val="503"/>
        <w:ind w:firstLine="0"/>
        <w:jc w:val="center"/>
        <w:spacing w:after="960"/>
        <w:shd w:val="clear" w:color="auto" w:fill="auto"/>
        <w:rPr>
          <w:i/>
        </w:rPr>
      </w:pPr>
      <w:r>
        <w:rPr>
          <w:i/>
        </w:rPr>
      </w:r>
      <w:r/>
    </w:p>
    <w:p>
      <w:pPr>
        <w:pStyle w:val="503"/>
        <w:ind w:firstLine="0"/>
        <w:jc w:val="center"/>
        <w:spacing w:after="760"/>
        <w:shd w:val="clear" w:color="auto" w:fill="auto"/>
        <w:rPr>
          <w:i/>
        </w:rPr>
      </w:pPr>
      <w:r>
        <w:rPr>
          <w:i/>
        </w:rPr>
        <w:t xml:space="preserve">В авторской редакции</w:t>
      </w:r>
      <w:r/>
    </w:p>
    <w:p>
      <w:pPr>
        <w:pStyle w:val="503"/>
        <w:ind w:firstLine="0"/>
        <w:jc w:val="center"/>
        <w:shd w:val="clear" w:color="auto" w:fill="auto"/>
        <w:tabs>
          <w:tab w:val="left" w:pos="3010" w:leader="underscore"/>
        </w:tabs>
      </w:pPr>
      <w:r>
        <w:t xml:space="preserve">Подписано в печать </w:t>
      </w:r>
      <w:r>
        <w:tab/>
        <w:t xml:space="preserve">Формат 60х90 1/16. </w:t>
      </w:r>
      <w:r>
        <w:t xml:space="preserve">П</w:t>
      </w:r>
      <w:r>
        <w:t xml:space="preserve">еч</w:t>
      </w:r>
      <w:r>
        <w:t xml:space="preserve">. л. ___</w:t>
      </w:r>
      <w:r/>
    </w:p>
    <w:p>
      <w:pPr>
        <w:pStyle w:val="503"/>
        <w:ind w:firstLine="0"/>
        <w:jc w:val="center"/>
        <w:spacing w:after="320"/>
        <w:shd w:val="clear" w:color="auto" w:fill="auto"/>
      </w:pPr>
      <w:r>
        <w:t xml:space="preserve">Тираж  экз. Заказ №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Библиотечно-издательский комплекс</w:t>
      </w:r>
      <w:r>
        <w:br/>
        <w:t xml:space="preserve">федерального государственного бюджетного</w:t>
      </w:r>
      <w:r>
        <w:br/>
        <w:t xml:space="preserve">образовательного учреждения высшего образования</w:t>
      </w:r>
      <w:r>
        <w:br/>
        <w:t xml:space="preserve">«Тюменский индустриальный университет».</w:t>
      </w:r>
      <w:r/>
    </w:p>
    <w:p>
      <w:pPr>
        <w:pStyle w:val="503"/>
        <w:ind w:firstLine="0"/>
        <w:jc w:val="center"/>
        <w:spacing w:after="1280"/>
        <w:shd w:val="clear" w:color="auto" w:fill="auto"/>
      </w:pPr>
      <w:r>
        <w:t xml:space="preserve">625000, Тюмень, ул. Володарского, 3</w:t>
      </w:r>
      <w:r>
        <w:t xml:space="preserve">8</w:t>
      </w:r>
      <w:r>
        <w:t xml:space="preserve">.</w:t>
      </w:r>
      <w:r/>
    </w:p>
    <w:p>
      <w:pPr>
        <w:pStyle w:val="503"/>
        <w:ind w:firstLine="0"/>
        <w:jc w:val="center"/>
        <w:shd w:val="clear" w:color="auto" w:fill="auto"/>
      </w:pPr>
      <w:r>
        <w:t xml:space="preserve">Типография библиотечно-издательского комплекса.</w:t>
      </w:r>
      <w:r>
        <w:br/>
        <w:t xml:space="preserve">625039, Тюмень, ул. Киевская, 52.</w:t>
      </w:r>
      <w:r/>
    </w:p>
    <w:sectPr>
      <w:headerReference w:type="default" r:id="rId8"/>
      <w:footerReference w:type="default" r:id="rId9"/>
      <w:footnotePr/>
      <w:type w:val="nextPage"/>
      <w:pgSz w:w="11900" w:h="16840" w:orient="portrait"/>
      <w:pgMar w:top="1134" w:right="1418" w:bottom="1701" w:left="1418" w:header="0" w:footer="3" w:gutter="0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ISOCPEUR">
    <w:panose1 w:val="020B08030306040202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Cambria">
    <w:panose1 w:val="02020603050405020304"/>
  </w:font>
  <w:font w:name="Arial">
    <w:panose1 w:val="020B0604020202020204"/>
  </w:font>
  <w:font w:name="Wingdings">
    <w:panose1 w:val="05010000000000000000"/>
  </w:font>
  <w:font w:name="Courier New">
    <w:panose1 w:val="020703090202050204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08517981"/>
      <w:docPartObj>
        <w:docPartGallery w:val="Page Numbers (Bottom of Page)"/>
        <w:docPartUnique w:val="true"/>
      </w:docPartObj>
      <w:rPr/>
    </w:sdtPr>
    <w:sdtContent>
      <w:p>
        <w:pPr>
          <w:pStyle w:val="524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 xml:space="preserve">18</w:t>
        </w:r>
        <w:r>
          <w:rPr>
            <w:rFonts w:ascii="Times New Roman" w:hAnsi="Times New Roman" w:cs="Times New Roman"/>
          </w:rPr>
          <w:fldChar w:fldCharType="end"/>
        </w:r>
        <w:r/>
      </w:p>
    </w:sdtContent>
  </w:sdt>
  <w:p>
    <w:pPr>
      <w:pStyle w:val="52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/>
      <w:r/>
    </w:p>
  </w:footnote>
  <w:footnote w:type="continuationSeparator" w:id="0">
    <w:p>
      <w:r/>
      <w:r/>
    </w:p>
  </w:footnote>
  <w:footnote w:id="1">
    <w:p>
      <w:pPr>
        <w:pStyle w:val="529"/>
        <w:rPr>
          <w:rFonts w:ascii="Times New Roman" w:hAnsi="Times New Roman"/>
        </w:rPr>
      </w:pPr>
      <w:r>
        <w:rPr>
          <w:rStyle w:val="531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из рабочей программы практики</w:t>
      </w:r>
      <w:r/>
    </w:p>
  </w:footnote>
  <w:footnote w:id="2">
    <w:p>
      <w:pPr>
        <w:pStyle w:val="529"/>
        <w:rPr>
          <w:rFonts w:ascii="Times New Roman" w:hAnsi="Times New Roman"/>
        </w:rPr>
      </w:pPr>
      <w:r>
        <w:rPr>
          <w:rStyle w:val="531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из рабочей программы практики</w:t>
      </w:r>
      <w:r/>
    </w:p>
    <w:p>
      <w:pPr>
        <w:pStyle w:val="529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</w:rPr>
        <w:t xml:space="preserve">*</w:t>
      </w:r>
      <w:r>
        <w:rPr>
          <w:rFonts w:ascii="Times New Roman" w:hAnsi="Times New Roman"/>
          <w:color w:val="000000"/>
        </w:rPr>
        <w:t xml:space="preserve"> - в случае проведения практики  на базе университета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2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/>
      <w:rPr>
        <w:rFonts w:ascii="Arial" w:hAnsi="Arial" w:cs="Arial" w:eastAsia="Arial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6"/>
        <w:szCs w:val="26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  <w:i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—"/>
      <w:lvlJc w:val="left"/>
      <w:pPr/>
      <w:rPr>
        <w:rFonts w:ascii="Arial" w:hAnsi="Arial" w:cs="Arial" w:eastAsia="Arial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19"/>
        <w:szCs w:val="19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6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isLgl w:val="false"/>
      <w:suff w:val="tab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/>
      <w:rPr>
        <w:rFonts w:ascii="Times New Roman" w:hAnsi="Times New Roman" w:cs="Times New Roman" w:eastAsia="Times New Roman"/>
        <w:b w:val="false"/>
        <w:bCs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4.1.%1"/>
      <w:lvlJc w:val="left"/>
      <w:pPr/>
      <w:rPr>
        <w:rFonts w:ascii="Times New Roman" w:hAnsi="Times New Roman" w:cs="Times New Roman" w:eastAsia="Times New Roman"/>
        <w:b/>
        <w:bCs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2"/>
      <w:numFmt w:val="decimal"/>
      <w:isLgl w:val="false"/>
      <w:suff w:val="tab"/>
      <w:lvlText w:val="%1.%2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cs="Times New Roman" w:eastAsia="Times New Roman"/>
        <w:b w:val="false"/>
        <w:bCs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%1.%2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2">
      <w:start w:val="1"/>
      <w:numFmt w:val="decimal"/>
      <w:isLgl w:val="false"/>
      <w:suff w:val="tab"/>
      <w:lvlText w:val="4.%3"/>
      <w:lvlJc w:val="left"/>
      <w:pPr/>
      <w:rPr>
        <w:rFonts w:hint="default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3"/>
      <w:numFmt w:val="decimal"/>
      <w:isLgl w:val="false"/>
      <w:suff w:val="tab"/>
      <w:lvlText w:val="4.%1"/>
      <w:lvlJc w:val="left"/>
      <w:pPr/>
      <w:rPr>
        <w:rFonts w:ascii="Times New Roman" w:hAnsi="Times New Roman" w:cs="Times New Roman" w:eastAsia="Times New Roman"/>
        <w:b/>
        <w:bCs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fals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"/>
      <w:lvlJc w:val="left"/>
      <w:pPr/>
      <w:rPr>
        <w:rFonts w:ascii="Times New Roman" w:hAnsi="Times New Roman" w:cs="Times New Roman" w:eastAsia="Times New Roman"/>
        <w:b/>
        <w:bCs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%1.%2"/>
      <w:lvlJc w:val="left"/>
      <w:pPr/>
      <w:rPr>
        <w:rFonts w:ascii="Times New Roman" w:hAnsi="Times New Roman" w:cs="Times New Roman" w:eastAsia="Times New Roman"/>
        <w:b/>
        <w:bCs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5">
    <w:multiLevelType w:val="hybridMultilevel"/>
    <w:lvl w:ilvl="0">
      <w:start w:val="4"/>
      <w:numFmt w:val="decimal"/>
      <w:isLgl w:val="false"/>
      <w:suff w:val="tab"/>
      <w:lvlText w:val="4.%1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28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isLgl w:val="false"/>
      <w:suff w:val="tab"/>
      <w:lvlText w:val="%2."/>
      <w:lvlJc w:val="left"/>
      <w:pPr>
        <w:ind w:left="375" w:hanging="375"/>
      </w:pPr>
      <w:rPr>
        <w:rFonts w:ascii="Times New Roman" w:hAnsi="Times New Roman" w:cs="Times New Roman" w:eastAsia="Times New Roman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%1.%2"/>
      <w:lvlJc w:val="left"/>
      <w:pPr/>
      <w:rPr>
        <w:rFonts w:ascii="Times New Roman" w:hAnsi="Times New Roman" w:cs="Times New Roman" w:eastAsia="Times New Roman"/>
        <w:b w:val="false"/>
        <w:bCs w:val="false"/>
        <w:i/>
        <w:iCs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multiLevelType w:val="hybridMultilevel"/>
    <w:lvl w:ilvl="0">
      <w:start w:val="7"/>
      <w:numFmt w:val="decimal"/>
      <w:isLgl w:val="false"/>
      <w:suff w:val="tab"/>
      <w:lvlText w:val="%1"/>
      <w:lvlJc w:val="left"/>
      <w:pPr/>
      <w:rPr>
        <w:rFonts w:ascii="Times New Roman" w:hAnsi="Times New Roman" w:cs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8"/>
        <w:szCs w:val="28"/>
        <w:u w:val="none"/>
        <w:shd w:val="clear" w:color="auto" w:fill="auto"/>
        <w:lang w:val="ru-RU" w:bidi="ru-RU" w:eastAsia="ru-RU"/>
      </w:rPr>
    </w:lvl>
    <w:lvl w:ilvl="1">
      <w:start w:val="1"/>
      <w:numFmt w:val="decimal"/>
      <w:isLgl w:val="false"/>
      <w:suff w:val="tab"/>
      <w:lvlText w:val=""/>
      <w:lvlJc w:val="left"/>
      <w:pPr/>
    </w:lvl>
    <w:lvl w:ilvl="2">
      <w:start w:val="1"/>
      <w:numFmt w:val="decimal"/>
      <w:isLgl w:val="false"/>
      <w:suff w:val="tab"/>
      <w:lvlText w:val=""/>
      <w:lvlJc w:val="left"/>
      <w:pPr/>
    </w:lvl>
    <w:lvl w:ilvl="3">
      <w:start w:val="1"/>
      <w:numFmt w:val="decimal"/>
      <w:isLgl w:val="false"/>
      <w:suff w:val="tab"/>
      <w:lvlText w:val=""/>
      <w:lvlJc w:val="left"/>
      <w:pPr/>
    </w:lvl>
    <w:lvl w:ilvl="4">
      <w:start w:val="1"/>
      <w:numFmt w:val="decimal"/>
      <w:isLgl w:val="false"/>
      <w:suff w:val="tab"/>
      <w:lvlText w:val=""/>
      <w:lvlJc w:val="left"/>
      <w:pPr/>
    </w:lvl>
    <w:lvl w:ilvl="5">
      <w:start w:val="1"/>
      <w:numFmt w:val="decimal"/>
      <w:isLgl w:val="false"/>
      <w:suff w:val="tab"/>
      <w:lvlText w:val=""/>
      <w:lvlJc w:val="left"/>
      <w:pPr/>
    </w:lvl>
    <w:lvl w:ilvl="6">
      <w:start w:val="1"/>
      <w:numFmt w:val="decimal"/>
      <w:isLgl w:val="false"/>
      <w:suff w:val="tab"/>
      <w:lvlText w:val=""/>
      <w:lvlJc w:val="left"/>
      <w:pPr/>
    </w:lvl>
    <w:lvl w:ilvl="7">
      <w:start w:val="1"/>
      <w:numFmt w:val="decimal"/>
      <w:isLgl w:val="false"/>
      <w:suff w:val="tab"/>
      <w:lvlText w:val=""/>
      <w:lvlJc w:val="left"/>
      <w:pPr/>
    </w:lvl>
    <w:lvl w:ilvl="8">
      <w:start w:val="1"/>
      <w:numFmt w:val="decimal"/>
      <w:isLgl w:val="false"/>
      <w:suff w:val="tab"/>
      <w:lvlText w:val=""/>
      <w:lvlJc w:val="left"/>
      <w:pPr/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5"/>
  </w:num>
  <w:num w:numId="3">
    <w:abstractNumId w:val="24"/>
  </w:num>
  <w:num w:numId="4">
    <w:abstractNumId w:val="23"/>
  </w:num>
  <w:num w:numId="5">
    <w:abstractNumId w:val="5"/>
  </w:num>
  <w:num w:numId="6">
    <w:abstractNumId w:val="22"/>
  </w:num>
  <w:num w:numId="7">
    <w:abstractNumId w:val="29"/>
  </w:num>
  <w:num w:numId="8">
    <w:abstractNumId w:val="32"/>
  </w:num>
  <w:num w:numId="9">
    <w:abstractNumId w:val="10"/>
  </w:num>
  <w:num w:numId="10">
    <w:abstractNumId w:val="1"/>
  </w:num>
  <w:num w:numId="11">
    <w:abstractNumId w:val="13"/>
  </w:num>
  <w:num w:numId="12">
    <w:abstractNumId w:val="27"/>
  </w:num>
  <w:num w:numId="13">
    <w:abstractNumId w:val="0"/>
  </w:num>
  <w:num w:numId="14">
    <w:abstractNumId w:val="4"/>
  </w:num>
  <w:num w:numId="15">
    <w:abstractNumId w:val="18"/>
  </w:num>
  <w:num w:numId="16">
    <w:abstractNumId w:val="30"/>
  </w:num>
  <w:num w:numId="17">
    <w:abstractNumId w:val="7"/>
  </w:num>
  <w:num w:numId="18">
    <w:abstractNumId w:val="26"/>
  </w:num>
  <w:num w:numId="19">
    <w:abstractNumId w:val="15"/>
  </w:num>
  <w:num w:numId="20">
    <w:abstractNumId w:val="11"/>
  </w:num>
  <w:num w:numId="21">
    <w:abstractNumId w:val="33"/>
  </w:num>
  <w:num w:numId="22">
    <w:abstractNumId w:val="21"/>
  </w:num>
  <w:num w:numId="23">
    <w:abstractNumId w:val="20"/>
  </w:num>
  <w:num w:numId="24">
    <w:abstractNumId w:val="3"/>
  </w:num>
  <w:num w:numId="25">
    <w:abstractNumId w:val="9"/>
  </w:num>
  <w:num w:numId="26">
    <w:abstractNumId w:val="31"/>
  </w:num>
  <w:num w:numId="27">
    <w:abstractNumId w:val="14"/>
  </w:num>
  <w:num w:numId="28">
    <w:abstractNumId w:val="12"/>
  </w:num>
  <w:num w:numId="29">
    <w:abstractNumId w:val="28"/>
  </w:num>
  <w:num w:numId="30">
    <w:abstractNumId w:val="6"/>
  </w:num>
  <w:num w:numId="31">
    <w:abstractNumId w:val="17"/>
  </w:num>
  <w:num w:numId="32">
    <w:abstractNumId w:val="19"/>
  </w:num>
  <w:num w:numId="33">
    <w:abstractNumId w:val="2"/>
  </w:num>
  <w:num w:numId="34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hAnsi="Courier New" w:cs="Courier New" w:eastAsia="Courier New"/>
        <w:color w:val="auto"/>
        <w:spacing w:val="0"/>
        <w:position w:val="0"/>
        <w:sz w:val="24"/>
        <w:szCs w:val="24"/>
        <w:lang w:val="ru-RU" w:bidi="ru-RU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85"/>
    <w:link w:val="484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83"/>
    <w:next w:val="48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8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83"/>
    <w:next w:val="48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8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83"/>
    <w:next w:val="48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8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83"/>
    <w:next w:val="48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8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83"/>
    <w:next w:val="48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8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83"/>
    <w:next w:val="48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8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83"/>
    <w:next w:val="48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8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83"/>
    <w:next w:val="48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8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83"/>
    <w:next w:val="48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85"/>
    <w:link w:val="32"/>
    <w:uiPriority w:val="10"/>
    <w:rPr>
      <w:sz w:val="48"/>
      <w:szCs w:val="48"/>
    </w:rPr>
  </w:style>
  <w:style w:type="paragraph" w:styleId="34">
    <w:name w:val="Subtitle"/>
    <w:basedOn w:val="483"/>
    <w:next w:val="48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85"/>
    <w:link w:val="34"/>
    <w:uiPriority w:val="11"/>
    <w:rPr>
      <w:sz w:val="24"/>
      <w:szCs w:val="24"/>
    </w:rPr>
  </w:style>
  <w:style w:type="paragraph" w:styleId="36">
    <w:name w:val="Quote"/>
    <w:basedOn w:val="483"/>
    <w:next w:val="48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83"/>
    <w:next w:val="48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485"/>
    <w:link w:val="522"/>
    <w:uiPriority w:val="99"/>
  </w:style>
  <w:style w:type="character" w:styleId="43">
    <w:name w:val="Footer Char"/>
    <w:basedOn w:val="485"/>
    <w:link w:val="524"/>
    <w:uiPriority w:val="99"/>
  </w:style>
  <w:style w:type="paragraph" w:styleId="44">
    <w:name w:val="Caption"/>
    <w:basedOn w:val="483"/>
    <w:next w:val="48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524"/>
    <w:uiPriority w:val="99"/>
  </w:style>
  <w:style w:type="table" w:styleId="47">
    <w:name w:val="Table Grid Light"/>
    <w:basedOn w:val="4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8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8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8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8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8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4">
    <w:name w:val="Footnote Text Char"/>
    <w:link w:val="529"/>
    <w:uiPriority w:val="99"/>
    <w:rPr>
      <w:sz w:val="18"/>
    </w:rPr>
  </w:style>
  <w:style w:type="paragraph" w:styleId="176">
    <w:name w:val="toc 1"/>
    <w:basedOn w:val="483"/>
    <w:next w:val="483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483"/>
    <w:next w:val="483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483"/>
    <w:next w:val="483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483"/>
    <w:next w:val="483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483"/>
    <w:next w:val="483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483"/>
    <w:next w:val="483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483"/>
    <w:next w:val="483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483"/>
    <w:next w:val="483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483"/>
    <w:next w:val="483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483" w:default="1">
    <w:name w:val="Normal"/>
    <w:rPr>
      <w:color w:val="000000"/>
    </w:rPr>
  </w:style>
  <w:style w:type="paragraph" w:styleId="484">
    <w:name w:val="Heading 1"/>
    <w:basedOn w:val="483"/>
    <w:next w:val="483"/>
    <w:link w:val="515"/>
    <w:qFormat/>
    <w:uiPriority w:val="9"/>
    <w:rPr>
      <w:rFonts w:ascii="Cambria" w:hAnsi="Cambria" w:cs="Times New Roman" w:eastAsia="Times New Roman"/>
      <w:b/>
      <w:bCs/>
      <w:color w:val="auto"/>
      <w:sz w:val="32"/>
      <w:szCs w:val="32"/>
      <w:lang w:bidi="ar-SA"/>
    </w:rPr>
    <w:pPr>
      <w:keepNext/>
      <w:spacing w:after="60" w:before="240"/>
      <w:outlineLvl w:val="0"/>
    </w:pPr>
  </w:style>
  <w:style w:type="character" w:styleId="485" w:default="1">
    <w:name w:val="Default Paragraph Font"/>
    <w:uiPriority w:val="1"/>
    <w:semiHidden/>
    <w:unhideWhenUsed/>
  </w:style>
  <w:style w:type="table" w:styleId="4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87" w:default="1">
    <w:name w:val="No List"/>
    <w:uiPriority w:val="99"/>
    <w:semiHidden/>
    <w:unhideWhenUsed/>
  </w:style>
  <w:style w:type="character" w:styleId="488" w:customStyle="1">
    <w:name w:val="Основной текст (2)_"/>
    <w:basedOn w:val="485"/>
    <w:link w:val="500"/>
    <w:rPr>
      <w:rFonts w:ascii="Times New Roman" w:hAnsi="Times New Roman" w:cs="Times New Roman" w:eastAsia="Times New Roman"/>
      <w:b w:val="false"/>
      <w:bCs w:val="false"/>
      <w:i w:val="false"/>
      <w:iCs w:val="false"/>
      <w:smallCaps w:val="false"/>
      <w:strike w:val="false"/>
      <w:sz w:val="20"/>
      <w:szCs w:val="20"/>
      <w:u w:val="none"/>
    </w:rPr>
  </w:style>
  <w:style w:type="character" w:styleId="489" w:customStyle="1">
    <w:name w:val="Основной текст (3)_"/>
    <w:basedOn w:val="485"/>
    <w:link w:val="501"/>
    <w:rPr>
      <w:rFonts w:ascii="Times New Roman" w:hAnsi="Times New Roman" w:cs="Times New Roman" w:eastAsia="Times New Roman"/>
      <w:b w:val="false"/>
      <w:bCs w:val="false"/>
      <w:i w:val="false"/>
      <w:iCs w:val="false"/>
      <w:smallCaps w:val="false"/>
      <w:strike w:val="false"/>
      <w:u w:val="none"/>
    </w:rPr>
  </w:style>
  <w:style w:type="character" w:styleId="490" w:customStyle="1">
    <w:name w:val="Заголовок №2_"/>
    <w:basedOn w:val="485"/>
    <w:link w:val="502"/>
    <w:rPr>
      <w:rFonts w:ascii="Times New Roman" w:hAnsi="Times New Roman" w:cs="Times New Roman" w:eastAsia="Times New Roman"/>
      <w:b/>
      <w:bCs/>
      <w:i w:val="false"/>
      <w:iCs w:val="false"/>
      <w:smallCaps w:val="false"/>
      <w:strike w:val="false"/>
      <w:sz w:val="28"/>
      <w:szCs w:val="28"/>
      <w:u w:val="none"/>
    </w:rPr>
  </w:style>
  <w:style w:type="character" w:styleId="491" w:customStyle="1">
    <w:name w:val="Основной текст_"/>
    <w:basedOn w:val="485"/>
    <w:link w:val="503"/>
    <w:rPr>
      <w:rFonts w:ascii="Times New Roman" w:hAnsi="Times New Roman" w:cs="Times New Roman" w:eastAsia="Times New Roman"/>
      <w:b w:val="false"/>
      <w:bCs w:val="false"/>
      <w:i w:val="false"/>
      <w:iCs w:val="false"/>
      <w:smallCaps w:val="false"/>
      <w:strike w:val="false"/>
      <w:sz w:val="28"/>
      <w:szCs w:val="28"/>
      <w:u w:val="none"/>
    </w:rPr>
  </w:style>
  <w:style w:type="character" w:styleId="492" w:customStyle="1">
    <w:name w:val="Колонтитул (2)_"/>
    <w:basedOn w:val="485"/>
    <w:link w:val="504"/>
    <w:rPr>
      <w:rFonts w:ascii="Times New Roman" w:hAnsi="Times New Roman" w:cs="Times New Roman" w:eastAsia="Times New Roman"/>
      <w:b w:val="false"/>
      <w:bCs w:val="false"/>
      <w:i w:val="false"/>
      <w:iCs w:val="false"/>
      <w:smallCaps w:val="false"/>
      <w:strike w:val="false"/>
      <w:sz w:val="20"/>
      <w:szCs w:val="20"/>
      <w:u w:val="none"/>
    </w:rPr>
  </w:style>
  <w:style w:type="character" w:styleId="493" w:customStyle="1">
    <w:name w:val="Оглавление_"/>
    <w:basedOn w:val="485"/>
    <w:link w:val="505"/>
    <w:rPr>
      <w:rFonts w:ascii="Times New Roman" w:hAnsi="Times New Roman" w:cs="Times New Roman" w:eastAsia="Times New Roman"/>
      <w:b w:val="false"/>
      <w:bCs w:val="false"/>
      <w:i w:val="false"/>
      <w:iCs w:val="false"/>
      <w:smallCaps w:val="false"/>
      <w:strike w:val="false"/>
      <w:sz w:val="28"/>
      <w:szCs w:val="28"/>
      <w:u w:val="none"/>
    </w:rPr>
  </w:style>
  <w:style w:type="character" w:styleId="494" w:customStyle="1">
    <w:name w:val="Подпись к картинке_"/>
    <w:basedOn w:val="485"/>
    <w:link w:val="506"/>
    <w:rPr>
      <w:rFonts w:ascii="Times New Roman" w:hAnsi="Times New Roman" w:cs="Times New Roman" w:eastAsia="Times New Roman"/>
      <w:b w:val="false"/>
      <w:bCs w:val="false"/>
      <w:i w:val="false"/>
      <w:iCs w:val="false"/>
      <w:smallCaps w:val="false"/>
      <w:strike w:val="false"/>
      <w:sz w:val="28"/>
      <w:szCs w:val="28"/>
      <w:u w:val="none"/>
    </w:rPr>
  </w:style>
  <w:style w:type="character" w:styleId="495" w:customStyle="1">
    <w:name w:val="Подпись к таблице_"/>
    <w:basedOn w:val="485"/>
    <w:link w:val="507"/>
    <w:rPr>
      <w:rFonts w:ascii="Times New Roman" w:hAnsi="Times New Roman" w:cs="Times New Roman" w:eastAsia="Times New Roman"/>
      <w:b/>
      <w:bCs/>
      <w:i w:val="false"/>
      <w:iCs w:val="false"/>
      <w:smallCaps w:val="false"/>
      <w:strike w:val="false"/>
      <w:sz w:val="22"/>
      <w:szCs w:val="22"/>
      <w:u w:val="single"/>
    </w:rPr>
  </w:style>
  <w:style w:type="character" w:styleId="496" w:customStyle="1">
    <w:name w:val="Другое_"/>
    <w:basedOn w:val="485"/>
    <w:link w:val="508"/>
    <w:rPr>
      <w:rFonts w:ascii="Times New Roman" w:hAnsi="Times New Roman" w:cs="Times New Roman" w:eastAsia="Times New Roman"/>
      <w:b w:val="false"/>
      <w:bCs w:val="false"/>
      <w:i w:val="false"/>
      <w:iCs w:val="false"/>
      <w:smallCaps w:val="false"/>
      <w:strike w:val="false"/>
      <w:sz w:val="28"/>
      <w:szCs w:val="28"/>
      <w:u w:val="none"/>
    </w:rPr>
  </w:style>
  <w:style w:type="character" w:styleId="497" w:customStyle="1">
    <w:name w:val="Основной текст (4)_"/>
    <w:basedOn w:val="485"/>
    <w:link w:val="509"/>
    <w:rPr>
      <w:rFonts w:ascii="Times New Roman" w:hAnsi="Times New Roman" w:cs="Times New Roman" w:eastAsia="Times New Roman"/>
      <w:b w:val="false"/>
      <w:bCs w:val="false"/>
      <w:i/>
      <w:iCs/>
      <w:smallCaps w:val="false"/>
      <w:strike w:val="false"/>
      <w:sz w:val="18"/>
      <w:szCs w:val="18"/>
      <w:u w:val="none"/>
    </w:rPr>
  </w:style>
  <w:style w:type="character" w:styleId="498" w:customStyle="1">
    <w:name w:val="Заголовок №1_"/>
    <w:basedOn w:val="485"/>
    <w:link w:val="510"/>
    <w:rPr>
      <w:rFonts w:ascii="Times New Roman" w:hAnsi="Times New Roman" w:cs="Times New Roman" w:eastAsia="Times New Roman"/>
      <w:b/>
      <w:bCs/>
      <w:i w:val="false"/>
      <w:iCs w:val="false"/>
      <w:smallCaps w:val="false"/>
      <w:strike w:val="false"/>
      <w:sz w:val="32"/>
      <w:szCs w:val="32"/>
      <w:u w:val="none"/>
    </w:rPr>
  </w:style>
  <w:style w:type="character" w:styleId="499" w:customStyle="1">
    <w:name w:val="Основной текст (5)_"/>
    <w:basedOn w:val="485"/>
    <w:link w:val="511"/>
    <w:rPr>
      <w:rFonts w:ascii="Times New Roman" w:hAnsi="Times New Roman" w:cs="Times New Roman" w:eastAsia="Times New Roman"/>
      <w:b w:val="false"/>
      <w:bCs w:val="false"/>
      <w:i w:val="false"/>
      <w:iCs w:val="false"/>
      <w:smallCaps w:val="false"/>
      <w:strike w:val="false"/>
      <w:sz w:val="32"/>
      <w:szCs w:val="32"/>
      <w:u w:val="none"/>
    </w:rPr>
  </w:style>
  <w:style w:type="paragraph" w:styleId="500" w:customStyle="1">
    <w:name w:val="Основной текст (2)"/>
    <w:basedOn w:val="483"/>
    <w:link w:val="488"/>
    <w:rPr>
      <w:rFonts w:ascii="Times New Roman" w:hAnsi="Times New Roman" w:cs="Times New Roman" w:eastAsia="Times New Roman"/>
      <w:sz w:val="20"/>
      <w:szCs w:val="20"/>
    </w:rPr>
    <w:pPr>
      <w:spacing w:after="210"/>
      <w:shd w:val="clear" w:color="auto" w:fill="FFFFFF"/>
    </w:pPr>
  </w:style>
  <w:style w:type="paragraph" w:styleId="501" w:customStyle="1">
    <w:name w:val="Основной текст (3)"/>
    <w:basedOn w:val="483"/>
    <w:link w:val="489"/>
    <w:rPr>
      <w:rFonts w:ascii="Times New Roman" w:hAnsi="Times New Roman" w:cs="Times New Roman" w:eastAsia="Times New Roman"/>
    </w:rPr>
    <w:pPr>
      <w:spacing w:after="50"/>
      <w:shd w:val="clear" w:color="auto" w:fill="FFFFFF"/>
    </w:pPr>
  </w:style>
  <w:style w:type="paragraph" w:styleId="502" w:customStyle="1">
    <w:name w:val="Заголовок №2"/>
    <w:basedOn w:val="483"/>
    <w:link w:val="490"/>
    <w:rPr>
      <w:rFonts w:ascii="Times New Roman" w:hAnsi="Times New Roman" w:cs="Times New Roman" w:eastAsia="Times New Roman"/>
      <w:b/>
      <w:bCs/>
      <w:sz w:val="28"/>
      <w:szCs w:val="28"/>
    </w:rPr>
    <w:pPr>
      <w:spacing w:after="310"/>
      <w:shd w:val="clear" w:color="auto" w:fill="FFFFFF"/>
      <w:outlineLvl w:val="1"/>
    </w:pPr>
  </w:style>
  <w:style w:type="paragraph" w:styleId="503" w:customStyle="1">
    <w:name w:val="Основной текст1"/>
    <w:basedOn w:val="483"/>
    <w:link w:val="491"/>
    <w:rPr>
      <w:rFonts w:ascii="Times New Roman" w:hAnsi="Times New Roman" w:cs="Times New Roman" w:eastAsia="Times New Roman"/>
      <w:sz w:val="28"/>
      <w:szCs w:val="28"/>
    </w:rPr>
    <w:pPr>
      <w:ind w:firstLine="400"/>
      <w:shd w:val="clear" w:color="auto" w:fill="FFFFFF"/>
    </w:pPr>
  </w:style>
  <w:style w:type="paragraph" w:styleId="504" w:customStyle="1">
    <w:name w:val="Колонтитул (2)"/>
    <w:basedOn w:val="483"/>
    <w:link w:val="492"/>
    <w:rPr>
      <w:rFonts w:ascii="Times New Roman" w:hAnsi="Times New Roman" w:cs="Times New Roman" w:eastAsia="Times New Roman"/>
      <w:sz w:val="20"/>
      <w:szCs w:val="20"/>
    </w:rPr>
    <w:pPr>
      <w:shd w:val="clear" w:color="auto" w:fill="FFFFFF"/>
    </w:pPr>
  </w:style>
  <w:style w:type="paragraph" w:styleId="505" w:customStyle="1">
    <w:name w:val="Оглавление"/>
    <w:basedOn w:val="483"/>
    <w:link w:val="493"/>
    <w:rPr>
      <w:rFonts w:ascii="Times New Roman" w:hAnsi="Times New Roman" w:cs="Times New Roman" w:eastAsia="Times New Roman"/>
      <w:sz w:val="28"/>
      <w:szCs w:val="28"/>
    </w:rPr>
    <w:pPr>
      <w:ind w:firstLine="360"/>
      <w:shd w:val="clear" w:color="auto" w:fill="FFFFFF"/>
    </w:pPr>
  </w:style>
  <w:style w:type="paragraph" w:styleId="506" w:customStyle="1">
    <w:name w:val="Подпись к картинке"/>
    <w:basedOn w:val="483"/>
    <w:link w:val="494"/>
    <w:rPr>
      <w:rFonts w:ascii="Times New Roman" w:hAnsi="Times New Roman" w:cs="Times New Roman" w:eastAsia="Times New Roman"/>
      <w:sz w:val="28"/>
      <w:szCs w:val="28"/>
    </w:rPr>
    <w:pPr>
      <w:shd w:val="clear" w:color="auto" w:fill="FFFFFF"/>
    </w:pPr>
  </w:style>
  <w:style w:type="paragraph" w:styleId="507" w:customStyle="1">
    <w:name w:val="Подпись к таблице"/>
    <w:basedOn w:val="483"/>
    <w:link w:val="495"/>
    <w:rPr>
      <w:rFonts w:ascii="Times New Roman" w:hAnsi="Times New Roman" w:cs="Times New Roman" w:eastAsia="Times New Roman"/>
      <w:b/>
      <w:bCs/>
      <w:sz w:val="22"/>
      <w:szCs w:val="22"/>
      <w:u w:val="single"/>
    </w:rPr>
    <w:pPr>
      <w:shd w:val="clear" w:color="auto" w:fill="FFFFFF"/>
    </w:pPr>
  </w:style>
  <w:style w:type="paragraph" w:styleId="508" w:customStyle="1">
    <w:name w:val="Другое"/>
    <w:basedOn w:val="483"/>
    <w:link w:val="496"/>
    <w:rPr>
      <w:rFonts w:ascii="Times New Roman" w:hAnsi="Times New Roman" w:cs="Times New Roman" w:eastAsia="Times New Roman"/>
      <w:sz w:val="28"/>
      <w:szCs w:val="28"/>
    </w:rPr>
    <w:pPr>
      <w:ind w:firstLine="400"/>
      <w:shd w:val="clear" w:color="auto" w:fill="FFFFFF"/>
    </w:pPr>
  </w:style>
  <w:style w:type="paragraph" w:styleId="509" w:customStyle="1">
    <w:name w:val="Основной текст (4)"/>
    <w:basedOn w:val="483"/>
    <w:link w:val="497"/>
    <w:rPr>
      <w:rFonts w:ascii="Times New Roman" w:hAnsi="Times New Roman" w:cs="Times New Roman" w:eastAsia="Times New Roman"/>
      <w:i/>
      <w:iCs/>
      <w:sz w:val="18"/>
      <w:szCs w:val="18"/>
    </w:rPr>
    <w:pPr>
      <w:jc w:val="center"/>
      <w:shd w:val="clear" w:color="auto" w:fill="FFFFFF"/>
    </w:pPr>
  </w:style>
  <w:style w:type="paragraph" w:styleId="510" w:customStyle="1">
    <w:name w:val="Заголовок №1"/>
    <w:basedOn w:val="483"/>
    <w:link w:val="498"/>
    <w:rPr>
      <w:rFonts w:ascii="Times New Roman" w:hAnsi="Times New Roman" w:cs="Times New Roman" w:eastAsia="Times New Roman"/>
      <w:b/>
      <w:bCs/>
      <w:sz w:val="32"/>
      <w:szCs w:val="32"/>
    </w:rPr>
    <w:pPr>
      <w:jc w:val="center"/>
      <w:spacing w:after="760"/>
      <w:shd w:val="clear" w:color="auto" w:fill="FFFFFF"/>
      <w:outlineLvl w:val="0"/>
    </w:pPr>
  </w:style>
  <w:style w:type="paragraph" w:styleId="511" w:customStyle="1">
    <w:name w:val="Основной текст (5)"/>
    <w:basedOn w:val="483"/>
    <w:link w:val="499"/>
    <w:rPr>
      <w:rFonts w:ascii="Times New Roman" w:hAnsi="Times New Roman" w:cs="Times New Roman" w:eastAsia="Times New Roman"/>
      <w:sz w:val="32"/>
      <w:szCs w:val="32"/>
    </w:rPr>
    <w:pPr>
      <w:ind w:firstLine="270"/>
      <w:spacing w:after="30"/>
      <w:shd w:val="clear" w:color="auto" w:fill="FFFFFF"/>
    </w:pPr>
  </w:style>
  <w:style w:type="paragraph" w:styleId="512">
    <w:name w:val="Balloon Text"/>
    <w:basedOn w:val="483"/>
    <w:link w:val="513"/>
    <w:uiPriority w:val="99"/>
    <w:semiHidden/>
    <w:unhideWhenUsed/>
    <w:rPr>
      <w:rFonts w:ascii="Tahoma" w:hAnsi="Tahoma" w:cs="Tahoma"/>
      <w:sz w:val="16"/>
      <w:szCs w:val="16"/>
    </w:rPr>
  </w:style>
  <w:style w:type="character" w:styleId="513" w:customStyle="1">
    <w:name w:val="Текст выноски Знак"/>
    <w:basedOn w:val="485"/>
    <w:link w:val="512"/>
    <w:uiPriority w:val="99"/>
    <w:semiHidden/>
    <w:rPr>
      <w:rFonts w:ascii="Tahoma" w:hAnsi="Tahoma" w:cs="Tahoma"/>
      <w:color w:val="000000"/>
      <w:sz w:val="16"/>
      <w:szCs w:val="16"/>
    </w:rPr>
  </w:style>
  <w:style w:type="character" w:styleId="514">
    <w:name w:val="Placeholder Text"/>
    <w:basedOn w:val="485"/>
    <w:uiPriority w:val="99"/>
    <w:semiHidden/>
    <w:rPr>
      <w:color w:val="808080"/>
    </w:rPr>
  </w:style>
  <w:style w:type="character" w:styleId="515" w:customStyle="1">
    <w:name w:val="Заголовок 1 Знак"/>
    <w:basedOn w:val="485"/>
    <w:link w:val="484"/>
    <w:uiPriority w:val="9"/>
    <w:rPr>
      <w:rFonts w:ascii="Cambria" w:hAnsi="Cambria" w:cs="Times New Roman" w:eastAsia="Times New Roman"/>
      <w:b/>
      <w:bCs/>
      <w:sz w:val="32"/>
      <w:szCs w:val="32"/>
      <w:lang w:bidi="ar-SA"/>
    </w:rPr>
  </w:style>
  <w:style w:type="paragraph" w:styleId="516">
    <w:name w:val="Normal (Web)"/>
    <w:basedOn w:val="483"/>
    <w:uiPriority w:val="99"/>
    <w:rPr>
      <w:rFonts w:ascii="Times New Roman" w:hAnsi="Times New Roman" w:cs="Times New Roman" w:eastAsia="Times New Roman"/>
      <w:color w:val="auto"/>
      <w:lang w:bidi="ar-SA"/>
    </w:rPr>
    <w:pPr>
      <w:spacing w:after="100" w:afterAutospacing="1" w:before="100" w:beforeAutospacing="1"/>
      <w:widowControl/>
    </w:pPr>
  </w:style>
  <w:style w:type="paragraph" w:styleId="517">
    <w:name w:val="Body Text Indent"/>
    <w:basedOn w:val="483"/>
    <w:link w:val="518"/>
    <w:uiPriority w:val="99"/>
    <w:rPr>
      <w:rFonts w:ascii="Calibri" w:hAnsi="Calibri" w:cs="Times New Roman" w:eastAsia="Times New Roman"/>
      <w:color w:val="auto"/>
      <w:sz w:val="22"/>
      <w:szCs w:val="22"/>
      <w:lang w:bidi="ar-SA"/>
    </w:rPr>
    <w:pPr>
      <w:ind w:left="283"/>
      <w:spacing w:lineRule="auto" w:line="276" w:after="120"/>
      <w:widowControl/>
    </w:pPr>
  </w:style>
  <w:style w:type="character" w:styleId="518" w:customStyle="1">
    <w:name w:val="Основной текст с отступом Знак"/>
    <w:basedOn w:val="485"/>
    <w:link w:val="517"/>
    <w:uiPriority w:val="99"/>
    <w:rPr>
      <w:rFonts w:ascii="Calibri" w:hAnsi="Calibri" w:cs="Times New Roman" w:eastAsia="Times New Roman"/>
      <w:sz w:val="22"/>
      <w:szCs w:val="22"/>
      <w:lang w:bidi="ar-SA"/>
    </w:rPr>
  </w:style>
  <w:style w:type="character" w:styleId="519">
    <w:name w:val="Hyperlink"/>
    <w:basedOn w:val="485"/>
    <w:unhideWhenUsed/>
    <w:rPr>
      <w:color w:val="0000FF"/>
      <w:u w:val="single"/>
    </w:rPr>
  </w:style>
  <w:style w:type="character" w:styleId="520" w:customStyle="1">
    <w:name w:val="apple-converted-space"/>
    <w:basedOn w:val="485"/>
  </w:style>
  <w:style w:type="paragraph" w:styleId="521">
    <w:name w:val="List Paragraph"/>
    <w:basedOn w:val="483"/>
    <w:qFormat/>
    <w:uiPriority w:val="34"/>
    <w:pPr>
      <w:contextualSpacing w:val="true"/>
      <w:ind w:left="720"/>
    </w:pPr>
  </w:style>
  <w:style w:type="paragraph" w:styleId="522">
    <w:name w:val="Header"/>
    <w:basedOn w:val="483"/>
    <w:link w:val="523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523" w:customStyle="1">
    <w:name w:val="Верхний колонтитул Знак"/>
    <w:basedOn w:val="485"/>
    <w:link w:val="522"/>
    <w:uiPriority w:val="99"/>
    <w:rPr>
      <w:color w:val="000000"/>
    </w:rPr>
  </w:style>
  <w:style w:type="paragraph" w:styleId="524">
    <w:name w:val="Footer"/>
    <w:basedOn w:val="483"/>
    <w:link w:val="525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525" w:customStyle="1">
    <w:name w:val="Нижний колонтитул Знак"/>
    <w:basedOn w:val="485"/>
    <w:link w:val="524"/>
    <w:uiPriority w:val="99"/>
    <w:rPr>
      <w:color w:val="000000"/>
    </w:rPr>
  </w:style>
  <w:style w:type="table" w:styleId="526">
    <w:name w:val="Table Grid"/>
    <w:basedOn w:val="486"/>
    <w:rPr>
      <w:rFonts w:ascii="Times New Roman" w:hAnsi="Times New Roman" w:cs="Times New Roman" w:eastAsia="Times New Roman"/>
      <w:sz w:val="20"/>
      <w:szCs w:val="20"/>
      <w:lang w:bidi="ar-SA"/>
    </w:rPr>
    <w:pPr>
      <w:widowControl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27" w:customStyle="1">
    <w:name w:val="Чертежный"/>
    <w:link w:val="528"/>
    <w:rPr>
      <w:rFonts w:ascii="ISOCPEUR" w:hAnsi="ISOCPEUR" w:cs="Times New Roman" w:eastAsia="Times New Roman"/>
      <w:i/>
      <w:sz w:val="28"/>
      <w:szCs w:val="20"/>
      <w:lang w:val="uk-UA" w:bidi="ar-SA"/>
    </w:rPr>
    <w:pPr>
      <w:jc w:val="both"/>
      <w:widowControl/>
    </w:pPr>
  </w:style>
  <w:style w:type="character" w:styleId="528" w:customStyle="1">
    <w:name w:val="Чертежный Знак"/>
    <w:link w:val="527"/>
    <w:rPr>
      <w:rFonts w:ascii="ISOCPEUR" w:hAnsi="ISOCPEUR" w:cs="Times New Roman" w:eastAsia="Times New Roman"/>
      <w:i/>
      <w:sz w:val="28"/>
      <w:szCs w:val="20"/>
      <w:lang w:val="uk-UA" w:bidi="ar-SA"/>
    </w:rPr>
  </w:style>
  <w:style w:type="paragraph" w:styleId="529">
    <w:name w:val="footnote text"/>
    <w:basedOn w:val="483"/>
    <w:link w:val="530"/>
    <w:uiPriority w:val="99"/>
    <w:unhideWhenUsed/>
    <w:rPr>
      <w:rFonts w:ascii="Calibri" w:hAnsi="Calibri" w:cs="Times New Roman" w:eastAsia="Times New Roman"/>
      <w:color w:val="auto"/>
      <w:sz w:val="20"/>
      <w:szCs w:val="20"/>
      <w:lang w:bidi="ar-SA"/>
    </w:rPr>
    <w:pPr>
      <w:widowControl/>
    </w:pPr>
  </w:style>
  <w:style w:type="character" w:styleId="530" w:customStyle="1">
    <w:name w:val="Текст сноски Знак"/>
    <w:basedOn w:val="485"/>
    <w:link w:val="529"/>
    <w:uiPriority w:val="99"/>
    <w:rPr>
      <w:rFonts w:ascii="Calibri" w:hAnsi="Calibri" w:cs="Times New Roman" w:eastAsia="Times New Roman"/>
      <w:sz w:val="20"/>
      <w:szCs w:val="20"/>
      <w:lang w:bidi="ar-SA"/>
    </w:rPr>
  </w:style>
  <w:style w:type="character" w:styleId="531">
    <w:name w:val="footnote reference"/>
    <w:uiPriority w:val="99"/>
    <w:unhideWhenUsed/>
    <w:rPr>
      <w:vertAlign w:val="superscript"/>
    </w:rPr>
  </w:style>
  <w:style w:type="character" w:styleId="532">
    <w:name w:val="annotation reference"/>
    <w:basedOn w:val="485"/>
    <w:uiPriority w:val="99"/>
    <w:semiHidden/>
    <w:unhideWhenUsed/>
    <w:rPr>
      <w:sz w:val="16"/>
      <w:szCs w:val="16"/>
    </w:rPr>
  </w:style>
  <w:style w:type="paragraph" w:styleId="533">
    <w:name w:val="annotation text"/>
    <w:basedOn w:val="483"/>
    <w:link w:val="534"/>
    <w:uiPriority w:val="99"/>
    <w:semiHidden/>
    <w:unhideWhenUsed/>
    <w:rPr>
      <w:sz w:val="20"/>
      <w:szCs w:val="20"/>
    </w:rPr>
  </w:style>
  <w:style w:type="character" w:styleId="534" w:customStyle="1">
    <w:name w:val="Текст примечания Знак"/>
    <w:basedOn w:val="485"/>
    <w:link w:val="533"/>
    <w:uiPriority w:val="99"/>
    <w:semiHidden/>
    <w:rPr>
      <w:color w:val="000000"/>
      <w:sz w:val="20"/>
      <w:szCs w:val="20"/>
    </w:rPr>
  </w:style>
  <w:style w:type="paragraph" w:styleId="535">
    <w:name w:val="annotation subject"/>
    <w:basedOn w:val="533"/>
    <w:next w:val="533"/>
    <w:link w:val="536"/>
    <w:uiPriority w:val="99"/>
    <w:semiHidden/>
    <w:unhideWhenUsed/>
    <w:rPr>
      <w:b/>
      <w:bCs/>
    </w:rPr>
  </w:style>
  <w:style w:type="character" w:styleId="536" w:customStyle="1">
    <w:name w:val="Тема примечания Знак"/>
    <w:basedOn w:val="534"/>
    <w:link w:val="535"/>
    <w:uiPriority w:val="99"/>
    <w:semiHidden/>
    <w:rPr>
      <w:b/>
      <w:bCs/>
      <w:color w:val="000000"/>
      <w:sz w:val="20"/>
      <w:szCs w:val="20"/>
    </w:rPr>
  </w:style>
  <w:style w:type="paragraph" w:styleId="537">
    <w:name w:val="Revision"/>
    <w:uiPriority w:val="99"/>
    <w:hidden/>
    <w:semiHidden/>
    <w:rPr>
      <w:color w:val="000000"/>
    </w:rPr>
    <w:pPr>
      <w:widowControl/>
    </w:pPr>
  </w:style>
  <w:style w:type="paragraph" w:styleId="538" w:customStyle="1">
    <w:name w:val="formattext"/>
    <w:basedOn w:val="483"/>
    <w:rPr>
      <w:rFonts w:ascii="Times New Roman" w:hAnsi="Times New Roman" w:cs="Times New Roman" w:eastAsia="Times New Roman"/>
      <w:color w:val="auto"/>
      <w:lang w:bidi="ar-SA"/>
    </w:rPr>
    <w:pPr>
      <w:spacing w:after="100" w:afterAutospacing="1" w:before="100" w:beforeAutospacing="1"/>
      <w:widowControl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УКАЗАНИЯ СТУДЕНТУ ПО СОСТАВЛЕНИЮ ОТЧЕТА О  ПРОХОЖДЕНИИ ПРОИЗВОДСТВЕННОЙ  ПРАКТИКИ</dc:title>
  <dc:creator>-</dc:creator>
  <cp:lastModifiedBy>Созонова Светлана Викторовна</cp:lastModifiedBy>
  <cp:revision>39</cp:revision>
  <dcterms:created xsi:type="dcterms:W3CDTF">2021-06-19T04:28:00Z</dcterms:created>
  <dcterms:modified xsi:type="dcterms:W3CDTF">2022-04-03T01:17:28Z</dcterms:modified>
</cp:coreProperties>
</file>