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16 квітня 2024</w:t>
      </w:r>
      <w:r>
        <w:br/>
      </w:r>
      <w:r>
        <w:rPr>
          <w:rStyle w:val="10"/>
        </w:rPr>
        <w:t>Свиридюк Денис Тарасович</w:t>
      </w:r>
    </w:p>
    <w:p>
      <w:pPr>
        <w:pStyle w:val="2"/>
      </w:pPr>
      <w:r>
        <w:t>Front-end програміст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21 рік</w:t>
      </w:r>
    </w:p>
    <w:p>
      <w:pPr>
        <w:tabs>
          <w:tab w:val="left" w:pos="2370"/>
        </w:tabs>
      </w:pPr>
      <w:r>
        <w:rPr>
          <w:color w:val="6B7886"/>
        </w:rPr>
        <w:t>Місто проживання:</w:t>
      </w:r>
      <w:r>
        <w:tab/>
      </w:r>
      <w:r>
        <w:t>Рівне</w:t>
      </w:r>
    </w:p>
    <w:p>
      <w:pPr>
        <w:tabs>
          <w:tab w:val="left" w:pos="2370"/>
        </w:tabs>
      </w:pPr>
      <w:r>
        <w:rPr>
          <w:color w:val="6B7886"/>
        </w:rPr>
        <w:t>Готовий працювати:</w:t>
      </w:r>
      <w:r>
        <w:tab/>
      </w:r>
      <w:r>
        <w:t>Луцьк, Рівне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098 463-78-58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densvir33@gmail.com</w:t>
      </w:r>
    </w:p>
    <w:p>
      <w:pPr>
        <w:pStyle w:val="2"/>
      </w:pPr>
      <w:r>
        <w:t>Освіта</w:t>
      </w:r>
    </w:p>
    <w:p>
      <w:pPr>
        <w:pStyle w:val="3"/>
      </w:pPr>
      <w:r>
        <w:t>Рівненський державний гуманітарний університет</w:t>
      </w:r>
    </w:p>
    <w:p>
      <w:r>
        <w:t>Цифрові технології</w:t>
      </w:r>
      <w:r>
        <w:br/>
      </w:r>
      <w:r>
        <w:t>Незакінчена вища, з 2020 по 2024 (4 роки)</w:t>
      </w:r>
    </w:p>
    <w:p>
      <w:pPr>
        <w:pStyle w:val="2"/>
      </w:pPr>
      <w:r>
        <w:t>Додаткова освіта та сертифікати</w:t>
      </w:r>
    </w:p>
    <w:p>
      <w:pPr>
        <w:pStyle w:val="3"/>
      </w:pPr>
      <w:r>
        <w:t>Комп'ютерна академія ШАГ</w:t>
      </w:r>
    </w:p>
    <w:p>
      <w:r>
        <w:t>2020, 2 роки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Англійська ─ початковий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2"/>
      </w:pPr>
      <w:r>
        <w:t>Додаткова інформація</w:t>
      </w:r>
    </w:p>
    <w:p>
      <w:r>
        <w:t>Html, Css, Js, Jquery</w:t>
      </w:r>
      <w:r>
        <w:br/>
      </w:r>
      <w:r>
        <w:t>PHP</w:t>
      </w:r>
      <w:r>
        <w:br/>
      </w:r>
      <w:r>
        <w:t>Ajax</w:t>
      </w:r>
      <w:r>
        <w:br/>
      </w:r>
      <w:r>
        <w:t>Angular</w:t>
      </w:r>
      <w:r>
        <w:br/>
      </w:r>
      <w:r>
        <w:t>React</w:t>
      </w:r>
      <w:r>
        <w:br/>
      </w:r>
      <w:r>
        <w:t>C++, C#, WinForm, WPF</w:t>
      </w:r>
      <w:r>
        <w:br/>
      </w:r>
      <w:r>
        <w:t>MySQL</w:t>
      </w:r>
      <w:r>
        <w:br/>
      </w:r>
      <w:r>
        <w:t>Git</w:t>
      </w:r>
      <w:r>
        <w:br/>
      </w:r>
      <w:r>
        <w:t>Websocket</w:t>
      </w:r>
      <w:r>
        <w:br/>
      </w:r>
      <w:r>
        <w:t>Api + Postman</w:t>
      </w:r>
      <w:r>
        <w:br/>
      </w:r>
      <w:r>
        <w:t>Microsoft Azure</w:t>
      </w:r>
    </w:p>
    <w:p>
      <w:pPr>
        <w:pStyle w:val="hr"/>
      </w:pPr>
    </w:p>
    <w:p>
      <w:r>
        <w:t>Резюме кандидата розміщено за адресою: https://www.work.ua/resumes/9088568/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customXml" Target="../customXml/item1.xml"/>
    <Relationship Id="rId2" Type="http://schemas.openxmlformats.org/officeDocument/2006/relationships/numbering" Target="numbering.xml"/>
    <Relationship Id="rId3" Type="http://schemas.openxmlformats.org/officeDocument/2006/relationships/styles" Target="styles.xml"/>
    <Relationship Id="rId4" Type="http://schemas.microsoft.com/office/2007/relationships/stylesWithEffects" Target="stylesWithEffects.xml"/>
    <Relationship Id="rId5" Type="http://schemas.openxmlformats.org/officeDocument/2006/relationships/settings" Target="settings.xml"/>
    <Relationship Id="rId6" Type="http://schemas.openxmlformats.org/officeDocument/2006/relationships/webSettings" Target="webSettings.xml"/>
    <Relationship Id="rId7" Type="http://schemas.openxmlformats.org/officeDocument/2006/relationships/footnotes" Target="footnotes.xml"/>
    <Relationship Id="rId8" Type="http://schemas.openxmlformats.org/officeDocument/2006/relationships/endnotes" Target="endnotes.xml"/>
    <Relationship Id="rId9" Type="http://schemas.openxmlformats.org/officeDocument/2006/relationships/image" Target="media/image1.png"/>
    <!-- rId10 - jobseekerPhoto -->
    <Relationship Id="rId11" Type="http://schemas.openxmlformats.org/officeDocument/2006/relationships/fontTable" Target="fontTable.xml"/>
    <Relationship Id="rId12" Type="http://schemas.openxmlformats.org/officeDocument/2006/relationships/theme" Target="theme/theme1.xml"/>
            <Relationship Id="rId10" Type="http://schemas.openxmlformats.org/officeDocument/2006/relationships/image" Target="media/image2.jpg"/>
    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