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CC446D">
        <w:rPr>
          <w:rFonts w:ascii="Times New Roman" w:hAnsi="Times New Roman" w:cs="Times New Roman"/>
          <w:b/>
          <w:sz w:val="24"/>
          <w:szCs w:val="24"/>
        </w:rPr>
        <w:t>3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D7734">
        <w:rPr>
          <w:rFonts w:ascii="Times New Roman" w:hAnsi="Times New Roman" w:cs="Times New Roman"/>
          <w:b/>
          <w:sz w:val="24"/>
          <w:szCs w:val="24"/>
        </w:rPr>
        <w:t>Orthographic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E7FBB">
        <w:rPr>
          <w:rFonts w:ascii="Times New Roman" w:hAnsi="Times New Roman" w:cs="Times New Roman"/>
          <w:b/>
          <w:sz w:val="24"/>
          <w:szCs w:val="24"/>
        </w:rPr>
        <w:t>Wednesday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1EDB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CC446D">
        <w:rPr>
          <w:rFonts w:ascii="Times New Roman" w:hAnsi="Times New Roman" w:cs="Times New Roman"/>
          <w:b/>
          <w:sz w:val="24"/>
          <w:szCs w:val="24"/>
        </w:rPr>
        <w:t>2</w:t>
      </w:r>
      <w:r w:rsidR="005E7FBB">
        <w:rPr>
          <w:rFonts w:ascii="Times New Roman" w:hAnsi="Times New Roman" w:cs="Times New Roman"/>
          <w:b/>
          <w:sz w:val="24"/>
          <w:szCs w:val="24"/>
        </w:rPr>
        <w:t>8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090A" w:rsidRDefault="00394417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>Draw the</w:t>
      </w:r>
      <w:r w:rsidR="005D7734">
        <w:rPr>
          <w:rFonts w:ascii="Times New Roman" w:hAnsi="Times New Roman" w:cs="Times New Roman"/>
          <w:sz w:val="24"/>
          <w:szCs w:val="24"/>
        </w:rPr>
        <w:t xml:space="preserve"> </w:t>
      </w:r>
      <w:r w:rsidR="005D7734" w:rsidRPr="00002076">
        <w:rPr>
          <w:rFonts w:ascii="Times New Roman" w:hAnsi="Times New Roman" w:cs="Times New Roman"/>
          <w:b/>
          <w:sz w:val="24"/>
          <w:szCs w:val="24"/>
        </w:rPr>
        <w:t>FV, TV and LSV</w:t>
      </w:r>
      <w:r w:rsidR="005D7734">
        <w:rPr>
          <w:rFonts w:ascii="Times New Roman" w:hAnsi="Times New Roman" w:cs="Times New Roman"/>
          <w:sz w:val="24"/>
          <w:szCs w:val="24"/>
        </w:rPr>
        <w:t xml:space="preserve"> for the following objects provided.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090A">
        <w:rPr>
          <w:rFonts w:ascii="Times New Roman" w:hAnsi="Times New Roman" w:cs="Times New Roman"/>
          <w:b/>
          <w:sz w:val="24"/>
          <w:szCs w:val="24"/>
        </w:rPr>
        <w:t xml:space="preserve">Unless otherwise mentioned, use the First Angle Projection </w:t>
      </w:r>
      <w:r w:rsidR="007D090A" w:rsidRPr="007D090A">
        <w:rPr>
          <w:rFonts w:ascii="Times New Roman" w:hAnsi="Times New Roman" w:cs="Times New Roman"/>
          <w:b/>
          <w:sz w:val="24"/>
          <w:szCs w:val="24"/>
        </w:rPr>
        <w:t>method</w:t>
      </w:r>
      <w:r w:rsidRPr="007D090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5D7734" w:rsidSect="007D090A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A6684" w:rsidRPr="005D7734" w:rsidRDefault="00FB1EDB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9472" behindDoc="0" locked="0" layoutInCell="1" allowOverlap="1">
            <wp:simplePos x="0" y="0"/>
            <wp:positionH relativeFrom="column">
              <wp:posOffset>978195</wp:posOffset>
            </wp:positionH>
            <wp:positionV relativeFrom="paragraph">
              <wp:posOffset>84426</wp:posOffset>
            </wp:positionV>
            <wp:extent cx="3763645" cy="350901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684" w:rsidRPr="005D7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FB1EDB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8448" behindDoc="0" locked="0" layoutInCell="1" allowOverlap="1" wp14:anchorId="14B9DE92" wp14:editId="399C4DD9">
            <wp:simplePos x="0" y="0"/>
            <wp:positionH relativeFrom="column">
              <wp:posOffset>850605</wp:posOffset>
            </wp:positionH>
            <wp:positionV relativeFrom="paragraph">
              <wp:posOffset>200660</wp:posOffset>
            </wp:positionV>
            <wp:extent cx="3636645" cy="3402330"/>
            <wp:effectExtent l="0" t="0" r="190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 Third Angle Projection Method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00207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Pr="007D090A" w:rsidRDefault="00EA6684" w:rsidP="007D090A">
      <w:pPr>
        <w:tabs>
          <w:tab w:val="right" w:pos="8931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09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5D7734" w:rsidRDefault="00FB1EDB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1520" behindDoc="0" locked="0" layoutInCell="1" allowOverlap="1" wp14:anchorId="27E06258" wp14:editId="66298B74">
            <wp:simplePos x="0" y="0"/>
            <wp:positionH relativeFrom="column">
              <wp:posOffset>861238</wp:posOffset>
            </wp:positionH>
            <wp:positionV relativeFrom="paragraph">
              <wp:posOffset>117047</wp:posOffset>
            </wp:positionV>
            <wp:extent cx="3880883" cy="3020235"/>
            <wp:effectExtent l="0" t="0" r="571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83" cy="302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3C6F" w:rsidSect="007D090A">
      <w:type w:val="continuous"/>
      <w:pgSz w:w="11907" w:h="16839" w:code="9"/>
      <w:pgMar w:top="1440" w:right="1440" w:bottom="1440" w:left="1440" w:header="720" w:footer="72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677" w:rsidRDefault="00806677" w:rsidP="00FD67E6">
      <w:pPr>
        <w:spacing w:after="0" w:line="240" w:lineRule="auto"/>
      </w:pPr>
      <w:r>
        <w:separator/>
      </w:r>
    </w:p>
  </w:endnote>
  <w:endnote w:type="continuationSeparator" w:id="0">
    <w:p w:rsidR="00806677" w:rsidRDefault="00806677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318458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FB1EDB">
          <w:rPr>
            <w:noProof/>
          </w:rPr>
          <w:t>2</w:t>
        </w:r>
        <w:r>
          <w:fldChar w:fldCharType="end"/>
        </w:r>
      </w:p>
    </w:sdtContent>
  </w:sdt>
  <w:p w:rsidR="00862583" w:rsidRDefault="00806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677" w:rsidRDefault="00806677" w:rsidP="00FD67E6">
      <w:pPr>
        <w:spacing w:after="0" w:line="240" w:lineRule="auto"/>
      </w:pPr>
      <w:r>
        <w:separator/>
      </w:r>
    </w:p>
  </w:footnote>
  <w:footnote w:type="continuationSeparator" w:id="0">
    <w:p w:rsidR="00806677" w:rsidRDefault="00806677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2076"/>
    <w:rsid w:val="00042781"/>
    <w:rsid w:val="000747C6"/>
    <w:rsid w:val="00082F78"/>
    <w:rsid w:val="00107E4C"/>
    <w:rsid w:val="0012355A"/>
    <w:rsid w:val="0012395C"/>
    <w:rsid w:val="00125EC5"/>
    <w:rsid w:val="00153CAE"/>
    <w:rsid w:val="0016578A"/>
    <w:rsid w:val="00170FAA"/>
    <w:rsid w:val="00172D61"/>
    <w:rsid w:val="001B07EB"/>
    <w:rsid w:val="001C6B02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30524"/>
    <w:rsid w:val="00394417"/>
    <w:rsid w:val="003E3F3B"/>
    <w:rsid w:val="00475EB3"/>
    <w:rsid w:val="00480E3D"/>
    <w:rsid w:val="004954B9"/>
    <w:rsid w:val="004D120D"/>
    <w:rsid w:val="0051120F"/>
    <w:rsid w:val="00534AAD"/>
    <w:rsid w:val="00542D81"/>
    <w:rsid w:val="0056013E"/>
    <w:rsid w:val="00590246"/>
    <w:rsid w:val="005D7734"/>
    <w:rsid w:val="005E7FBB"/>
    <w:rsid w:val="00693763"/>
    <w:rsid w:val="006C3E08"/>
    <w:rsid w:val="00743AD4"/>
    <w:rsid w:val="0076292F"/>
    <w:rsid w:val="0078554B"/>
    <w:rsid w:val="007A4FD4"/>
    <w:rsid w:val="007A710B"/>
    <w:rsid w:val="007C6C6D"/>
    <w:rsid w:val="007D090A"/>
    <w:rsid w:val="00806677"/>
    <w:rsid w:val="00822F53"/>
    <w:rsid w:val="00890082"/>
    <w:rsid w:val="00895ADD"/>
    <w:rsid w:val="008A5C0F"/>
    <w:rsid w:val="008A6504"/>
    <w:rsid w:val="008C70D1"/>
    <w:rsid w:val="008D26C1"/>
    <w:rsid w:val="008E2C2D"/>
    <w:rsid w:val="009479BD"/>
    <w:rsid w:val="00965C2F"/>
    <w:rsid w:val="009808FD"/>
    <w:rsid w:val="00994A15"/>
    <w:rsid w:val="009C1576"/>
    <w:rsid w:val="00A145A5"/>
    <w:rsid w:val="00A257DB"/>
    <w:rsid w:val="00A31C8C"/>
    <w:rsid w:val="00AC4FAD"/>
    <w:rsid w:val="00AD0FF2"/>
    <w:rsid w:val="00AE6807"/>
    <w:rsid w:val="00B03A1D"/>
    <w:rsid w:val="00B14E7F"/>
    <w:rsid w:val="00B4708A"/>
    <w:rsid w:val="00B5184E"/>
    <w:rsid w:val="00B91108"/>
    <w:rsid w:val="00BE5B91"/>
    <w:rsid w:val="00BF0028"/>
    <w:rsid w:val="00C830B6"/>
    <w:rsid w:val="00CB297B"/>
    <w:rsid w:val="00CC446D"/>
    <w:rsid w:val="00D00C6D"/>
    <w:rsid w:val="00D043CB"/>
    <w:rsid w:val="00D62C17"/>
    <w:rsid w:val="00D70EAA"/>
    <w:rsid w:val="00DE3BE3"/>
    <w:rsid w:val="00DF4C0D"/>
    <w:rsid w:val="00E55211"/>
    <w:rsid w:val="00EA6684"/>
    <w:rsid w:val="00ED41A4"/>
    <w:rsid w:val="00ED58CA"/>
    <w:rsid w:val="00EE6ACE"/>
    <w:rsid w:val="00EF29D9"/>
    <w:rsid w:val="00FA5693"/>
    <w:rsid w:val="00FB1EDB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7464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8</cp:revision>
  <cp:lastPrinted>2013-10-29T03:08:00Z</cp:lastPrinted>
  <dcterms:created xsi:type="dcterms:W3CDTF">2019-08-23T06:25:00Z</dcterms:created>
  <dcterms:modified xsi:type="dcterms:W3CDTF">2019-08-23T07:51:00Z</dcterms:modified>
</cp:coreProperties>
</file>