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///For RayCast Triggering in 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UnityEngine.SceneManagement;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Ray_Trigger : MonoBehaviour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GameObject vivek;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private void Start()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RaycastHit hit;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(Input.GetMouseButtonDown(0))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hit = processRaycast();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private RaycastHit processRaycast()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RaycastHit hit;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var ray = Camera.main.ScreenPointToRay(Input.mousePosition);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 (Physics.Raycast(ray, out hit))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hit = ProcessSelectedObject(hit);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Debug.Log("hit");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processDeselection(hit);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hit;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private void processDeselection(RaycastHit hit)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Debug.Log("Raycast did not hit anything!");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RaycastHit ProcessSelectedObject(RaycastHit hit)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//write your code here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(hit.transform.CompareTag("Handy"))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vivek.SetActive(true);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return hit;  // since the return type is raycasthit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