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2CC86" w14:textId="77777777" w:rsidR="00EE2766" w:rsidRPr="00EE2766" w:rsidRDefault="00000000" w:rsidP="00EE2766">
      <w:r>
        <w:pict w14:anchorId="141E759F">
          <v:rect id="_x0000_i1025" style="width:0;height:1.5pt" o:hralign="center" o:hrstd="t" o:hr="t" fillcolor="#a0a0a0" stroked="f"/>
        </w:pict>
      </w:r>
    </w:p>
    <w:p w14:paraId="1B3D36CE" w14:textId="67B554E3" w:rsidR="00EE2766" w:rsidRPr="00EE2766" w:rsidRDefault="003066F1" w:rsidP="00EE2766">
      <w:pPr>
        <w:rPr>
          <w:b/>
          <w:bCs/>
        </w:rPr>
      </w:pPr>
      <w:r>
        <w:rPr>
          <w:b/>
          <w:bCs/>
        </w:rPr>
        <w:t>PROJECT NAME</w:t>
      </w:r>
      <w:r w:rsidR="00EE2766">
        <w:rPr>
          <w:b/>
          <w:bCs/>
        </w:rPr>
        <w:t>:  VAX -TRACK-PRO</w:t>
      </w:r>
    </w:p>
    <w:p w14:paraId="166C35B6" w14:textId="77777777" w:rsidR="00EE2766" w:rsidRPr="00EE2766" w:rsidRDefault="00000000" w:rsidP="00EE2766">
      <w:r>
        <w:pict w14:anchorId="6F932036">
          <v:rect id="_x0000_i1026" style="width:0;height:1.5pt" o:hralign="center" o:hrstd="t" o:hr="t" fillcolor="#a0a0a0" stroked="f"/>
        </w:pict>
      </w:r>
    </w:p>
    <w:p w14:paraId="5055356C" w14:textId="77777777" w:rsidR="00EE2766" w:rsidRPr="00EE2766" w:rsidRDefault="00EE2766" w:rsidP="00EE2766">
      <w:pPr>
        <w:rPr>
          <w:b/>
          <w:bCs/>
        </w:rPr>
      </w:pPr>
      <w:r w:rsidRPr="00EE2766">
        <w:rPr>
          <w:b/>
          <w:bCs/>
        </w:rPr>
        <w:t>Project Title</w:t>
      </w:r>
    </w:p>
    <w:p w14:paraId="6FEF53D0" w14:textId="77777777" w:rsidR="00EE2766" w:rsidRPr="00EE2766" w:rsidRDefault="00EE2766" w:rsidP="00EE2766">
      <w:r w:rsidRPr="00EE2766">
        <w:rPr>
          <w:b/>
          <w:bCs/>
        </w:rPr>
        <w:t>Personalized Vaccine Design Using AI-Based Immune Profiling System</w:t>
      </w:r>
    </w:p>
    <w:p w14:paraId="4B6F3BC3" w14:textId="77777777" w:rsidR="00EE2766" w:rsidRPr="00EE2766" w:rsidRDefault="00000000" w:rsidP="00EE2766">
      <w:r>
        <w:pict w14:anchorId="7A47B472">
          <v:rect id="_x0000_i1027" style="width:0;height:1.5pt" o:hralign="center" o:hrstd="t" o:hr="t" fillcolor="#a0a0a0" stroked="f"/>
        </w:pict>
      </w:r>
    </w:p>
    <w:p w14:paraId="05548295" w14:textId="77777777" w:rsidR="00EE2766" w:rsidRDefault="00EE2766" w:rsidP="00EE2766">
      <w:pPr>
        <w:rPr>
          <w:b/>
          <w:bCs/>
        </w:rPr>
      </w:pPr>
      <w:r w:rsidRPr="00EE2766">
        <w:rPr>
          <w:b/>
          <w:bCs/>
        </w:rPr>
        <w:t>Team Members</w:t>
      </w:r>
    </w:p>
    <w:p w14:paraId="25EC8FE1" w14:textId="383339A4" w:rsidR="00EE2766" w:rsidRDefault="00EE2766" w:rsidP="00EE276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Pradeep</w:t>
      </w:r>
    </w:p>
    <w:p w14:paraId="7A30E294" w14:textId="7D15AC97" w:rsidR="00EE2766" w:rsidRDefault="00EE2766" w:rsidP="00EE276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Pramod</w:t>
      </w:r>
    </w:p>
    <w:p w14:paraId="4A28E2BB" w14:textId="61DB5BDD" w:rsidR="00EE2766" w:rsidRDefault="00EE2766" w:rsidP="00EE276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Pranay</w:t>
      </w:r>
    </w:p>
    <w:p w14:paraId="067F59E3" w14:textId="77777777" w:rsidR="00EE2766" w:rsidRDefault="00EE2766" w:rsidP="00EE276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Arun</w:t>
      </w:r>
    </w:p>
    <w:p w14:paraId="1702349E" w14:textId="5D143C67" w:rsidR="00EE2766" w:rsidRDefault="00EE2766" w:rsidP="00EE2766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Manohar</w:t>
      </w:r>
    </w:p>
    <w:p w14:paraId="7768FBD5" w14:textId="0CA7A57D" w:rsidR="00EE2766" w:rsidRPr="003066F1" w:rsidRDefault="00EE2766" w:rsidP="003066F1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Ashish</w:t>
      </w:r>
    </w:p>
    <w:p w14:paraId="67369915" w14:textId="77777777" w:rsidR="00EE2766" w:rsidRPr="00EE2766" w:rsidRDefault="00000000" w:rsidP="00EE2766">
      <w:r>
        <w:pict w14:anchorId="2BE26AEF">
          <v:rect id="_x0000_i1028" style="width:0;height:1.5pt" o:hralign="center" o:hrstd="t" o:hr="t" fillcolor="#a0a0a0" stroked="f"/>
        </w:pict>
      </w:r>
    </w:p>
    <w:p w14:paraId="349BB297" w14:textId="77777777" w:rsidR="00EE2766" w:rsidRPr="00EE2766" w:rsidRDefault="00EE2766" w:rsidP="00EE2766">
      <w:pPr>
        <w:rPr>
          <w:b/>
          <w:bCs/>
        </w:rPr>
      </w:pPr>
      <w:r w:rsidRPr="00EE2766">
        <w:rPr>
          <w:b/>
          <w:bCs/>
        </w:rPr>
        <w:t>1. Title</w:t>
      </w:r>
    </w:p>
    <w:p w14:paraId="541F1D47" w14:textId="77777777" w:rsidR="00EE2766" w:rsidRPr="00EE2766" w:rsidRDefault="00EE2766" w:rsidP="00EE2766">
      <w:r w:rsidRPr="00EE2766">
        <w:rPr>
          <w:b/>
          <w:bCs/>
        </w:rPr>
        <w:t>Personalized Vaccine Design Using AI-Based Immune Profiling System</w:t>
      </w:r>
    </w:p>
    <w:p w14:paraId="48B2FF24" w14:textId="77777777" w:rsidR="00EE2766" w:rsidRPr="00EE2766" w:rsidRDefault="00EE2766" w:rsidP="00EE2766">
      <w:r w:rsidRPr="00EE2766">
        <w:t xml:space="preserve">A system that collects patient health data, </w:t>
      </w:r>
      <w:proofErr w:type="spellStart"/>
      <w:r w:rsidRPr="00EE2766">
        <w:t>analyzes</w:t>
      </w:r>
      <w:proofErr w:type="spellEnd"/>
      <w:r w:rsidRPr="00EE2766">
        <w:t xml:space="preserve"> immune response patterns using machine learning, and recommends vaccine formulations tailored for safety and efficacy.</w:t>
      </w:r>
    </w:p>
    <w:p w14:paraId="15F2D375" w14:textId="77777777" w:rsidR="00EE2766" w:rsidRPr="00EE2766" w:rsidRDefault="00000000" w:rsidP="00EE2766">
      <w:r>
        <w:pict w14:anchorId="282D0D7F">
          <v:rect id="_x0000_i1029" style="width:0;height:1.5pt" o:hralign="center" o:hrstd="t" o:hr="t" fillcolor="#a0a0a0" stroked="f"/>
        </w:pict>
      </w:r>
    </w:p>
    <w:p w14:paraId="1FA6FF01" w14:textId="77777777" w:rsidR="00EE2766" w:rsidRPr="00EE2766" w:rsidRDefault="00EE2766" w:rsidP="00EE2766">
      <w:pPr>
        <w:rPr>
          <w:b/>
          <w:bCs/>
        </w:rPr>
      </w:pPr>
      <w:r w:rsidRPr="00EE2766">
        <w:rPr>
          <w:b/>
          <w:bCs/>
        </w:rPr>
        <w:t>2. Objective</w:t>
      </w:r>
    </w:p>
    <w:p w14:paraId="6491987C" w14:textId="77777777" w:rsidR="00EE2766" w:rsidRPr="00EE2766" w:rsidRDefault="00EE2766" w:rsidP="00EE2766">
      <w:r w:rsidRPr="00EE2766">
        <w:t>The objective of this project is to create a personalized vaccination system that reduces adverse drug reactions and improves vaccine effectiveness.</w:t>
      </w:r>
      <w:r w:rsidRPr="00EE2766">
        <w:br/>
        <w:t>By using patient-specific immune data and machine learning models, the system categorizes individuals into immune response clusters and recommends optimal vaccine strategies—dose, adjuvant strength, and administration pattern.</w:t>
      </w:r>
    </w:p>
    <w:p w14:paraId="4093C60E" w14:textId="77777777" w:rsidR="00EE2766" w:rsidRPr="00EE2766" w:rsidRDefault="00000000" w:rsidP="00EE2766">
      <w:r>
        <w:pict w14:anchorId="636B7D3A">
          <v:rect id="_x0000_i1030" style="width:0;height:1.5pt" o:hralign="center" o:hrstd="t" o:hr="t" fillcolor="#a0a0a0" stroked="f"/>
        </w:pict>
      </w:r>
    </w:p>
    <w:p w14:paraId="0021EE57" w14:textId="77777777" w:rsidR="00EE2766" w:rsidRPr="00EE2766" w:rsidRDefault="00EE2766" w:rsidP="00EE2766">
      <w:pPr>
        <w:rPr>
          <w:b/>
          <w:bCs/>
        </w:rPr>
      </w:pPr>
      <w:r w:rsidRPr="00EE2766">
        <w:rPr>
          <w:b/>
          <w:bCs/>
        </w:rPr>
        <w:t>3. Tools &amp; Technologies Used</w:t>
      </w:r>
    </w:p>
    <w:p w14:paraId="30C13E9F" w14:textId="77777777" w:rsidR="00EE2766" w:rsidRPr="00EE2766" w:rsidRDefault="00EE2766" w:rsidP="00EE2766">
      <w:pPr>
        <w:numPr>
          <w:ilvl w:val="0"/>
          <w:numId w:val="1"/>
        </w:numPr>
      </w:pPr>
      <w:r w:rsidRPr="00EE2766">
        <w:t>Artificial Intelligence &amp; Machine Learning Models</w:t>
      </w:r>
    </w:p>
    <w:p w14:paraId="008C2A64" w14:textId="77777777" w:rsidR="00EE2766" w:rsidRPr="00EE2766" w:rsidRDefault="00EE2766" w:rsidP="00EE2766">
      <w:pPr>
        <w:numPr>
          <w:ilvl w:val="0"/>
          <w:numId w:val="1"/>
        </w:numPr>
      </w:pPr>
      <w:r w:rsidRPr="00EE2766">
        <w:t>Patient Medical Database System</w:t>
      </w:r>
    </w:p>
    <w:p w14:paraId="1C42EAEA" w14:textId="77777777" w:rsidR="00EE2766" w:rsidRPr="00EE2766" w:rsidRDefault="00EE2766" w:rsidP="00EE2766">
      <w:pPr>
        <w:numPr>
          <w:ilvl w:val="0"/>
          <w:numId w:val="1"/>
        </w:numPr>
      </w:pPr>
      <w:r w:rsidRPr="00EE2766">
        <w:t>Data Clustering Algorithms (K-Means / Hierarchical Clustering)</w:t>
      </w:r>
    </w:p>
    <w:p w14:paraId="4E3AC968" w14:textId="77777777" w:rsidR="00EE2766" w:rsidRPr="00EE2766" w:rsidRDefault="00EE2766" w:rsidP="00EE2766">
      <w:pPr>
        <w:numPr>
          <w:ilvl w:val="0"/>
          <w:numId w:val="1"/>
        </w:numPr>
      </w:pPr>
      <w:r w:rsidRPr="00EE2766">
        <w:t>Cloud Storage &amp; Analytics Platform</w:t>
      </w:r>
    </w:p>
    <w:p w14:paraId="404D7B2D" w14:textId="77777777" w:rsidR="00EE2766" w:rsidRPr="00EE2766" w:rsidRDefault="00EE2766" w:rsidP="00EE2766">
      <w:pPr>
        <w:numPr>
          <w:ilvl w:val="0"/>
          <w:numId w:val="1"/>
        </w:numPr>
      </w:pPr>
      <w:r w:rsidRPr="00EE2766">
        <w:t>Clinical Dataset Integration</w:t>
      </w:r>
    </w:p>
    <w:p w14:paraId="777B4E27" w14:textId="77777777" w:rsidR="00EE2766" w:rsidRPr="00EE2766" w:rsidRDefault="00EE2766" w:rsidP="00EE2766">
      <w:pPr>
        <w:numPr>
          <w:ilvl w:val="0"/>
          <w:numId w:val="1"/>
        </w:numPr>
      </w:pPr>
      <w:r w:rsidRPr="00EE2766">
        <w:t>Decision Support System Architecture</w:t>
      </w:r>
    </w:p>
    <w:p w14:paraId="50722215" w14:textId="77777777" w:rsidR="00EE2766" w:rsidRPr="00EE2766" w:rsidRDefault="00000000" w:rsidP="00EE2766">
      <w:r>
        <w:pict w14:anchorId="2DB00DD6">
          <v:rect id="_x0000_i1031" style="width:0;height:1.5pt" o:hralign="center" o:hrstd="t" o:hr="t" fillcolor="#a0a0a0" stroked="f"/>
        </w:pict>
      </w:r>
    </w:p>
    <w:p w14:paraId="45925978" w14:textId="77777777" w:rsidR="00EE2766" w:rsidRPr="00EE2766" w:rsidRDefault="00EE2766" w:rsidP="00EE2766">
      <w:pPr>
        <w:rPr>
          <w:b/>
          <w:bCs/>
        </w:rPr>
      </w:pPr>
      <w:r w:rsidRPr="00EE2766">
        <w:rPr>
          <w:b/>
          <w:bCs/>
        </w:rPr>
        <w:lastRenderedPageBreak/>
        <w:t>4. Methodology</w:t>
      </w:r>
    </w:p>
    <w:p w14:paraId="1A7F2245" w14:textId="77777777" w:rsidR="00EE2766" w:rsidRPr="00EE2766" w:rsidRDefault="00EE2766" w:rsidP="00EE2766">
      <w:pPr>
        <w:numPr>
          <w:ilvl w:val="0"/>
          <w:numId w:val="2"/>
        </w:numPr>
      </w:pPr>
      <w:r w:rsidRPr="00EE2766">
        <w:rPr>
          <w:b/>
          <w:bCs/>
        </w:rPr>
        <w:t>Patient Data Collection</w:t>
      </w:r>
      <w:r w:rsidRPr="00EE2766">
        <w:br/>
        <w:t>Patient information is recorded including medical history, comorbidities, previous vaccine reactions, immune markers, and demographics.</w:t>
      </w:r>
      <w:r w:rsidRPr="00EE2766">
        <w:br/>
        <w:t xml:space="preserve">This creates a unique </w:t>
      </w:r>
      <w:r w:rsidRPr="00EE2766">
        <w:rPr>
          <w:b/>
          <w:bCs/>
        </w:rPr>
        <w:t>immune fingerprint</w:t>
      </w:r>
      <w:r w:rsidRPr="00EE2766">
        <w:t>.</w:t>
      </w:r>
    </w:p>
    <w:p w14:paraId="1A526418" w14:textId="77777777" w:rsidR="00EE2766" w:rsidRPr="00EE2766" w:rsidRDefault="00EE2766" w:rsidP="00EE2766">
      <w:pPr>
        <w:numPr>
          <w:ilvl w:val="0"/>
          <w:numId w:val="2"/>
        </w:numPr>
      </w:pPr>
      <w:r w:rsidRPr="00EE2766">
        <w:rPr>
          <w:b/>
          <w:bCs/>
        </w:rPr>
        <w:t>Machine Learning &amp; Population Pattern Analysis</w:t>
      </w:r>
      <w:r w:rsidRPr="00EE2766">
        <w:br/>
        <w:t xml:space="preserve">Data from large populations is </w:t>
      </w:r>
      <w:proofErr w:type="spellStart"/>
      <w:r w:rsidRPr="00EE2766">
        <w:t>analyzed</w:t>
      </w:r>
      <w:proofErr w:type="spellEnd"/>
      <w:r w:rsidRPr="00EE2766">
        <w:t xml:space="preserve"> to identify trends in immune responses, ADR likelihood, and response strength.</w:t>
      </w:r>
      <w:r w:rsidRPr="00EE2766">
        <w:br/>
        <w:t>Using clustering, users are grouped into categories:</w:t>
      </w:r>
    </w:p>
    <w:p w14:paraId="65D6BAF1" w14:textId="77777777" w:rsidR="00EE2766" w:rsidRPr="00EE2766" w:rsidRDefault="00EE2766" w:rsidP="00EE2766">
      <w:pPr>
        <w:numPr>
          <w:ilvl w:val="1"/>
          <w:numId w:val="2"/>
        </w:numPr>
      </w:pPr>
      <w:r w:rsidRPr="00EE2766">
        <w:t>Normal Responders</w:t>
      </w:r>
    </w:p>
    <w:p w14:paraId="79CEA1AA" w14:textId="77777777" w:rsidR="00EE2766" w:rsidRPr="00EE2766" w:rsidRDefault="00EE2766" w:rsidP="00EE2766">
      <w:pPr>
        <w:numPr>
          <w:ilvl w:val="1"/>
          <w:numId w:val="2"/>
        </w:numPr>
      </w:pPr>
      <w:r w:rsidRPr="00EE2766">
        <w:t>Low Immune Responders</w:t>
      </w:r>
    </w:p>
    <w:p w14:paraId="071CE91A" w14:textId="77777777" w:rsidR="00EE2766" w:rsidRPr="00EE2766" w:rsidRDefault="00EE2766" w:rsidP="00EE2766">
      <w:pPr>
        <w:numPr>
          <w:ilvl w:val="1"/>
          <w:numId w:val="2"/>
        </w:numPr>
      </w:pPr>
      <w:r w:rsidRPr="00EE2766">
        <w:t>Hyper-Inflammatory Responders</w:t>
      </w:r>
    </w:p>
    <w:p w14:paraId="7B27451C" w14:textId="77777777" w:rsidR="00EE2766" w:rsidRPr="00EE2766" w:rsidRDefault="00EE2766" w:rsidP="00EE2766">
      <w:pPr>
        <w:numPr>
          <w:ilvl w:val="0"/>
          <w:numId w:val="2"/>
        </w:numPr>
      </w:pPr>
      <w:r w:rsidRPr="00EE2766">
        <w:rPr>
          <w:b/>
          <w:bCs/>
        </w:rPr>
        <w:t>Collaboration With Biotech Companies</w:t>
      </w:r>
      <w:r w:rsidRPr="00EE2766">
        <w:br/>
        <w:t>Vaccine manufacturing teams modify:</w:t>
      </w:r>
    </w:p>
    <w:p w14:paraId="2C934BFE" w14:textId="77777777" w:rsidR="00EE2766" w:rsidRPr="00EE2766" w:rsidRDefault="00EE2766" w:rsidP="00EE2766">
      <w:pPr>
        <w:numPr>
          <w:ilvl w:val="1"/>
          <w:numId w:val="2"/>
        </w:numPr>
      </w:pPr>
      <w:r w:rsidRPr="00EE2766">
        <w:t>antigen dose</w:t>
      </w:r>
    </w:p>
    <w:p w14:paraId="29D71CD3" w14:textId="77777777" w:rsidR="00EE2766" w:rsidRPr="00EE2766" w:rsidRDefault="00EE2766" w:rsidP="00EE2766">
      <w:pPr>
        <w:numPr>
          <w:ilvl w:val="1"/>
          <w:numId w:val="2"/>
        </w:numPr>
      </w:pPr>
      <w:r w:rsidRPr="00EE2766">
        <w:t>adjuvant concentration</w:t>
      </w:r>
    </w:p>
    <w:p w14:paraId="3C79A46B" w14:textId="77777777" w:rsidR="00EE2766" w:rsidRPr="00EE2766" w:rsidRDefault="00EE2766" w:rsidP="00EE2766">
      <w:pPr>
        <w:numPr>
          <w:ilvl w:val="1"/>
          <w:numId w:val="2"/>
        </w:numPr>
      </w:pPr>
      <w:r w:rsidRPr="00EE2766">
        <w:t>delivery route</w:t>
      </w:r>
      <w:r w:rsidRPr="00EE2766">
        <w:br/>
        <w:t xml:space="preserve">Based on ML-generated </w:t>
      </w:r>
      <w:proofErr w:type="spellStart"/>
      <w:r w:rsidRPr="00EE2766">
        <w:t>pharmacotype</w:t>
      </w:r>
      <w:proofErr w:type="spellEnd"/>
      <w:r w:rsidRPr="00EE2766">
        <w:t xml:space="preserve"> profiles.</w:t>
      </w:r>
    </w:p>
    <w:p w14:paraId="21A56794" w14:textId="77777777" w:rsidR="00EE2766" w:rsidRPr="00EE2766" w:rsidRDefault="00EE2766" w:rsidP="00EE2766">
      <w:pPr>
        <w:numPr>
          <w:ilvl w:val="0"/>
          <w:numId w:val="2"/>
        </w:numPr>
      </w:pPr>
      <w:r w:rsidRPr="00EE2766">
        <w:rPr>
          <w:b/>
          <w:bCs/>
        </w:rPr>
        <w:t>Final System Output</w:t>
      </w:r>
      <w:r w:rsidRPr="00EE2766">
        <w:br/>
        <w:t>A standard vaccine exists along with modified variants suitable for different biological responses to maximize safety and effectiveness.</w:t>
      </w:r>
    </w:p>
    <w:p w14:paraId="61834FE9" w14:textId="77777777" w:rsidR="00EE2766" w:rsidRPr="00EE2766" w:rsidRDefault="00000000" w:rsidP="00EE2766">
      <w:r>
        <w:pict w14:anchorId="560F9692">
          <v:rect id="_x0000_i1032" style="width:0;height:1.5pt" o:hralign="center" o:hrstd="t" o:hr="t" fillcolor="#a0a0a0" stroked="f"/>
        </w:pict>
      </w:r>
    </w:p>
    <w:p w14:paraId="059D91DD" w14:textId="77777777" w:rsidR="00EE2766" w:rsidRPr="00EE2766" w:rsidRDefault="00EE2766" w:rsidP="00EE2766">
      <w:pPr>
        <w:rPr>
          <w:b/>
          <w:bCs/>
        </w:rPr>
      </w:pPr>
      <w:r w:rsidRPr="00EE2766">
        <w:rPr>
          <w:b/>
          <w:bCs/>
        </w:rPr>
        <w:t>5. Features / Output</w:t>
      </w:r>
    </w:p>
    <w:p w14:paraId="08F17433" w14:textId="77777777" w:rsidR="00EE2766" w:rsidRPr="00EE2766" w:rsidRDefault="00EE2766" w:rsidP="00EE2766">
      <w:pPr>
        <w:numPr>
          <w:ilvl w:val="0"/>
          <w:numId w:val="3"/>
        </w:numPr>
      </w:pPr>
      <w:r w:rsidRPr="00EE2766">
        <w:t>Classifies patients into immune-based clusters using AI</w:t>
      </w:r>
    </w:p>
    <w:p w14:paraId="320382BF" w14:textId="77777777" w:rsidR="00EE2766" w:rsidRPr="00EE2766" w:rsidRDefault="00EE2766" w:rsidP="00EE2766">
      <w:pPr>
        <w:numPr>
          <w:ilvl w:val="0"/>
          <w:numId w:val="3"/>
        </w:numPr>
      </w:pPr>
      <w:r w:rsidRPr="00EE2766">
        <w:t>Recommends vaccine formulation, dose, timing &amp; precautions</w:t>
      </w:r>
    </w:p>
    <w:p w14:paraId="4BBBB865" w14:textId="77777777" w:rsidR="00EE2766" w:rsidRPr="00EE2766" w:rsidRDefault="00EE2766" w:rsidP="00EE2766">
      <w:pPr>
        <w:numPr>
          <w:ilvl w:val="0"/>
          <w:numId w:val="3"/>
        </w:numPr>
      </w:pPr>
      <w:r w:rsidRPr="00EE2766">
        <w:t>Supports precision medicine for future healthcare</w:t>
      </w:r>
    </w:p>
    <w:p w14:paraId="7B9DE0D1" w14:textId="77777777" w:rsidR="00EE2766" w:rsidRPr="00EE2766" w:rsidRDefault="00EE2766" w:rsidP="00EE2766">
      <w:pPr>
        <w:numPr>
          <w:ilvl w:val="0"/>
          <w:numId w:val="3"/>
        </w:numPr>
      </w:pPr>
      <w:r w:rsidRPr="00EE2766">
        <w:t>Improves safety by reducing potential ADRs</w:t>
      </w:r>
    </w:p>
    <w:p w14:paraId="72C6A1DE" w14:textId="77777777" w:rsidR="00EE2766" w:rsidRPr="00EE2766" w:rsidRDefault="00EE2766" w:rsidP="00EE2766">
      <w:pPr>
        <w:numPr>
          <w:ilvl w:val="0"/>
          <w:numId w:val="3"/>
        </w:numPr>
      </w:pPr>
      <w:r w:rsidRPr="00EE2766">
        <w:t>Enables ongoing optimization using real-world patient feedback</w:t>
      </w:r>
    </w:p>
    <w:p w14:paraId="493CA9E0" w14:textId="77777777" w:rsidR="00EE2766" w:rsidRPr="00EE2766" w:rsidRDefault="00000000" w:rsidP="00EE2766">
      <w:r>
        <w:pict w14:anchorId="2F1031FC">
          <v:rect id="_x0000_i1033" style="width:0;height:1.5pt" o:hralign="center" o:hrstd="t" o:hr="t" fillcolor="#a0a0a0" stroked="f"/>
        </w:pict>
      </w:r>
    </w:p>
    <w:p w14:paraId="374DC354" w14:textId="77777777" w:rsidR="00EE2766" w:rsidRPr="00EE2766" w:rsidRDefault="00EE2766" w:rsidP="00EE2766">
      <w:pPr>
        <w:rPr>
          <w:b/>
          <w:bCs/>
        </w:rPr>
      </w:pPr>
      <w:r w:rsidRPr="00EE2766">
        <w:rPr>
          <w:b/>
          <w:bCs/>
        </w:rPr>
        <w:t>6. Result</w:t>
      </w:r>
    </w:p>
    <w:p w14:paraId="3D4B35E6" w14:textId="77777777" w:rsidR="00EE2766" w:rsidRPr="00EE2766" w:rsidRDefault="00EE2766" w:rsidP="00EE2766">
      <w:r w:rsidRPr="00EE2766">
        <w:t>The system successfully demonstrates how patient-generated data and AI can guide vaccine personalization.</w:t>
      </w:r>
      <w:r w:rsidRPr="00EE2766">
        <w:br/>
        <w:t>Instead of a one-size-fits-all approach, vaccines are modified based on immune characteristics, reducing adverse reactions and improving immunity outcomes.</w:t>
      </w:r>
    </w:p>
    <w:p w14:paraId="095F7DDE" w14:textId="77777777" w:rsidR="00EE2766" w:rsidRPr="00EE2766" w:rsidRDefault="00000000" w:rsidP="00EE2766">
      <w:r>
        <w:pict w14:anchorId="1B5A6D50">
          <v:rect id="_x0000_i1034" style="width:0;height:1.5pt" o:hralign="center" o:hrstd="t" o:hr="t" fillcolor="#a0a0a0" stroked="f"/>
        </w:pict>
      </w:r>
    </w:p>
    <w:p w14:paraId="2F6C61CD" w14:textId="77777777" w:rsidR="00EE2766" w:rsidRPr="00EE2766" w:rsidRDefault="00EE2766" w:rsidP="00EE2766">
      <w:pPr>
        <w:rPr>
          <w:b/>
          <w:bCs/>
        </w:rPr>
      </w:pPr>
      <w:r w:rsidRPr="00EE2766">
        <w:rPr>
          <w:b/>
          <w:bCs/>
        </w:rPr>
        <w:t>7. Conclusion</w:t>
      </w:r>
    </w:p>
    <w:p w14:paraId="6BF0B921" w14:textId="77777777" w:rsidR="00EE2766" w:rsidRPr="00EE2766" w:rsidRDefault="00EE2766" w:rsidP="00EE2766">
      <w:r w:rsidRPr="00EE2766">
        <w:lastRenderedPageBreak/>
        <w:t>This project proves that AI-powered vaccine personalization can significantly transform public health.</w:t>
      </w:r>
      <w:r w:rsidRPr="00EE2766">
        <w:br/>
        <w:t xml:space="preserve">By combining patient immune profiling and ML-based clustering, the system provides the foundation for </w:t>
      </w:r>
      <w:r w:rsidRPr="00EE2766">
        <w:rPr>
          <w:b/>
          <w:bCs/>
        </w:rPr>
        <w:t>precision vaccination</w:t>
      </w:r>
      <w:r w:rsidRPr="00EE2766">
        <w:t>, leading to safer, more effective immunization programs globally.</w:t>
      </w:r>
    </w:p>
    <w:p w14:paraId="0CFB2805" w14:textId="77777777" w:rsidR="00EE2766" w:rsidRPr="00EE2766" w:rsidRDefault="00EE2766" w:rsidP="00EE2766">
      <w:r w:rsidRPr="00EE2766">
        <w:t>Future improvements may include genomic integration, real-time surveillance, and global interoperable vaccine clouds.</w:t>
      </w:r>
    </w:p>
    <w:p w14:paraId="1A3AF334" w14:textId="77777777" w:rsidR="00EE2766" w:rsidRPr="00EE2766" w:rsidRDefault="00000000" w:rsidP="00EE2766">
      <w:r>
        <w:pict w14:anchorId="77204497">
          <v:rect id="_x0000_i1035" style="width:0;height:1.5pt" o:hralign="center" o:hrstd="t" o:hr="t" fillcolor="#a0a0a0" stroked="f"/>
        </w:pict>
      </w:r>
    </w:p>
    <w:p w14:paraId="1A56FB25" w14:textId="7E932D6F" w:rsidR="003066F1" w:rsidRPr="003066F1" w:rsidRDefault="00EE2766" w:rsidP="003066F1">
      <w:pPr>
        <w:rPr>
          <w:b/>
          <w:bCs/>
        </w:rPr>
      </w:pPr>
      <w:r w:rsidRPr="00EE2766">
        <w:rPr>
          <w:b/>
          <w:bCs/>
        </w:rPr>
        <w:t>8. Project UR</w:t>
      </w:r>
      <w:r w:rsidR="003066F1">
        <w:rPr>
          <w:b/>
          <w:bCs/>
        </w:rPr>
        <w:t>L</w:t>
      </w:r>
    </w:p>
    <w:p w14:paraId="6290CBE2" w14:textId="15ED85AC" w:rsidR="00EE2766" w:rsidRPr="003066F1" w:rsidRDefault="003066F1" w:rsidP="003066F1">
      <w:pPr>
        <w:rPr>
          <w:b/>
          <w:bCs/>
          <w:sz w:val="26"/>
          <w:szCs w:val="26"/>
        </w:rPr>
      </w:pPr>
      <w:r w:rsidRPr="003066F1">
        <w:rPr>
          <w:b/>
          <w:bCs/>
          <w:sz w:val="26"/>
          <w:szCs w:val="26"/>
        </w:rPr>
        <w:t>URL</w:t>
      </w:r>
      <w:r w:rsidRPr="003066F1">
        <w:rPr>
          <w:sz w:val="26"/>
          <w:szCs w:val="26"/>
        </w:rPr>
        <w:t>: </w:t>
      </w:r>
      <w:hyperlink r:id="rId5" w:history="1">
        <w:r w:rsidRPr="003066F1">
          <w:rPr>
            <w:rStyle w:val="Hyperlink"/>
            <w:sz w:val="26"/>
            <w:szCs w:val="26"/>
          </w:rPr>
          <w:t>https://lovable.dev/projects/37abb7f2-95b6-4c48-a606-fbb9ec6225cb</w:t>
        </w:r>
      </w:hyperlink>
    </w:p>
    <w:p w14:paraId="2C45E62B" w14:textId="77777777" w:rsidR="00EE2766" w:rsidRPr="00EE2766" w:rsidRDefault="00000000" w:rsidP="00EE2766">
      <w:r>
        <w:pict w14:anchorId="2BF44D57">
          <v:rect id="_x0000_i1036" style="width:0;height:1.5pt" o:hralign="center" o:hrstd="t" o:hr="t" fillcolor="#a0a0a0" stroked="f"/>
        </w:pict>
      </w:r>
    </w:p>
    <w:p w14:paraId="4357738B" w14:textId="4CA04427" w:rsidR="00EE2766" w:rsidRPr="00EE2766" w:rsidRDefault="00EE2766" w:rsidP="003066F1">
      <w:r w:rsidRPr="00EE2766">
        <w:rPr>
          <w:b/>
          <w:bCs/>
        </w:rPr>
        <w:t xml:space="preserve">9. GitHub </w:t>
      </w:r>
      <w:r w:rsidR="003066F1">
        <w:rPr>
          <w:b/>
          <w:bCs/>
        </w:rPr>
        <w:t>Profile</w:t>
      </w:r>
      <w:r w:rsidR="003066F1">
        <w:rPr>
          <w:b/>
          <w:bCs/>
        </w:rPr>
        <w:br/>
      </w:r>
      <w:r w:rsidR="003066F1">
        <w:rPr>
          <w:b/>
          <w:bCs/>
        </w:rPr>
        <w:br/>
      </w:r>
      <w:r w:rsidR="003066F1" w:rsidRPr="003066F1">
        <w:t>Pradee12324</w:t>
      </w:r>
    </w:p>
    <w:p w14:paraId="0CF871E4" w14:textId="77777777" w:rsidR="00EE2766" w:rsidRPr="00EE2766" w:rsidRDefault="00000000" w:rsidP="00EE2766">
      <w:r>
        <w:pict w14:anchorId="5647DF71">
          <v:rect id="_x0000_i1037" style="width:0;height:1.5pt" o:hralign="center" o:hrstd="t" o:hr="t" fillcolor="#a0a0a0" stroked="f"/>
        </w:pict>
      </w:r>
    </w:p>
    <w:p w14:paraId="3235FBDD" w14:textId="08033452" w:rsidR="00EE2766" w:rsidRPr="00EE2766" w:rsidRDefault="00EE2766" w:rsidP="00EE2766">
      <w:pPr>
        <w:rPr>
          <w:b/>
          <w:bCs/>
        </w:rPr>
      </w:pPr>
      <w:r w:rsidRPr="00EE2766">
        <w:rPr>
          <w:b/>
          <w:bCs/>
        </w:rPr>
        <w:t>10. Workshop / Reference Links</w:t>
      </w:r>
      <w:r w:rsidR="003066F1">
        <w:rPr>
          <w:b/>
          <w:bCs/>
        </w:rPr>
        <w:br/>
      </w:r>
      <w:r w:rsidR="003066F1">
        <w:rPr>
          <w:b/>
          <w:bCs/>
        </w:rPr>
        <w:br/>
      </w:r>
      <w:hyperlink r:id="rId6" w:history="1">
        <w:r w:rsidR="003066F1" w:rsidRPr="003066F1">
          <w:rPr>
            <w:rStyle w:val="Hyperlink"/>
            <w:b/>
            <w:bCs/>
          </w:rPr>
          <w:t>Pradee12324/VAX-TRACK-PRO</w:t>
        </w:r>
      </w:hyperlink>
    </w:p>
    <w:p w14:paraId="58DE4CF4" w14:textId="77777777" w:rsidR="00EE2766" w:rsidRPr="00EE2766" w:rsidRDefault="00000000" w:rsidP="00EE2766">
      <w:r>
        <w:pict w14:anchorId="1E53CDEA">
          <v:rect id="_x0000_i1038" style="width:0;height:1.5pt" o:hralign="center" o:hrstd="t" o:hr="t" fillcolor="#a0a0a0" stroked="f"/>
        </w:pict>
      </w:r>
    </w:p>
    <w:p w14:paraId="77708BD6" w14:textId="77777777" w:rsidR="00482914" w:rsidRDefault="00482914"/>
    <w:sectPr w:rsidR="00482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7713B"/>
    <w:multiLevelType w:val="multilevel"/>
    <w:tmpl w:val="AB9E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21CA2"/>
    <w:multiLevelType w:val="multilevel"/>
    <w:tmpl w:val="7834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CE1B0D"/>
    <w:multiLevelType w:val="hybridMultilevel"/>
    <w:tmpl w:val="E27644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927C4B"/>
    <w:multiLevelType w:val="multilevel"/>
    <w:tmpl w:val="AB9E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266332">
    <w:abstractNumId w:val="3"/>
  </w:num>
  <w:num w:numId="2" w16cid:durableId="571937076">
    <w:abstractNumId w:val="1"/>
  </w:num>
  <w:num w:numId="3" w16cid:durableId="678391813">
    <w:abstractNumId w:val="0"/>
  </w:num>
  <w:num w:numId="4" w16cid:durableId="341591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766"/>
    <w:rsid w:val="00110031"/>
    <w:rsid w:val="003066F1"/>
    <w:rsid w:val="00482914"/>
    <w:rsid w:val="004D566F"/>
    <w:rsid w:val="006D12E0"/>
    <w:rsid w:val="00EE2766"/>
    <w:rsid w:val="00EF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65D11"/>
  <w15:chartTrackingRefBased/>
  <w15:docId w15:val="{53CF9361-9174-47E9-B508-3B302397A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6F1"/>
  </w:style>
  <w:style w:type="paragraph" w:styleId="Heading1">
    <w:name w:val="heading 1"/>
    <w:basedOn w:val="Normal"/>
    <w:next w:val="Normal"/>
    <w:link w:val="Heading1Char"/>
    <w:uiPriority w:val="9"/>
    <w:qFormat/>
    <w:rsid w:val="00EE2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7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27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7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dee12324/VAX-TRACK-PRO" TargetMode="External"/><Relationship Id="rId5" Type="http://schemas.openxmlformats.org/officeDocument/2006/relationships/hyperlink" Target="https://lovable.dev/projects/37abb7f2-95b6-4c48-a606-fbb9ec6225c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 c</dc:creator>
  <cp:keywords/>
  <dc:description/>
  <cp:lastModifiedBy>pradee c</cp:lastModifiedBy>
  <cp:revision>2</cp:revision>
  <dcterms:created xsi:type="dcterms:W3CDTF">2025-12-02T03:11:00Z</dcterms:created>
  <dcterms:modified xsi:type="dcterms:W3CDTF">2025-12-02T03:11:00Z</dcterms:modified>
</cp:coreProperties>
</file>