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&lt;html&gt;&lt;body&gt;&lt;p&gt;"Artificial intelligence (AI) is a branch of computer science that focuses on creating intelligent machines that can perform tasks that typically require human intelligence. These machines are designed to learn from and adapt to their environments, allowing them to make decisions and solve problems without explicit programming. AI has the potential to revolutionize various industries, including healthcare, finance, and transportation, by automating processes, improving efficiency, and enhancing decision-making capabilities. However, there are concerns about the ethical implications of AI, such as privacy, bias, and job displacement. Despite these concerns, AI has the potential to greatly benefit society if implemented responsibly and ethically."</w:t>
        <w:br/>
        <w:br/>
        <w:t>Summary:</w:t>
        <w:br/>
        <w:t>Artificial Intelligence (AI) is a field of computer science that aims to develop intelligent machines capable of performing complex tasks without human intervention. These machines can learn from their surroundings and make decisions on their own. AI has the potential to transform industries like healthcare, finance, and transportation by automating processes and improving efficiency. However, ethical concerns regarding privacy, bias, and job loss must be addressed. Responsible and ethical implementation of AI can greatly benefit society.</w:t>
        <w:br/>
        <w:br/>
        <w:t>HTML Format:</w:t>
        <w:br/>
        <w:t>&lt;/p&gt;&lt;p&gt;Artificial Intelligence (AI) is a field of computer science that aims to develop intelligent machines capable of performing complex tasks without human intervention. These machines can learn from their surroundings and make decisions on their own. AI has the potential to transform industries like healthcare, finance, and transportation by automating processes and improving efficiency. However, ethical concerns regarding privacy, bias, and job loss must be addressed. Responsible and ethical implementation of AI can greatly benefit society.&lt;/p&gt;&lt;/body&gt;&lt;/html&gt;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