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CF3AE" w14:textId="1DEC68E2" w:rsidR="00380B6A" w:rsidRDefault="000952AE" w:rsidP="000952AE">
      <w:pPr>
        <w:jc w:val="center"/>
        <w:rPr>
          <w:b/>
          <w:bCs/>
          <w:sz w:val="28"/>
          <w:szCs w:val="28"/>
        </w:rPr>
      </w:pPr>
      <w:r w:rsidRPr="000952AE">
        <w:rPr>
          <w:b/>
          <w:bCs/>
          <w:sz w:val="28"/>
          <w:szCs w:val="28"/>
        </w:rPr>
        <w:t>Deep-Learning-Worksheet-2</w:t>
      </w:r>
      <w:r w:rsidRPr="000952AE">
        <w:rPr>
          <w:b/>
          <w:bCs/>
          <w:sz w:val="28"/>
          <w:szCs w:val="28"/>
        </w:rPr>
        <w:t xml:space="preserve"> Answer</w:t>
      </w:r>
    </w:p>
    <w:p w14:paraId="118072FB" w14:textId="0503ACD8" w:rsidR="000952AE" w:rsidRDefault="000952AE" w:rsidP="000952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90A80E8" w14:textId="5B0DCD44" w:rsidR="000952AE" w:rsidRDefault="000952AE" w:rsidP="000952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3B88892A" w14:textId="077779D0" w:rsidR="000952AE" w:rsidRDefault="000952AE" w:rsidP="000952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D88E487" w14:textId="076AE4E3" w:rsidR="000952AE" w:rsidRDefault="00DB45F2" w:rsidP="000952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2ADB8F77" w14:textId="6F42CAF5" w:rsidR="00DB45F2" w:rsidRDefault="00DB45F2" w:rsidP="000952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070F8D6" w14:textId="691580A7" w:rsidR="00DB45F2" w:rsidRDefault="00DB45F2" w:rsidP="000952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78F5770F" w14:textId="57102B01" w:rsidR="00DB45F2" w:rsidRDefault="00405522" w:rsidP="000952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224EA234" w14:textId="57E57C54" w:rsidR="00405522" w:rsidRDefault="00405522" w:rsidP="000952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19DF7FBB" w14:textId="6366526F" w:rsidR="00405522" w:rsidRDefault="00405522" w:rsidP="000952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 xml:space="preserve"> and D</w:t>
      </w:r>
    </w:p>
    <w:p w14:paraId="677568C7" w14:textId="70FC80E0" w:rsidR="00405522" w:rsidRDefault="00405522" w:rsidP="000952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 and D</w:t>
      </w:r>
    </w:p>
    <w:p w14:paraId="21E90E95" w14:textId="77777777" w:rsidR="00BF4952" w:rsidRDefault="00BF4952" w:rsidP="00BF4952">
      <w:pPr>
        <w:pStyle w:val="ListParagraph"/>
        <w:rPr>
          <w:sz w:val="24"/>
          <w:szCs w:val="24"/>
        </w:rPr>
      </w:pPr>
    </w:p>
    <w:p w14:paraId="08038AD4" w14:textId="2EA5CC96" w:rsidR="00405522" w:rsidRDefault="00626548" w:rsidP="000952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Linear Function is appropriate to be used when output is the regression problem.</w:t>
      </w:r>
    </w:p>
    <w:p w14:paraId="29A66EFC" w14:textId="77777777" w:rsidR="00BF4952" w:rsidRDefault="00BF4952" w:rsidP="00BF4952">
      <w:pPr>
        <w:pStyle w:val="ListParagraph"/>
        <w:rPr>
          <w:sz w:val="24"/>
          <w:szCs w:val="24"/>
        </w:rPr>
      </w:pPr>
    </w:p>
    <w:p w14:paraId="5DD83A52" w14:textId="29F85602" w:rsidR="00626548" w:rsidRDefault="00626548" w:rsidP="000952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we use high learning rate, we don’t reach to the global minima at all, the values </w:t>
      </w:r>
      <w:proofErr w:type="gramStart"/>
      <w:r>
        <w:rPr>
          <w:sz w:val="24"/>
          <w:szCs w:val="24"/>
        </w:rPr>
        <w:t>jumps</w:t>
      </w:r>
      <w:proofErr w:type="gramEnd"/>
      <w:r>
        <w:rPr>
          <w:sz w:val="24"/>
          <w:szCs w:val="24"/>
        </w:rPr>
        <w:t xml:space="preserve"> here and there but it don’t reach the global minima.</w:t>
      </w:r>
    </w:p>
    <w:p w14:paraId="5E24FC6A" w14:textId="6165994C" w:rsidR="00626548" w:rsidRDefault="00626548" w:rsidP="006265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While on using very small learning rates, it takes so much time to reach the global minimum as it takes very minor steps on each </w:t>
      </w:r>
      <w:proofErr w:type="gramStart"/>
      <w:r>
        <w:rPr>
          <w:sz w:val="24"/>
          <w:szCs w:val="24"/>
        </w:rPr>
        <w:t>iterations</w:t>
      </w:r>
      <w:proofErr w:type="gramEnd"/>
      <w:r>
        <w:rPr>
          <w:sz w:val="24"/>
          <w:szCs w:val="24"/>
        </w:rPr>
        <w:t>.</w:t>
      </w:r>
    </w:p>
    <w:p w14:paraId="11B6D8BF" w14:textId="77777777" w:rsidR="00BF4952" w:rsidRDefault="00BF4952" w:rsidP="00626548">
      <w:pPr>
        <w:pStyle w:val="ListParagraph"/>
        <w:rPr>
          <w:sz w:val="24"/>
          <w:szCs w:val="24"/>
        </w:rPr>
      </w:pPr>
    </w:p>
    <w:p w14:paraId="50A1E395" w14:textId="1DE39C85" w:rsidR="00626548" w:rsidRPr="00AC6958" w:rsidRDefault="00626548" w:rsidP="006265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For three inputs the number of combinations of 0 and 1 </w:t>
      </w:r>
      <w:r w:rsidR="00AC6958">
        <w:t>considering x</w:t>
      </w:r>
      <w:proofErr w:type="gramStart"/>
      <w:r w:rsidR="00AC6958">
        <w:t>1,x</w:t>
      </w:r>
      <w:proofErr w:type="gramEnd"/>
      <w:r w:rsidR="00AC6958">
        <w:t>2 and x3 is:</w:t>
      </w:r>
    </w:p>
    <w:p w14:paraId="3FF869F7" w14:textId="749439E6" w:rsidR="00AC6958" w:rsidRDefault="00AC6958" w:rsidP="00AC6958">
      <w:pPr>
        <w:pStyle w:val="ListParagraph"/>
      </w:pPr>
      <w:r>
        <w:t>(000,100,010,110,001,101,011,111) Total=8</w:t>
      </w:r>
    </w:p>
    <w:p w14:paraId="2BDD6C84" w14:textId="7A4153C2" w:rsidR="00AC6958" w:rsidRDefault="00AC6958" w:rsidP="00AC6958">
      <w:pPr>
        <w:pStyle w:val="ListParagraph"/>
      </w:pPr>
    </w:p>
    <w:p w14:paraId="37372214" w14:textId="6CD4DD13" w:rsidR="00AC6958" w:rsidRDefault="00AC6958" w:rsidP="00AC6958">
      <w:pPr>
        <w:pStyle w:val="ListParagraph"/>
      </w:pPr>
      <w:r>
        <w:t xml:space="preserve">And for four </w:t>
      </w:r>
      <w:proofErr w:type="spellStart"/>
      <w:proofErr w:type="gramStart"/>
      <w:r>
        <w:t>inputs,the</w:t>
      </w:r>
      <w:proofErr w:type="spellEnd"/>
      <w:proofErr w:type="gramEnd"/>
      <w:r>
        <w:t xml:space="preserve"> number of combination is:</w:t>
      </w:r>
    </w:p>
    <w:p w14:paraId="042EC429" w14:textId="77777777" w:rsidR="00AC6958" w:rsidRDefault="00AC6958" w:rsidP="00AC6958">
      <w:pPr>
        <w:pStyle w:val="ListParagraph"/>
      </w:pPr>
      <w:r>
        <w:t xml:space="preserve">(0000,1000,0100,1100,0010,0110,1110,0001,1001,0101,1101,0011,1011,0111,1111) </w:t>
      </w:r>
    </w:p>
    <w:p w14:paraId="3D32245A" w14:textId="119A099D" w:rsidR="00AC6958" w:rsidRDefault="00AC6958" w:rsidP="00AC6958">
      <w:pPr>
        <w:pStyle w:val="ListParagraph"/>
      </w:pPr>
      <w:r>
        <w:t>Total =16</w:t>
      </w:r>
    </w:p>
    <w:p w14:paraId="5D6F86DA" w14:textId="1A954997" w:rsidR="00AC6958" w:rsidRDefault="00AC6958" w:rsidP="00AC6958">
      <w:pPr>
        <w:pStyle w:val="ListParagraph"/>
      </w:pPr>
    </w:p>
    <w:p w14:paraId="0C8FB0E7" w14:textId="33144017" w:rsidR="00BF4952" w:rsidRDefault="00AC6958" w:rsidP="00BF4952">
      <w:pPr>
        <w:pStyle w:val="ListParagraph"/>
      </w:pPr>
      <w:r>
        <w:t>So, We see the pattern goes as 2^3,2^</w:t>
      </w:r>
      <w:proofErr w:type="gramStart"/>
      <w:r>
        <w:t>4 ,So</w:t>
      </w:r>
      <w:proofErr w:type="gramEnd"/>
      <w:r>
        <w:t xml:space="preserve"> the final formula is 2^n.</w:t>
      </w:r>
    </w:p>
    <w:p w14:paraId="2AEB806F" w14:textId="77777777" w:rsidR="00BF4952" w:rsidRDefault="00BF4952" w:rsidP="00BF4952">
      <w:pPr>
        <w:pStyle w:val="ListParagraph"/>
      </w:pPr>
    </w:p>
    <w:p w14:paraId="36454BAF" w14:textId="04E131B0" w:rsidR="00AC6958" w:rsidRPr="00BF4952" w:rsidRDefault="00BF4952" w:rsidP="00AC6958">
      <w:pPr>
        <w:pStyle w:val="ListParagraph"/>
        <w:numPr>
          <w:ilvl w:val="0"/>
          <w:numId w:val="1"/>
        </w:numPr>
        <w:rPr>
          <w:rStyle w:val="Emphasis"/>
          <w:rFonts w:cstheme="minorHAnsi"/>
          <w:i w:val="0"/>
          <w:iCs w:val="0"/>
          <w:sz w:val="24"/>
          <w:szCs w:val="24"/>
        </w:rPr>
      </w:pPr>
      <w:r w:rsidRPr="00BF495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The gradients coming from the deeper layers have to go through continuous matrix multiplications because of the </w:t>
      </w:r>
      <w:proofErr w:type="spellStart"/>
      <w:r w:rsidRPr="00BF495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Pr="00BF495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chain rule, and as they approach the earlier layers, if they have small values (&lt;1), they shrink exponentially until they vanish and make it impossible for the model to </w:t>
      </w:r>
      <w:proofErr w:type="gramStart"/>
      <w:r w:rsidRPr="00BF495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learn ,</w:t>
      </w:r>
      <w:proofErr w:type="gramEnd"/>
      <w:r w:rsidRPr="00BF495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this is the </w:t>
      </w:r>
      <w:r w:rsidRPr="00BF4952">
        <w:rPr>
          <w:rStyle w:val="Emphasis"/>
          <w:rFonts w:cstheme="minorHAnsi"/>
          <w:b/>
          <w:bCs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vanishing gradient problem</w:t>
      </w:r>
      <w:r w:rsidRPr="00BF495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. While on the other hand if they have large values (&gt;1) they get larger and eventually blow up and crash the model, this is the </w:t>
      </w:r>
      <w:r w:rsidRPr="00BF4952">
        <w:rPr>
          <w:rStyle w:val="Emphasis"/>
          <w:rFonts w:cstheme="minorHAnsi"/>
          <w:b/>
          <w:bCs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exploding gradient problem</w:t>
      </w:r>
      <w:r>
        <w:rPr>
          <w:rStyle w:val="Emphasis"/>
          <w:rFonts w:cstheme="minorHAnsi"/>
          <w:b/>
          <w:bCs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4E3BF252" w14:textId="490C8F45" w:rsidR="00BF4952" w:rsidRDefault="00BF4952" w:rsidP="004778E9">
      <w:pPr>
        <w:pStyle w:val="ListParagrap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01E1391D" w14:textId="6B87B217" w:rsidR="004778E9" w:rsidRPr="004778E9" w:rsidRDefault="004778E9" w:rsidP="004778E9">
      <w:pPr>
        <w:pStyle w:val="ListParagraph"/>
        <w:numPr>
          <w:ilvl w:val="0"/>
          <w:numId w:val="1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The definition terms of each term is showing the difference among </w:t>
      </w:r>
      <w:proofErr w:type="spellStart"/>
      <w:proofErr w:type="gramStart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itself.Here</w:t>
      </w:r>
      <w:proofErr w:type="spellEnd"/>
      <w:proofErr w:type="gramEnd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is the definition</w:t>
      </w:r>
    </w:p>
    <w:p w14:paraId="69632245" w14:textId="77777777" w:rsidR="004778E9" w:rsidRPr="004778E9" w:rsidRDefault="004778E9" w:rsidP="004778E9">
      <w:pPr>
        <w:numPr>
          <w:ilvl w:val="0"/>
          <w:numId w:val="2"/>
        </w:numPr>
        <w:shd w:val="clear" w:color="auto" w:fill="FFFFFF"/>
        <w:spacing w:before="120" w:after="0" w:line="459" w:lineRule="atLeast"/>
        <w:ind w:left="1080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4778E9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Epoch</w:t>
      </w:r>
      <w:r w:rsidRPr="004778E9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– Represents one iteration over the entire dataset (everything put into the training model).</w:t>
      </w:r>
    </w:p>
    <w:p w14:paraId="1B26ADE6" w14:textId="77777777" w:rsidR="004778E9" w:rsidRPr="004778E9" w:rsidRDefault="004778E9" w:rsidP="004778E9">
      <w:pPr>
        <w:numPr>
          <w:ilvl w:val="0"/>
          <w:numId w:val="2"/>
        </w:numPr>
        <w:shd w:val="clear" w:color="auto" w:fill="FFFFFF"/>
        <w:spacing w:before="120" w:after="0" w:line="459" w:lineRule="atLeast"/>
        <w:ind w:left="1080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4778E9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Batch</w:t>
      </w:r>
      <w:r w:rsidRPr="004778E9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– Refers to when we cannot pass the entire dataset into the neural network at once, so we divide the dataset into several batches.</w:t>
      </w:r>
    </w:p>
    <w:p w14:paraId="5BB9E18D" w14:textId="5AD6A395" w:rsidR="004778E9" w:rsidRPr="004778E9" w:rsidRDefault="004778E9" w:rsidP="004778E9">
      <w:pPr>
        <w:numPr>
          <w:ilvl w:val="0"/>
          <w:numId w:val="2"/>
        </w:numPr>
        <w:shd w:val="clear" w:color="auto" w:fill="FFFFFF"/>
        <w:spacing w:before="120" w:after="0" w:line="459" w:lineRule="atLeast"/>
        <w:ind w:left="1080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4778E9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lastRenderedPageBreak/>
        <w:t>Iteration</w:t>
      </w:r>
      <w:r w:rsidRPr="004778E9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– if we have 10,000 images as data and a batch size of 200. then an epoch should run 50 iterations (10,000 divided by 50)</w:t>
      </w:r>
    </w:p>
    <w:sectPr w:rsidR="004778E9" w:rsidRPr="0047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40FE"/>
    <w:multiLevelType w:val="hybridMultilevel"/>
    <w:tmpl w:val="FB9C3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5278D"/>
    <w:multiLevelType w:val="multilevel"/>
    <w:tmpl w:val="F54A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96"/>
    <w:rsid w:val="000952AE"/>
    <w:rsid w:val="00380B6A"/>
    <w:rsid w:val="00405522"/>
    <w:rsid w:val="004778E9"/>
    <w:rsid w:val="00626548"/>
    <w:rsid w:val="00AC6958"/>
    <w:rsid w:val="00BC6A96"/>
    <w:rsid w:val="00BF4952"/>
    <w:rsid w:val="00DB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D261"/>
  <w15:chartTrackingRefBased/>
  <w15:docId w15:val="{4D99BB3F-16FB-46D3-8B88-CF446A2D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2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F49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Singh</dc:creator>
  <cp:keywords/>
  <dc:description/>
  <cp:lastModifiedBy>Pradeep kumar Singh</cp:lastModifiedBy>
  <cp:revision>2</cp:revision>
  <dcterms:created xsi:type="dcterms:W3CDTF">2020-10-15T17:49:00Z</dcterms:created>
  <dcterms:modified xsi:type="dcterms:W3CDTF">2020-10-15T19:04:00Z</dcterms:modified>
</cp:coreProperties>
</file>