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6974" w14:textId="2022DEE9" w:rsidR="004C5F9A" w:rsidRDefault="00A04BBF" w:rsidP="00A04BBF">
      <w:pPr>
        <w:jc w:val="center"/>
        <w:rPr>
          <w:b/>
          <w:bCs/>
          <w:sz w:val="28"/>
          <w:szCs w:val="28"/>
          <w:lang w:val="en-US"/>
        </w:rPr>
      </w:pPr>
      <w:r w:rsidRPr="00A04BBF">
        <w:rPr>
          <w:b/>
          <w:bCs/>
          <w:sz w:val="28"/>
          <w:szCs w:val="28"/>
          <w:lang w:val="en-US"/>
        </w:rPr>
        <w:t>Machine Learning Worksheet-8</w:t>
      </w:r>
    </w:p>
    <w:p w14:paraId="74CE525B" w14:textId="6586F404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054C2C47" w14:textId="4A3B09FC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and C</w:t>
      </w:r>
    </w:p>
    <w:p w14:paraId="55FAE169" w14:textId="248A0151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 and D</w:t>
      </w:r>
    </w:p>
    <w:p w14:paraId="5D6144D5" w14:textId="2B27352E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A,B and C</w:t>
      </w:r>
    </w:p>
    <w:p w14:paraId="1A2FFBE2" w14:textId="24E806F1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745F076A" w14:textId="7EBA4845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4B738543" w14:textId="1BF8622D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22DB1A10" w14:textId="353B33C5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3B3DD53F" w14:textId="57248391" w:rsid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</w:p>
    <w:p w14:paraId="2ED83D33" w14:textId="7F8CE515" w:rsidR="00A04BBF" w:rsidRPr="00A04BBF" w:rsidRDefault="00A04BBF" w:rsidP="00A04B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 and C</w:t>
      </w:r>
    </w:p>
    <w:sectPr w:rsidR="00A04BBF" w:rsidRPr="00A0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371F6"/>
    <w:multiLevelType w:val="hybridMultilevel"/>
    <w:tmpl w:val="E02C7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A9"/>
    <w:rsid w:val="004446A9"/>
    <w:rsid w:val="004C5F9A"/>
    <w:rsid w:val="00A0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B6D9"/>
  <w15:chartTrackingRefBased/>
  <w15:docId w15:val="{A10EA3F7-84B2-4BC0-A03F-B2F0183C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2</cp:revision>
  <dcterms:created xsi:type="dcterms:W3CDTF">2020-12-04T14:16:00Z</dcterms:created>
  <dcterms:modified xsi:type="dcterms:W3CDTF">2020-12-04T14:33:00Z</dcterms:modified>
</cp:coreProperties>
</file>