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FD12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0" w:right="0" w:firstLine="0"/>
        <w:jc w:val="center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>Ducks Unlimited University Chapters ETL Pipeline</w:t>
      </w:r>
    </w:p>
    <w:p w14:paraId="003ED613">
      <w:pPr>
        <w:rPr>
          <w:rFonts w:hint="default"/>
        </w:rPr>
      </w:pPr>
    </w:p>
    <w:p w14:paraId="4B73B41A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b/>
          <w:bCs/>
          <w:color w:val="1F1F1F"/>
          <w:kern w:val="0"/>
          <w:sz w:val="20"/>
          <w:szCs w:val="20"/>
          <w:lang w:val="en-GB" w:eastAsia="zh-CN" w:bidi="ar"/>
        </w:rPr>
        <w:t>AIM:</w:t>
      </w: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 xml:space="preserve"> The aim of this project is to build an end-to-end automated ETL (Extract, Transform, Load) pipeline that extracts university chapter data for Ducks Unlimited from a public ArcGIS API endpoint, validates and transforms the records into a clean schema, and securely loads them downstream into Google BigQuery.</w:t>
      </w:r>
    </w:p>
    <w:p w14:paraId="42BD7ED2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591AD4BF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Key objectives include:</w:t>
      </w:r>
    </w:p>
    <w:p w14:paraId="05DADEF7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098C3AF0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1.) Automated Data Integration: Programmatically fetching university chapter records using Python instead of manual data collection.</w:t>
      </w:r>
    </w:p>
    <w:p w14:paraId="7C7BBE1F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2.) Data Quality &amp; Transformation: Parsing nested JSON structures and spatial attributes to ensure uniform data formats, accurate coordinates, and explicit schema constraints.</w:t>
      </w:r>
    </w:p>
    <w:p w14:paraId="455CFF3B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3.) Cloud Storage: Persisting structured data reliably inside Google BigQuery for reporting and analysis.</w:t>
      </w:r>
    </w:p>
    <w:p w14:paraId="10D075D3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4.) Software Engineering Best Practices: Incorporating modular script design, automated unit testing with `pytest`, and continuous integration/continuous deployment (CI/CD) workflows via GitHub Actions.</w:t>
      </w:r>
    </w:p>
    <w:p w14:paraId="5D68DA83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2A646331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Below are the source file names and target table which I used to migrate the data:</w:t>
      </w:r>
    </w:p>
    <w:p w14:paraId="73FB088C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7EDFC98C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tbl>
      <w:tblPr>
        <w:tblW w:w="5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4467"/>
      </w:tblGrid>
      <w:tr w14:paraId="332A1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88" w:hRule="atLeast"/>
        </w:trPr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A27D2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Component Type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85CC2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Name / Identifier</w:t>
            </w:r>
          </w:p>
        </w:tc>
      </w:tr>
      <w:tr w14:paraId="2894D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2D0AF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Source 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7EAAB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src/src_extract.py</w:t>
            </w:r>
          </w:p>
        </w:tc>
      </w:tr>
      <w:tr w14:paraId="35747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3C4CE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Source 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48866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src/src_transform.py</w:t>
            </w:r>
          </w:p>
        </w:tc>
      </w:tr>
      <w:tr w14:paraId="73E3C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1F6A1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Source 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91F65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src/src_bigquery_load.py</w:t>
            </w:r>
          </w:p>
        </w:tc>
      </w:tr>
      <w:tr w14:paraId="08052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0BDE6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Source 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2FC4F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src/src_pipeline.py</w:t>
            </w:r>
          </w:p>
        </w:tc>
      </w:tr>
      <w:tr w14:paraId="07C3E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AE3AE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Testing 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F4D17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tests/test_pipeline.py</w:t>
            </w:r>
          </w:p>
        </w:tc>
      </w:tr>
      <w:tr w14:paraId="0E93A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81845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Testing File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D445A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tests/test_transform.py</w:t>
            </w:r>
          </w:p>
        </w:tc>
      </w:tr>
      <w:tr w14:paraId="29E7C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7CF86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CI/CD Config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2ADEB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.github/workflows/CI-CD.yml</w:t>
            </w:r>
          </w:p>
        </w:tc>
      </w:tr>
      <w:tr w14:paraId="6F21E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5D590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Cloud Target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2AA5D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Google BigQuery Project (dp-dev-data-pipeline)</w:t>
            </w:r>
          </w:p>
        </w:tc>
      </w:tr>
      <w:tr w14:paraId="601CE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2B903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Cloud Target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01032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BigQuery Dataset (etl_pipeline)</w:t>
            </w:r>
          </w:p>
        </w:tc>
      </w:tr>
      <w:tr w14:paraId="11AB9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1FB5C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Cloud Target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542AC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BigQuery Table (university_chapters)</w:t>
            </w:r>
          </w:p>
        </w:tc>
      </w:tr>
    </w:tbl>
    <w:p w14:paraId="406D1429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40251284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79DB573E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4491F132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045667CD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677A22C2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575F9ED9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14A3A376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760E5827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41F7CE8E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5D12A404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084AF9B5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5DA310CC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45F46191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52815B17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31E68388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6182FEDE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3A3F1570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6884CBA3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7F415147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024C10A4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 xml:space="preserve">Step 1:- </w:t>
      </w: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US" w:eastAsia="zh-CN" w:bidi="ar"/>
        </w:rPr>
        <w:t xml:space="preserve">This YAML file configures a GitHub Actions workflow named </w:t>
      </w: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US" w:eastAsia="zh-CN" w:bidi="ar"/>
        </w:rPr>
        <w:t xml:space="preserve">"ETL CI/CD </w:t>
      </w:r>
      <w:r>
        <w:rPr>
          <w:rFonts w:hint="default" w:ascii="Calibri" w:hAnsi="Calibri" w:eastAsia="sans-serif" w:cs="Calibri"/>
          <w:b w:val="0"/>
          <w:bCs w:val="0"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Pipeline</w:t>
      </w:r>
      <w:r>
        <w:rPr>
          <w:rFonts w:hint="default" w:ascii="Calibri" w:hAnsi="Calibri" w:eastAsia="sans-serif" w:cs="Calibri"/>
          <w:b/>
          <w:bCs/>
          <w:color w:val="1F1F1F"/>
          <w:kern w:val="0"/>
          <w:sz w:val="20"/>
          <w:szCs w:val="20"/>
          <w:bdr w:val="none" w:color="1F1F1F" w:sz="0" w:space="0"/>
          <w:lang w:val="en-US" w:eastAsia="zh-CN" w:bidi="ar"/>
        </w:rPr>
        <w:t>"</w:t>
      </w: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 xml:space="preserve"> that automates testing for </w:t>
      </w: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bdr w:val="none" w:color="auto" w:sz="0" w:space="0"/>
          <w:lang w:val="en-GB" w:eastAsia="zh-CN" w:bidi="ar"/>
        </w:rPr>
        <w:t>my</w:t>
      </w: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repository.</w:t>
      </w:r>
    </w:p>
    <w:p w14:paraId="39AC5793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324F10AE">
      <w:pPr>
        <w:jc w:val="both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5E4F">
      <w:pPr>
        <w:jc w:val="both"/>
        <w:rPr>
          <w:rFonts w:hint="default"/>
          <w:sz w:val="20"/>
          <w:szCs w:val="20"/>
          <w:lang w:val="en-US" w:eastAsia="zh-CN"/>
        </w:rPr>
      </w:pPr>
    </w:p>
    <w:p w14:paraId="3E3478B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US" w:eastAsia="zh-CN" w:bidi="ar"/>
        </w:rPr>
      </w:pPr>
    </w:p>
    <w:p w14:paraId="3D5278C9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76BC356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Step 2:- Inside the data folders I have real time data in CSV and other formats</w:t>
      </w:r>
    </w:p>
    <w:p w14:paraId="79ACFE0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1E5E214B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CSV:-</w:t>
      </w:r>
    </w:p>
    <w:p w14:paraId="5058CA4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504EFA0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96F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79740A1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17D6494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2FD397EB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4A9D977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01F9F4D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7CD83C9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42A00EB9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7BEF90B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sz w:val="20"/>
          <w:szCs w:val="20"/>
        </w:rPr>
      </w:pPr>
    </w:p>
    <w:p w14:paraId="3AE17A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JSON:-</w:t>
      </w:r>
    </w:p>
    <w:p w14:paraId="2B9D5BB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/>
          <w:sz w:val="20"/>
          <w:szCs w:val="20"/>
          <w:lang w:val="en-GB"/>
        </w:rPr>
      </w:pPr>
    </w:p>
    <w:p w14:paraId="63BE29A3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/>
          <w:sz w:val="20"/>
          <w:szCs w:val="20"/>
          <w:lang w:val="en-GB" w:eastAsia="zh-CN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2B57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360" w:leftChars="0" w:right="0" w:rightChars="0"/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3B6E8DAD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49454AF9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5B604582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4E886863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518FA1B4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678559A8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6F7635B0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33975BE3">
      <w:pPr>
        <w:rPr>
          <w:rFonts w:hint="default" w:asciiTheme="minorHAnsi" w:hAnsiTheme="minorHAnsi" w:eastAsiaTheme="minorEastAsia" w:cstheme="minorBidi"/>
          <w:sz w:val="20"/>
          <w:szCs w:val="20"/>
          <w:lang w:val="en-GB" w:eastAsia="zh-CN" w:bidi="ar-SA"/>
        </w:rPr>
      </w:pPr>
    </w:p>
    <w:p w14:paraId="46B679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-494" w:rightChars="-247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KML:-</w:t>
      </w:r>
    </w:p>
    <w:p w14:paraId="3495878E">
      <w:pPr>
        <w:rPr>
          <w:rFonts w:hint="default" w:cstheme="minorBidi"/>
          <w:sz w:val="20"/>
          <w:szCs w:val="20"/>
          <w:lang w:val="en-GB" w:eastAsia="zh-CN" w:bidi="ar-SA"/>
        </w:rPr>
      </w:pPr>
    </w:p>
    <w:p w14:paraId="5D0A630C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730E">
      <w:pPr>
        <w:rPr>
          <w:sz w:val="20"/>
          <w:szCs w:val="20"/>
        </w:rPr>
      </w:pPr>
    </w:p>
    <w:p w14:paraId="18D17BA0">
      <w:pPr>
        <w:rPr>
          <w:sz w:val="20"/>
          <w:szCs w:val="20"/>
        </w:rPr>
      </w:pPr>
    </w:p>
    <w:p w14:paraId="0D7F8297">
      <w:pPr>
        <w:rPr>
          <w:sz w:val="20"/>
          <w:szCs w:val="20"/>
        </w:rPr>
      </w:pPr>
    </w:p>
    <w:p w14:paraId="75B1D9E6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Step 3:- Below code reads raw chapter records from a local file as a fallback or testing option. Connects to the external ArcGIS REST API using `requests` with parameters to fetch raw JSON feature data.</w:t>
      </w:r>
    </w:p>
    <w:p w14:paraId="6ACA0713">
      <w:pPr>
        <w:rPr>
          <w:rFonts w:hint="default"/>
          <w:sz w:val="20"/>
          <w:szCs w:val="20"/>
          <w:lang w:val="en-GB"/>
        </w:rPr>
      </w:pPr>
    </w:p>
    <w:p w14:paraId="43D720BF">
      <w:pPr>
        <w:rPr>
          <w:rFonts w:hint="default"/>
          <w:sz w:val="20"/>
          <w:szCs w:val="20"/>
          <w:lang w:val="en-GB"/>
        </w:rPr>
      </w:pPr>
    </w:p>
    <w:p w14:paraId="29E04A19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F691">
      <w:pPr>
        <w:rPr>
          <w:sz w:val="20"/>
          <w:szCs w:val="20"/>
        </w:rPr>
      </w:pPr>
    </w:p>
    <w:p w14:paraId="0B6A42EE">
      <w:pPr>
        <w:rPr>
          <w:sz w:val="20"/>
          <w:szCs w:val="20"/>
        </w:rPr>
      </w:pPr>
    </w:p>
    <w:p w14:paraId="23DD3029">
      <w:pPr>
        <w:rPr>
          <w:sz w:val="20"/>
          <w:szCs w:val="20"/>
        </w:rPr>
      </w:pPr>
    </w:p>
    <w:p w14:paraId="765B4DF8">
      <w:pPr>
        <w:rPr>
          <w:sz w:val="20"/>
          <w:szCs w:val="20"/>
        </w:rPr>
      </w:pPr>
    </w:p>
    <w:p w14:paraId="60A7B23C">
      <w:pPr>
        <w:rPr>
          <w:sz w:val="20"/>
          <w:szCs w:val="20"/>
        </w:rPr>
      </w:pPr>
    </w:p>
    <w:p w14:paraId="6BC44B43">
      <w:pPr>
        <w:rPr>
          <w:sz w:val="20"/>
          <w:szCs w:val="20"/>
        </w:rPr>
      </w:pPr>
    </w:p>
    <w:p w14:paraId="02505B02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Step 4:- Normalizes raw API payloads by separating or parsing nested `attributes` and spatial `geometry` fields. Extracts longitude (`x`) and latitude (`y`) coordinates to map structural requirements for downstream storage. Outputs a clean Pandas DataFrame mapping core fields like Chapter ID, Name, City, and State.</w:t>
      </w:r>
    </w:p>
    <w:p w14:paraId="0EA691CD">
      <w:pPr>
        <w:rPr>
          <w:rFonts w:hint="default"/>
          <w:sz w:val="20"/>
          <w:szCs w:val="20"/>
          <w:lang w:val="en-GB"/>
        </w:rPr>
      </w:pPr>
    </w:p>
    <w:p w14:paraId="39EFF5A4">
      <w:pPr>
        <w:rPr>
          <w:rFonts w:hint="default"/>
          <w:sz w:val="20"/>
          <w:szCs w:val="20"/>
          <w:lang w:val="en-GB"/>
        </w:rPr>
      </w:pPr>
    </w:p>
    <w:p w14:paraId="3C6828CC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7FCB">
      <w:pPr>
        <w:rPr>
          <w:sz w:val="20"/>
          <w:szCs w:val="20"/>
        </w:rPr>
      </w:pPr>
    </w:p>
    <w:p w14:paraId="7720C8BC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Step 5:- In the below code:</w:t>
      </w:r>
    </w:p>
    <w:p w14:paraId="7A0B9AC6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3329493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Client Connection: Initializes a Google Cloud BigQuery client to connect to your project.</w:t>
      </w:r>
    </w:p>
    <w:p w14:paraId="7D4FBE6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Schema Enforcement: Defines strict data types and constraints (`STRING`, `FLOAT`, `REQUIRED`, `NULLABLE`) for all chapter attributes.</w:t>
      </w:r>
    </w:p>
    <w:p w14:paraId="13728CA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GB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Table Overwrite: Loads the Pandas DataFrame into BigQuery using `WRITE_TRUNCATE` to refresh the target table.</w:t>
      </w:r>
    </w:p>
    <w:p w14:paraId="212EF1AB">
      <w:pPr>
        <w:rPr>
          <w:rFonts w:hint="default"/>
          <w:sz w:val="20"/>
          <w:szCs w:val="20"/>
          <w:lang w:val="en-GB"/>
        </w:rPr>
      </w:pPr>
    </w:p>
    <w:p w14:paraId="4DEAD708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1F9D">
      <w:pPr>
        <w:rPr>
          <w:sz w:val="20"/>
          <w:szCs w:val="20"/>
        </w:rPr>
      </w:pPr>
    </w:p>
    <w:p w14:paraId="29FA1527">
      <w:pPr>
        <w:rPr>
          <w:sz w:val="20"/>
          <w:szCs w:val="20"/>
        </w:rPr>
      </w:pPr>
    </w:p>
    <w:p w14:paraId="33C22A2C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Step 6:- In below pipeline file:-</w:t>
      </w:r>
    </w:p>
    <w:p w14:paraId="62CA2D58">
      <w:pPr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6305B93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Environment Configuration: Loads environment variables using `load_dot_env()` and sets configurations like data source type (`api` or `csv`), dataset ID, and table ID.</w:t>
      </w:r>
    </w:p>
    <w:p w14:paraId="07D4F42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Orchestration Execution: Acts as the master control script that sequentially coordinates the workflow by calling the extraction, transformation, and loading functions.</w:t>
      </w:r>
    </w:p>
    <w:p w14:paraId="24FCE080">
      <w:pPr>
        <w:rPr>
          <w:rFonts w:hint="default"/>
          <w:sz w:val="20"/>
          <w:szCs w:val="20"/>
          <w:lang w:val="en-GB"/>
        </w:rPr>
      </w:pPr>
    </w:p>
    <w:p w14:paraId="003D2F5A">
      <w:pPr>
        <w:rPr>
          <w:rFonts w:hint="default"/>
          <w:sz w:val="20"/>
          <w:szCs w:val="20"/>
          <w:lang w:val="en-GB"/>
        </w:rPr>
      </w:pPr>
    </w:p>
    <w:p w14:paraId="0731D51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9FD8">
      <w:pPr>
        <w:numPr>
          <w:numId w:val="0"/>
        </w:numPr>
        <w:ind w:left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Step 7:- In testing</w:t>
      </w:r>
    </w:p>
    <w:p w14:paraId="54364EA7">
      <w:pPr>
        <w:numPr>
          <w:numId w:val="0"/>
        </w:numPr>
        <w:ind w:left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3800F5F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Pipeline Mocking: Uses `unittest.mock` (`patch`) to isolate the orchestration test by mocking external dependencies like extraction and loading functions.</w:t>
      </w:r>
    </w:p>
    <w:p w14:paraId="78EFD47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Execution &amp; Assertion: Simulates a successful run by passing mock chapter data, executing `run_pipeline()`, and asserting that both extract and load steps were called sequentially.</w:t>
      </w:r>
    </w:p>
    <w:p w14:paraId="450D976B">
      <w:pPr>
        <w:rPr>
          <w:rFonts w:hint="default"/>
          <w:sz w:val="20"/>
          <w:szCs w:val="20"/>
          <w:lang w:val="en-GB"/>
        </w:rPr>
      </w:pPr>
    </w:p>
    <w:p w14:paraId="60B66C15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B0F9">
      <w:pPr>
        <w:rPr>
          <w:sz w:val="20"/>
          <w:szCs w:val="20"/>
        </w:rPr>
      </w:pPr>
    </w:p>
    <w:p w14:paraId="0F98AAAF">
      <w:pPr>
        <w:rPr>
          <w:sz w:val="20"/>
          <w:szCs w:val="20"/>
        </w:rPr>
      </w:pPr>
    </w:p>
    <w:p w14:paraId="07E82479">
      <w:pPr>
        <w:numPr>
          <w:numId w:val="0"/>
        </w:numPr>
        <w:ind w:left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 xml:space="preserve">Step 8:- </w:t>
      </w:r>
    </w:p>
    <w:p w14:paraId="2185FCFB">
      <w:pPr>
        <w:numPr>
          <w:numId w:val="0"/>
        </w:numPr>
        <w:ind w:left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</w:p>
    <w:p w14:paraId="088C342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Transformation Testing**: Tests the `transform_chapters` function using sample raw chapter data to verify proper parsing.</w:t>
      </w:r>
    </w:p>
    <w:p w14:paraId="394CC12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</w:pPr>
      <w:r>
        <w:rPr>
          <w:rFonts w:hint="default" w:ascii="Calibri" w:hAnsi="Calibri" w:eastAsia="sans-serif" w:cs="Calibri"/>
          <w:color w:val="1F1F1F"/>
          <w:kern w:val="0"/>
          <w:sz w:val="20"/>
          <w:szCs w:val="20"/>
          <w:lang w:val="en-GB" w:eastAsia="zh-CN" w:bidi="ar"/>
        </w:rPr>
        <w:t>Assertion Checks**: Validates that the resulting DataFrame has the correct row count (`len(df) == 1`) and accurately maps specific fields like chapter ID and chapter name.</w:t>
      </w:r>
    </w:p>
    <w:p w14:paraId="7C3B5143">
      <w:pPr>
        <w:rPr>
          <w:rFonts w:hint="default"/>
          <w:sz w:val="20"/>
          <w:szCs w:val="20"/>
          <w:lang w:val="en-GB"/>
        </w:rPr>
      </w:pPr>
    </w:p>
    <w:p w14:paraId="6A5E4EB4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1C02">
      <w:pPr>
        <w:rPr>
          <w:sz w:val="20"/>
          <w:szCs w:val="20"/>
        </w:rPr>
      </w:pPr>
    </w:p>
    <w:p w14:paraId="6431F281">
      <w:pPr>
        <w:rPr>
          <w:sz w:val="20"/>
          <w:szCs w:val="20"/>
        </w:rPr>
      </w:pPr>
    </w:p>
    <w:p w14:paraId="6FE62E0D">
      <w:pPr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Step 9:- When I run command in terminal:-</w:t>
      </w:r>
    </w:p>
    <w:p w14:paraId="4A6FC0A2">
      <w:pPr>
        <w:rPr>
          <w:rFonts w:hint="default"/>
          <w:sz w:val="20"/>
          <w:szCs w:val="20"/>
          <w:lang w:val="en-GB"/>
        </w:rPr>
      </w:pPr>
    </w:p>
    <w:p w14:paraId="11C1D557">
      <w:pPr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Python -m src.src_pipeline it will load 136 records in my BigQuery table(university_chapters) after processing</w:t>
      </w:r>
    </w:p>
    <w:p w14:paraId="37663882">
      <w:pPr>
        <w:rPr>
          <w:rFonts w:hint="default"/>
          <w:sz w:val="20"/>
          <w:szCs w:val="20"/>
          <w:lang w:val="en-GB"/>
        </w:rPr>
      </w:pPr>
    </w:p>
    <w:p w14:paraId="60EC03B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6690" cy="2962910"/>
            <wp:effectExtent l="0" t="0" r="635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AF18">
      <w:pPr>
        <w:rPr>
          <w:sz w:val="20"/>
          <w:szCs w:val="20"/>
        </w:rPr>
      </w:pPr>
    </w:p>
    <w:p w14:paraId="7EBD62B7">
      <w:pPr>
        <w:rPr>
          <w:sz w:val="20"/>
          <w:szCs w:val="20"/>
        </w:rPr>
      </w:pPr>
    </w:p>
    <w:p w14:paraId="45BEBBD8">
      <w:pPr>
        <w:rPr>
          <w:sz w:val="20"/>
          <w:szCs w:val="20"/>
        </w:rPr>
      </w:pPr>
    </w:p>
    <w:p w14:paraId="4372F309">
      <w:pPr>
        <w:rPr>
          <w:rFonts w:hint="default"/>
          <w:sz w:val="20"/>
          <w:szCs w:val="20"/>
          <w:lang w:val="en-GB"/>
        </w:rPr>
      </w:pPr>
      <w:r>
        <w:rPr>
          <w:rFonts w:hint="default"/>
          <w:sz w:val="20"/>
          <w:szCs w:val="20"/>
          <w:lang w:val="en-GB"/>
        </w:rPr>
        <w:t>Step 10:- Total 136 records were loaded in BigQuery table</w:t>
      </w:r>
    </w:p>
    <w:p w14:paraId="4CF4226D">
      <w:pPr>
        <w:rPr>
          <w:rFonts w:hint="default"/>
          <w:sz w:val="20"/>
          <w:szCs w:val="20"/>
          <w:lang w:val="en-GB"/>
        </w:rPr>
      </w:pPr>
    </w:p>
    <w:p w14:paraId="4E8D69DD">
      <w:pPr>
        <w:rPr>
          <w:rFonts w:hint="default"/>
          <w:sz w:val="20"/>
          <w:szCs w:val="20"/>
          <w:lang w:val="en-GB" w:eastAsia="zh-CN"/>
        </w:rPr>
      </w:pPr>
      <w:r>
        <w:drawing>
          <wp:inline distT="0" distB="0" distL="114300" distR="114300">
            <wp:extent cx="5264150" cy="2846705"/>
            <wp:effectExtent l="0" t="0" r="8890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F8D16"/>
    <w:multiLevelType w:val="singleLevel"/>
    <w:tmpl w:val="9DEF8D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A47CE"/>
    <w:rsid w:val="032936CA"/>
    <w:rsid w:val="056736ED"/>
    <w:rsid w:val="1D617DC0"/>
    <w:rsid w:val="22413A4D"/>
    <w:rsid w:val="2A273037"/>
    <w:rsid w:val="34D6203C"/>
    <w:rsid w:val="379A3E49"/>
    <w:rsid w:val="383C7DCF"/>
    <w:rsid w:val="3B621208"/>
    <w:rsid w:val="42B61283"/>
    <w:rsid w:val="65A73E55"/>
    <w:rsid w:val="74DB4C39"/>
    <w:rsid w:val="7EDA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2026-08-31T08:50:00Z</dcterms:created>
  <dc:creator>asipr</dc:creator>
  <cp:lastModifiedBy>Asi Pradeep</cp:lastModifiedBy>
  <dcterms:modified xsi:type="dcterms:W3CDTF">2026-08-31T10:02:40Z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C56A7F4486F74C7498C0AF491B3FC1D7_11</vt:lpwstr>
  </property>
  <property fmtid="{D5CDD505-2E9C-101B-9397-08002B2CF9AE}" pid="4" name="KSOTemplateDocerSaveRecord">
    <vt:lpwstr>eyJoZGlkIjoiZDNlNWJiOTUwNWE1OWMxN2RmMGI3NTM0YTA3N2ZmMDEiLCJ1c2VySWQiOiIzODY2MDYyNzA0MDk3In0=</vt:lpwstr>
  </property>
</Properties>
</file>