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6357" w14:textId="62DF64B4" w:rsidR="000114EB" w:rsidRDefault="00C5224E">
      <w:pPr>
        <w:rPr>
          <w:b/>
          <w:bCs/>
          <w:color w:val="FF0000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C5224E">
        <w:rPr>
          <w:b/>
          <w:bCs/>
          <w:color w:val="FF0000"/>
          <w:sz w:val="32"/>
          <w:szCs w:val="32"/>
          <w:u w:val="single"/>
        </w:rPr>
        <w:t>Array –by Apna college and Love babbar</w:t>
      </w:r>
    </w:p>
    <w:p w14:paraId="2F2729C7" w14:textId="0019284B" w:rsidR="00C5224E" w:rsidRDefault="00C5224E" w:rsidP="00C5224E">
      <w:pPr>
        <w:pStyle w:val="ListParagraph"/>
        <w:numPr>
          <w:ilvl w:val="0"/>
          <w:numId w:val="1"/>
        </w:numPr>
        <w:rPr>
          <w:color w:val="BF8F00" w:themeColor="accent4" w:themeShade="BF"/>
          <w:sz w:val="24"/>
          <w:szCs w:val="24"/>
          <w:u w:val="single"/>
        </w:rPr>
      </w:pPr>
      <w:r w:rsidRPr="00C5224E">
        <w:rPr>
          <w:color w:val="BF8F00" w:themeColor="accent4" w:themeShade="BF"/>
          <w:sz w:val="24"/>
          <w:szCs w:val="24"/>
          <w:u w:val="single"/>
        </w:rPr>
        <w:t>Call by value and Call by reference</w:t>
      </w:r>
    </w:p>
    <w:p w14:paraId="41B9010B" w14:textId="77777777" w:rsidR="009A0941" w:rsidRDefault="009A0941" w:rsidP="009A0941">
      <w:pPr>
        <w:pStyle w:val="NormalWeb"/>
        <w:numPr>
          <w:ilvl w:val="0"/>
          <w:numId w:val="1"/>
        </w:numPr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Call By Value</w:t>
      </w:r>
      <w:r>
        <w:rPr>
          <w:rFonts w:ascii="Arial" w:hAnsi="Arial" w:cs="Arial"/>
          <w:color w:val="FFFFFF"/>
          <w:spacing w:val="2"/>
          <w:sz w:val="26"/>
          <w:szCs w:val="26"/>
        </w:rPr>
        <w:t xml:space="preserve">: In this parameter passing method, values of actual parameters are copied to function’s formal parameters and the two types of parameters are stored in different memory locations.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So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any changes made inside functions are not reflected in actual parameters of the caller.</w:t>
      </w:r>
    </w:p>
    <w:p w14:paraId="7169D171" w14:textId="77777777" w:rsidR="009A0941" w:rsidRDefault="009A0941" w:rsidP="009A0941">
      <w:pPr>
        <w:pStyle w:val="NormalWeb"/>
        <w:numPr>
          <w:ilvl w:val="0"/>
          <w:numId w:val="1"/>
        </w:numPr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Call by Reference</w:t>
      </w:r>
      <w:r>
        <w:rPr>
          <w:rFonts w:ascii="Arial" w:hAnsi="Arial" w:cs="Arial"/>
          <w:color w:val="FFFFFF"/>
          <w:spacing w:val="2"/>
          <w:sz w:val="26"/>
          <w:szCs w:val="26"/>
        </w:rPr>
        <w:t>: Both the actual and formal parameters refer to the same locations, so any changes made inside the function are actually reflected in actual parameters of the caller.</w:t>
      </w:r>
    </w:p>
    <w:p w14:paraId="602B7AD1" w14:textId="452C2C35" w:rsidR="00C5224E" w:rsidRDefault="00C5224E" w:rsidP="00C5224E">
      <w:pPr>
        <w:ind w:left="720"/>
        <w:rPr>
          <w:color w:val="BF8F00" w:themeColor="accent4" w:themeShade="BF"/>
          <w:sz w:val="24"/>
          <w:szCs w:val="24"/>
          <w:u w:val="single"/>
        </w:rPr>
      </w:pPr>
    </w:p>
    <w:p w14:paraId="4AA8B4BC" w14:textId="452A7513" w:rsidR="009A0941" w:rsidRPr="009A0941" w:rsidRDefault="009A0941" w:rsidP="009A0941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A0941" w:rsidRPr="009A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4E19"/>
    <w:multiLevelType w:val="hybridMultilevel"/>
    <w:tmpl w:val="5ADE84B6"/>
    <w:lvl w:ilvl="0" w:tplc="BFC8F8A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0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41"/>
    <w:rsid w:val="000114EB"/>
    <w:rsid w:val="009A0941"/>
    <w:rsid w:val="00AD1D38"/>
    <w:rsid w:val="00C5224E"/>
    <w:rsid w:val="00D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CA2C"/>
  <w15:chartTrackingRefBased/>
  <w15:docId w15:val="{C554550D-8031-4742-949F-04375E5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2022-10-17T18:03:00Z</dcterms:created>
  <dcterms:modified xsi:type="dcterms:W3CDTF">2022-10-17T19:21:00Z</dcterms:modified>
</cp:coreProperties>
</file>