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C12D" w14:textId="23B0D4BF" w:rsidR="00A967DC" w:rsidRDefault="00A967DC" w:rsidP="00A967DC">
      <w:pPr>
        <w:rPr>
          <w:b/>
          <w:bCs/>
          <w:color w:val="FF0000"/>
          <w:sz w:val="32"/>
          <w:szCs w:val="32"/>
          <w:u w:val="single"/>
        </w:rPr>
      </w:pPr>
      <w:r>
        <w:tab/>
      </w:r>
      <w:r>
        <w:tab/>
      </w:r>
      <w:r>
        <w:tab/>
      </w:r>
      <w:r w:rsidRPr="00A967DC">
        <w:rPr>
          <w:b/>
          <w:bCs/>
          <w:color w:val="FF0000"/>
          <w:sz w:val="32"/>
          <w:szCs w:val="32"/>
          <w:u w:val="single"/>
        </w:rPr>
        <w:t xml:space="preserve">Java Programming </w:t>
      </w:r>
      <w:r w:rsidRPr="00A967DC">
        <w:rPr>
          <w:b/>
          <w:bCs/>
          <w:color w:val="FF0000"/>
          <w:sz w:val="32"/>
          <w:szCs w:val="32"/>
          <w:u w:val="single"/>
        </w:rPr>
        <w:sym w:font="Wingdings" w:char="F0E0"/>
      </w:r>
      <w:r w:rsidRPr="00A967DC">
        <w:rPr>
          <w:b/>
          <w:bCs/>
          <w:color w:val="FF0000"/>
          <w:sz w:val="32"/>
          <w:szCs w:val="32"/>
          <w:u w:val="single"/>
        </w:rPr>
        <w:t xml:space="preserve"> By Abdul Bari</w:t>
      </w:r>
    </w:p>
    <w:p w14:paraId="51DE762F" w14:textId="77A7201F" w:rsidR="00A967DC" w:rsidRPr="00E50D27" w:rsidRDefault="00A967DC" w:rsidP="00A967DC">
      <w:pPr>
        <w:pStyle w:val="ListParagraph"/>
        <w:numPr>
          <w:ilvl w:val="0"/>
          <w:numId w:val="2"/>
        </w:numPr>
        <w:rPr>
          <w:b/>
          <w:bCs/>
          <w:color w:val="7030A0"/>
          <w:sz w:val="24"/>
          <w:szCs w:val="24"/>
          <w:u w:val="single"/>
        </w:rPr>
      </w:pPr>
      <w:r w:rsidRPr="00E50D27">
        <w:rPr>
          <w:b/>
          <w:bCs/>
          <w:color w:val="7030A0"/>
          <w:sz w:val="24"/>
          <w:szCs w:val="24"/>
          <w:u w:val="single"/>
        </w:rPr>
        <w:t>Principle of OOPS</w:t>
      </w:r>
    </w:p>
    <w:p w14:paraId="61884BAE" w14:textId="153D4847" w:rsidR="00A967DC" w:rsidRPr="00E50D27" w:rsidRDefault="00A967DC" w:rsidP="00A967DC">
      <w:pPr>
        <w:pStyle w:val="ListParagraph"/>
        <w:numPr>
          <w:ilvl w:val="0"/>
          <w:numId w:val="3"/>
        </w:numPr>
        <w:rPr>
          <w:color w:val="9CC2E5" w:themeColor="accent5" w:themeTint="99"/>
          <w:sz w:val="24"/>
          <w:szCs w:val="24"/>
        </w:rPr>
      </w:pPr>
      <w:r w:rsidRPr="00E50D27">
        <w:rPr>
          <w:color w:val="9CC2E5" w:themeColor="accent5" w:themeTint="99"/>
          <w:sz w:val="24"/>
          <w:szCs w:val="24"/>
        </w:rPr>
        <w:t>Abstraction</w:t>
      </w:r>
    </w:p>
    <w:p w14:paraId="6B0A90E0" w14:textId="1AF8352A" w:rsidR="00A967DC" w:rsidRPr="00E50D27" w:rsidRDefault="00A967DC" w:rsidP="00A967DC">
      <w:pPr>
        <w:pStyle w:val="ListParagraph"/>
        <w:numPr>
          <w:ilvl w:val="0"/>
          <w:numId w:val="3"/>
        </w:numPr>
        <w:rPr>
          <w:color w:val="9CC2E5" w:themeColor="accent5" w:themeTint="99"/>
          <w:sz w:val="24"/>
          <w:szCs w:val="24"/>
        </w:rPr>
      </w:pPr>
      <w:r w:rsidRPr="00E50D27">
        <w:rPr>
          <w:color w:val="9CC2E5" w:themeColor="accent5" w:themeTint="99"/>
          <w:sz w:val="24"/>
          <w:szCs w:val="24"/>
        </w:rPr>
        <w:t>Encapsulation</w:t>
      </w:r>
    </w:p>
    <w:p w14:paraId="3F1C528A" w14:textId="176E770C" w:rsidR="00A967DC" w:rsidRPr="00E50D27" w:rsidRDefault="00A967DC" w:rsidP="00A967DC">
      <w:pPr>
        <w:pStyle w:val="ListParagraph"/>
        <w:numPr>
          <w:ilvl w:val="0"/>
          <w:numId w:val="3"/>
        </w:numPr>
        <w:rPr>
          <w:color w:val="9CC2E5" w:themeColor="accent5" w:themeTint="99"/>
          <w:sz w:val="24"/>
          <w:szCs w:val="24"/>
        </w:rPr>
      </w:pPr>
      <w:r w:rsidRPr="00E50D27">
        <w:rPr>
          <w:color w:val="9CC2E5" w:themeColor="accent5" w:themeTint="99"/>
          <w:sz w:val="24"/>
          <w:szCs w:val="24"/>
        </w:rPr>
        <w:t>Inheritance</w:t>
      </w:r>
    </w:p>
    <w:p w14:paraId="03D9BFDD" w14:textId="3AE05248" w:rsidR="00A967DC" w:rsidRDefault="00A967DC" w:rsidP="00A967DC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E50D27">
        <w:rPr>
          <w:color w:val="9CC2E5" w:themeColor="accent5" w:themeTint="99"/>
          <w:sz w:val="24"/>
          <w:szCs w:val="24"/>
        </w:rPr>
        <w:t>Polymorphism</w:t>
      </w:r>
    </w:p>
    <w:p w14:paraId="4AC15904" w14:textId="1AE88760" w:rsidR="00A967DC" w:rsidRPr="00B507F9" w:rsidRDefault="00A967DC" w:rsidP="00A967DC">
      <w:pPr>
        <w:pStyle w:val="ListParagraph"/>
        <w:numPr>
          <w:ilvl w:val="0"/>
          <w:numId w:val="4"/>
        </w:numPr>
        <w:rPr>
          <w:color w:val="806000" w:themeColor="accent4" w:themeShade="80"/>
          <w:sz w:val="24"/>
          <w:szCs w:val="24"/>
          <w:u w:val="single"/>
        </w:rPr>
      </w:pPr>
      <w:r w:rsidRPr="00A967DC">
        <w:rPr>
          <w:color w:val="806000" w:themeColor="accent4" w:themeShade="80"/>
          <w:sz w:val="24"/>
          <w:szCs w:val="24"/>
          <w:u w:val="single"/>
        </w:rPr>
        <w:t>Abstraction</w:t>
      </w:r>
      <w:r>
        <w:rPr>
          <w:color w:val="806000" w:themeColor="accent4" w:themeShade="80"/>
          <w:sz w:val="24"/>
          <w:szCs w:val="24"/>
          <w:u w:val="single"/>
        </w:rPr>
        <w:t xml:space="preserve">: </w:t>
      </w:r>
      <w:r w:rsidRPr="00A967DC">
        <w:rPr>
          <w:sz w:val="24"/>
          <w:szCs w:val="24"/>
        </w:rPr>
        <w:t>showing only required details and hiding the internal details of anything</w:t>
      </w:r>
      <w:r>
        <w:rPr>
          <w:sz w:val="24"/>
          <w:szCs w:val="24"/>
        </w:rPr>
        <w:t>.</w:t>
      </w:r>
    </w:p>
    <w:p w14:paraId="659E203A" w14:textId="65B46A4A" w:rsidR="00B507F9" w:rsidRDefault="00B507F9" w:rsidP="00B507F9">
      <w:pPr>
        <w:pStyle w:val="ListParagraph"/>
      </w:pPr>
      <w:r w:rsidRPr="0035453D">
        <w:rPr>
          <w:rFonts w:ascii="Verdana" w:hAnsi="Verdana"/>
          <w:color w:val="000000"/>
          <w:shd w:val="clear" w:color="auto" w:fill="FFFFFF"/>
        </w:rPr>
        <w:t>Data </w:t>
      </w:r>
      <w:r w:rsidRPr="0035453D">
        <w:rPr>
          <w:rStyle w:val="Strong"/>
          <w:rFonts w:ascii="Verdana" w:hAnsi="Verdana"/>
          <w:color w:val="000000"/>
          <w:shd w:val="clear" w:color="auto" w:fill="FFFFFF"/>
        </w:rPr>
        <w:t>abstraction</w:t>
      </w:r>
      <w:r w:rsidRPr="0035453D">
        <w:rPr>
          <w:rFonts w:ascii="Verdana" w:hAnsi="Verdana"/>
          <w:color w:val="000000"/>
          <w:shd w:val="clear" w:color="auto" w:fill="FFFFFF"/>
        </w:rPr>
        <w:t> is the process of hiding certain details and showing only essential information to the user.</w:t>
      </w:r>
      <w:r>
        <w:rPr>
          <w:rFonts w:ascii="Verdana" w:hAnsi="Verdana"/>
          <w:color w:val="000000"/>
          <w:sz w:val="23"/>
          <w:szCs w:val="23"/>
        </w:rPr>
        <w:br/>
      </w:r>
      <w:r w:rsidRPr="0035453D">
        <w:rPr>
          <w:rFonts w:ascii="Verdana" w:hAnsi="Verdana"/>
          <w:color w:val="000000"/>
          <w:shd w:val="clear" w:color="auto" w:fill="FFFFFF"/>
        </w:rPr>
        <w:t>Abstraction can be achieved with either </w:t>
      </w:r>
      <w:r w:rsidRPr="0035453D">
        <w:rPr>
          <w:rStyle w:val="Strong"/>
          <w:rFonts w:ascii="Verdana" w:hAnsi="Verdana"/>
          <w:color w:val="000000"/>
          <w:shd w:val="clear" w:color="auto" w:fill="FFFFFF"/>
        </w:rPr>
        <w:t>abstract classes</w:t>
      </w:r>
      <w:r w:rsidRPr="0035453D">
        <w:rPr>
          <w:rFonts w:ascii="Verdana" w:hAnsi="Verdana"/>
          <w:color w:val="000000"/>
          <w:shd w:val="clear" w:color="auto" w:fill="FFFFFF"/>
        </w:rPr>
        <w:t> or </w:t>
      </w:r>
      <w:hyperlink r:id="rId5" w:history="1">
        <w:r w:rsidRPr="0035453D">
          <w:rPr>
            <w:rStyle w:val="Strong"/>
            <w:rFonts w:ascii="Verdana" w:hAnsi="Verdana"/>
            <w:color w:val="059862"/>
            <w:u w:val="single"/>
            <w:shd w:val="clear" w:color="auto" w:fill="FFFFFF"/>
          </w:rPr>
          <w:t>interfaces</w:t>
        </w:r>
      </w:hyperlink>
    </w:p>
    <w:p w14:paraId="555E8E25" w14:textId="77777777" w:rsidR="0035453D" w:rsidRDefault="0035453D" w:rsidP="00B507F9">
      <w:pPr>
        <w:pStyle w:val="ListParagraph"/>
      </w:pPr>
    </w:p>
    <w:p w14:paraId="391FF430" w14:textId="31C7CE32" w:rsidR="00B507F9" w:rsidRDefault="00B507F9" w:rsidP="00B507F9">
      <w:pPr>
        <w:pStyle w:val="ListParagraph"/>
      </w:pPr>
      <w:r w:rsidRPr="00B507F9">
        <w:rPr>
          <w:u w:val="single"/>
        </w:rPr>
        <w:t>Link of the website:</w:t>
      </w:r>
      <w:r>
        <w:t xml:space="preserve"> </w:t>
      </w:r>
      <w:r w:rsidRPr="00B507F9">
        <w:t>https://www.w3schools.com/java/java_abstract.asp#:~:text=The%20abstract%20keyword%20is%20a,does%20not%20have%20a%20body.</w:t>
      </w:r>
    </w:p>
    <w:p w14:paraId="317A8445" w14:textId="77777777" w:rsidR="00B507F9" w:rsidRPr="00A967DC" w:rsidRDefault="00B507F9" w:rsidP="00B507F9">
      <w:pPr>
        <w:pStyle w:val="ListParagraph"/>
        <w:rPr>
          <w:color w:val="806000" w:themeColor="accent4" w:themeShade="80"/>
          <w:sz w:val="24"/>
          <w:szCs w:val="24"/>
          <w:u w:val="single"/>
        </w:rPr>
      </w:pPr>
    </w:p>
    <w:p w14:paraId="13635665" w14:textId="443129ED" w:rsidR="00A967DC" w:rsidRPr="00B507F9" w:rsidRDefault="00A967DC" w:rsidP="00A967DC">
      <w:pPr>
        <w:pStyle w:val="ListParagraph"/>
        <w:numPr>
          <w:ilvl w:val="0"/>
          <w:numId w:val="4"/>
        </w:numPr>
        <w:rPr>
          <w:color w:val="806000" w:themeColor="accent4" w:themeShade="80"/>
          <w:sz w:val="24"/>
          <w:szCs w:val="24"/>
          <w:u w:val="single"/>
        </w:rPr>
      </w:pPr>
      <w:r>
        <w:rPr>
          <w:color w:val="806000" w:themeColor="accent4" w:themeShade="80"/>
          <w:sz w:val="24"/>
          <w:szCs w:val="24"/>
          <w:u w:val="single"/>
        </w:rPr>
        <w:t>Encapsulation:</w:t>
      </w:r>
      <w:r>
        <w:rPr>
          <w:sz w:val="24"/>
          <w:szCs w:val="24"/>
        </w:rPr>
        <w:t xml:space="preserve"> We can store bundle of thing into the box just like that encapsulate the thing into the one place</w:t>
      </w:r>
      <w:r w:rsidR="007A50E1">
        <w:rPr>
          <w:sz w:val="24"/>
          <w:szCs w:val="24"/>
        </w:rPr>
        <w:t>.</w:t>
      </w:r>
    </w:p>
    <w:p w14:paraId="2D22414A" w14:textId="664C44BA" w:rsidR="00B507F9" w:rsidRDefault="00B507F9" w:rsidP="00B507F9">
      <w:pPr>
        <w:pStyle w:val="ListParagraph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Encapsulation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is defined as the wrapping up of data under a single unit. It is the mechanism that binds together code and the data it manipulates. Another way to think about encapsulation is, that it is a protective shield that prevents the data from being accessed by the code outside this shield. </w:t>
      </w:r>
    </w:p>
    <w:p w14:paraId="16F5907B" w14:textId="77777777" w:rsidR="0035453D" w:rsidRDefault="0035453D" w:rsidP="00B507F9">
      <w:pPr>
        <w:pStyle w:val="ListParagraph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14:paraId="3129DF0B" w14:textId="1D408041" w:rsidR="00B507F9" w:rsidRPr="00B507F9" w:rsidRDefault="00B507F9" w:rsidP="00B507F9">
      <w:pPr>
        <w:pStyle w:val="ListParagraph"/>
      </w:pPr>
      <w:r w:rsidRPr="00B507F9">
        <w:rPr>
          <w:u w:val="single"/>
        </w:rPr>
        <w:t>Link of the website:</w:t>
      </w:r>
      <w:r>
        <w:t xml:space="preserve"> </w:t>
      </w:r>
      <w:r w:rsidRPr="00B507F9">
        <w:t>https://www.geeksforgeeks.org/encapsulation-in-java/</w:t>
      </w:r>
    </w:p>
    <w:p w14:paraId="1A9DC2EB" w14:textId="77777777" w:rsidR="00B507F9" w:rsidRPr="00A967DC" w:rsidRDefault="00B507F9" w:rsidP="00B507F9">
      <w:pPr>
        <w:pStyle w:val="ListParagraph"/>
        <w:rPr>
          <w:color w:val="806000" w:themeColor="accent4" w:themeShade="80"/>
          <w:sz w:val="24"/>
          <w:szCs w:val="24"/>
          <w:u w:val="single"/>
        </w:rPr>
      </w:pPr>
    </w:p>
    <w:p w14:paraId="34F31F7A" w14:textId="593E2D2D" w:rsidR="00A967DC" w:rsidRPr="00B507F9" w:rsidRDefault="00A967DC" w:rsidP="00A967DC">
      <w:pPr>
        <w:pStyle w:val="ListParagraph"/>
        <w:numPr>
          <w:ilvl w:val="0"/>
          <w:numId w:val="4"/>
        </w:numPr>
        <w:rPr>
          <w:color w:val="806000" w:themeColor="accent4" w:themeShade="80"/>
          <w:sz w:val="24"/>
          <w:szCs w:val="24"/>
          <w:u w:val="single"/>
        </w:rPr>
      </w:pPr>
      <w:r>
        <w:rPr>
          <w:color w:val="806000" w:themeColor="accent4" w:themeShade="80"/>
          <w:sz w:val="24"/>
          <w:szCs w:val="24"/>
          <w:u w:val="single"/>
        </w:rPr>
        <w:t>Inheritance:</w:t>
      </w:r>
      <w:r>
        <w:rPr>
          <w:sz w:val="24"/>
          <w:szCs w:val="24"/>
        </w:rPr>
        <w:t xml:space="preserve"> </w:t>
      </w:r>
      <w:r w:rsidR="007A50E1">
        <w:rPr>
          <w:sz w:val="24"/>
          <w:szCs w:val="24"/>
        </w:rPr>
        <w:t>something to resuse from existing one like we modify the mobile function with the new update by mobile company.</w:t>
      </w:r>
    </w:p>
    <w:p w14:paraId="41580F75" w14:textId="227C20C8" w:rsidR="00B507F9" w:rsidRDefault="00B507F9" w:rsidP="00B507F9">
      <w:pPr>
        <w:pStyle w:val="ListParagraph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Inheritance is an important pillar of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OOP(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Object-Oriented Programming). It is the mechanism in java by which one class is allowed to inherit the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features(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fields and methods) of another class. </w:t>
      </w:r>
    </w:p>
    <w:p w14:paraId="0F024CE2" w14:textId="77777777" w:rsidR="0035453D" w:rsidRDefault="0035453D" w:rsidP="00B507F9">
      <w:pPr>
        <w:pStyle w:val="ListParagraph"/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14:paraId="32CAD258" w14:textId="0FF4C1DC" w:rsidR="00B507F9" w:rsidRDefault="00B507F9" w:rsidP="00B507F9">
      <w:pPr>
        <w:pStyle w:val="ListParagraph"/>
      </w:pPr>
      <w:r w:rsidRPr="00B507F9">
        <w:rPr>
          <w:u w:val="single"/>
        </w:rPr>
        <w:t>Link of the website:</w:t>
      </w:r>
      <w:r w:rsidRPr="00B507F9">
        <w:t xml:space="preserve"> </w:t>
      </w:r>
      <w:hyperlink r:id="rId6" w:history="1">
        <w:r w:rsidRPr="00E12C79">
          <w:rPr>
            <w:rStyle w:val="Hyperlink"/>
          </w:rPr>
          <w:t>https://www.geeksforgeeks.org/inheritance-in-java/</w:t>
        </w:r>
      </w:hyperlink>
    </w:p>
    <w:p w14:paraId="5492EED9" w14:textId="77777777" w:rsidR="00B507F9" w:rsidRPr="007A50E1" w:rsidRDefault="00B507F9" w:rsidP="00B507F9">
      <w:pPr>
        <w:pStyle w:val="ListParagraph"/>
        <w:rPr>
          <w:color w:val="806000" w:themeColor="accent4" w:themeShade="80"/>
          <w:sz w:val="24"/>
          <w:szCs w:val="24"/>
          <w:u w:val="single"/>
        </w:rPr>
      </w:pPr>
    </w:p>
    <w:p w14:paraId="1BA19785" w14:textId="4133E61F" w:rsidR="007A50E1" w:rsidRPr="00B507F9" w:rsidRDefault="007A50E1" w:rsidP="00A967DC">
      <w:pPr>
        <w:pStyle w:val="ListParagraph"/>
        <w:numPr>
          <w:ilvl w:val="0"/>
          <w:numId w:val="4"/>
        </w:numPr>
        <w:rPr>
          <w:color w:val="806000" w:themeColor="accent4" w:themeShade="80"/>
          <w:sz w:val="24"/>
          <w:szCs w:val="24"/>
          <w:u w:val="single"/>
        </w:rPr>
      </w:pPr>
      <w:r>
        <w:rPr>
          <w:color w:val="806000" w:themeColor="accent4" w:themeShade="80"/>
          <w:sz w:val="24"/>
          <w:szCs w:val="24"/>
          <w:u w:val="single"/>
        </w:rPr>
        <w:t>Polymorphism:</w:t>
      </w:r>
      <w:r>
        <w:rPr>
          <w:sz w:val="24"/>
          <w:szCs w:val="24"/>
        </w:rPr>
        <w:t xml:space="preserve"> you need to write or overwrite the existing code then we will use polymorphism approach</w:t>
      </w:r>
    </w:p>
    <w:p w14:paraId="7F101198" w14:textId="062E0965" w:rsidR="00B507F9" w:rsidRDefault="00B507F9" w:rsidP="00B507F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Polymorphism means "many forms", and it occurs when we have many classes that are related to each other by inheritance.</w:t>
      </w:r>
    </w:p>
    <w:p w14:paraId="2F2B12C7" w14:textId="77777777" w:rsidR="0035453D" w:rsidRDefault="0035453D" w:rsidP="00B507F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26A6D63" w14:textId="05B80EE8" w:rsidR="00B507F9" w:rsidRPr="00B507F9" w:rsidRDefault="00B507F9" w:rsidP="00B507F9">
      <w:pPr>
        <w:pStyle w:val="ListParagraph"/>
        <w:rPr>
          <w:b/>
          <w:bCs/>
          <w:color w:val="806000" w:themeColor="accent4" w:themeShade="80"/>
          <w:sz w:val="24"/>
          <w:szCs w:val="24"/>
          <w:u w:val="single"/>
        </w:rPr>
      </w:pPr>
      <w:r w:rsidRPr="00B507F9">
        <w:rPr>
          <w:rFonts w:ascii="Verdana" w:hAnsi="Verdana"/>
          <w:color w:val="000000"/>
          <w:u w:val="single"/>
          <w:shd w:val="clear" w:color="auto" w:fill="FFFFFF"/>
        </w:rPr>
        <w:t>Link of the Website: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B507F9">
        <w:rPr>
          <w:rFonts w:ascii="Verdana" w:hAnsi="Verdana"/>
          <w:color w:val="000000"/>
          <w:sz w:val="23"/>
          <w:szCs w:val="23"/>
          <w:shd w:val="clear" w:color="auto" w:fill="FFFFFF"/>
        </w:rPr>
        <w:t>https://www.w3schools.com/java/java_polymorphism.asp#:~:text=Poly</w:t>
      </w:r>
      <w:r w:rsidRPr="00B507F9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morphism%20means%20%22many%20forms%22%2C,methods%20to%20perform%20different%20tasks.</w:t>
      </w:r>
    </w:p>
    <w:p w14:paraId="00898703" w14:textId="046C916B" w:rsidR="00E50D27" w:rsidRPr="00B507F9" w:rsidRDefault="007A50E1" w:rsidP="007A50E1">
      <w:pPr>
        <w:pStyle w:val="ListParagraph"/>
        <w:numPr>
          <w:ilvl w:val="0"/>
          <w:numId w:val="5"/>
        </w:numPr>
        <w:rPr>
          <w:color w:val="806000" w:themeColor="accent4" w:themeShade="80"/>
          <w:sz w:val="24"/>
          <w:szCs w:val="24"/>
          <w:u w:val="single"/>
        </w:rPr>
      </w:pPr>
      <w:r>
        <w:rPr>
          <w:color w:val="806000" w:themeColor="accent4" w:themeShade="80"/>
          <w:sz w:val="24"/>
          <w:szCs w:val="24"/>
          <w:u w:val="single"/>
        </w:rPr>
        <w:t xml:space="preserve">Generalization: </w:t>
      </w:r>
      <w:r w:rsidR="00E50D27" w:rsidRPr="00E50D27">
        <w:rPr>
          <w:sz w:val="24"/>
          <w:szCs w:val="24"/>
        </w:rPr>
        <w:t>Like we watching TV But we do not rely on which brand of TV is thier. This is similar to Polymorphism</w:t>
      </w:r>
      <w:r w:rsidR="00B507F9">
        <w:rPr>
          <w:sz w:val="24"/>
          <w:szCs w:val="24"/>
        </w:rPr>
        <w:t>.</w:t>
      </w:r>
    </w:p>
    <w:p w14:paraId="123E1C2E" w14:textId="7FDF1724" w:rsidR="00B507F9" w:rsidRDefault="00B507F9" w:rsidP="00B507F9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2"/>
          <w:szCs w:val="22"/>
        </w:rPr>
      </w:pPr>
      <w:r w:rsidRPr="00B507F9">
        <w:rPr>
          <w:rFonts w:ascii="Arial" w:hAnsi="Arial" w:cs="Arial"/>
          <w:color w:val="FFFFFF"/>
          <w:spacing w:val="2"/>
          <w:sz w:val="22"/>
          <w:szCs w:val="22"/>
        </w:rPr>
        <w:t>Converting a subclass type into a superclass type is called ‘</w:t>
      </w:r>
      <w:proofErr w:type="gramStart"/>
      <w:r w:rsidRPr="00B507F9">
        <w:rPr>
          <w:rStyle w:val="Strong"/>
          <w:rFonts w:ascii="Arial" w:hAnsi="Arial" w:cs="Arial"/>
          <w:color w:val="FFFFFF"/>
          <w:spacing w:val="2"/>
          <w:sz w:val="22"/>
          <w:szCs w:val="22"/>
          <w:bdr w:val="none" w:sz="0" w:space="0" w:color="auto" w:frame="1"/>
        </w:rPr>
        <w:t>Generalization</w:t>
      </w:r>
      <w:r w:rsidRPr="00B507F9">
        <w:rPr>
          <w:rFonts w:ascii="Arial" w:hAnsi="Arial" w:cs="Arial"/>
          <w:color w:val="FFFFFF"/>
          <w:spacing w:val="2"/>
          <w:sz w:val="22"/>
          <w:szCs w:val="22"/>
        </w:rPr>
        <w:t>‘ because</w:t>
      </w:r>
      <w:proofErr w:type="gramEnd"/>
      <w:r w:rsidRPr="00B507F9">
        <w:rPr>
          <w:rFonts w:ascii="Arial" w:hAnsi="Arial" w:cs="Arial"/>
          <w:color w:val="FFFFFF"/>
          <w:spacing w:val="2"/>
          <w:sz w:val="22"/>
          <w:szCs w:val="22"/>
        </w:rPr>
        <w:t xml:space="preserve"> we are making the subclass to become more general and its scope is widening. This is also called </w:t>
      </w:r>
      <w:r w:rsidRPr="00B507F9">
        <w:rPr>
          <w:rStyle w:val="Strong"/>
          <w:rFonts w:ascii="Arial" w:hAnsi="Arial" w:cs="Arial"/>
          <w:color w:val="FFFFFF"/>
          <w:spacing w:val="2"/>
          <w:sz w:val="22"/>
          <w:szCs w:val="22"/>
          <w:bdr w:val="none" w:sz="0" w:space="0" w:color="auto" w:frame="1"/>
        </w:rPr>
        <w:t>widening or up casting</w:t>
      </w:r>
      <w:r w:rsidRPr="00B507F9">
        <w:rPr>
          <w:rFonts w:ascii="Arial" w:hAnsi="Arial" w:cs="Arial"/>
          <w:color w:val="FFFFFF"/>
          <w:spacing w:val="2"/>
          <w:sz w:val="22"/>
          <w:szCs w:val="22"/>
        </w:rPr>
        <w:t>. Widening is safe because the classes will become more general.</w:t>
      </w:r>
    </w:p>
    <w:p w14:paraId="2C87B7AA" w14:textId="74D44487" w:rsidR="00B507F9" w:rsidRPr="00B507F9" w:rsidRDefault="00B507F9" w:rsidP="00B507F9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2"/>
          <w:szCs w:val="22"/>
        </w:rPr>
      </w:pPr>
      <w:r w:rsidRPr="00B507F9">
        <w:rPr>
          <w:rFonts w:ascii="Arial" w:hAnsi="Arial" w:cs="Arial"/>
          <w:color w:val="FFFFFF"/>
          <w:spacing w:val="2"/>
          <w:sz w:val="22"/>
          <w:szCs w:val="22"/>
          <w:u w:val="single"/>
        </w:rPr>
        <w:t>Link to the website:</w:t>
      </w:r>
      <w:r>
        <w:rPr>
          <w:rFonts w:ascii="Arial" w:hAnsi="Arial" w:cs="Arial"/>
          <w:color w:val="FFFFFF"/>
          <w:spacing w:val="2"/>
          <w:sz w:val="22"/>
          <w:szCs w:val="22"/>
        </w:rPr>
        <w:t xml:space="preserve"> </w:t>
      </w:r>
      <w:r w:rsidRPr="00B507F9">
        <w:rPr>
          <w:rFonts w:ascii="Arial" w:hAnsi="Arial" w:cs="Arial"/>
          <w:color w:val="FFFFFF"/>
          <w:spacing w:val="2"/>
          <w:sz w:val="22"/>
          <w:szCs w:val="22"/>
        </w:rPr>
        <w:t>https://www.geeksforgeeks.org/generalization-and-specialization-in-java/#:~:text=Converting%20a%20subclass%20type%20into,classes%20will%20become%20more%20general.</w:t>
      </w:r>
    </w:p>
    <w:p w14:paraId="4E95FB11" w14:textId="11D0B553" w:rsidR="007A50E1" w:rsidRPr="00B507F9" w:rsidRDefault="00E50D27" w:rsidP="007A50E1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color w:val="806000" w:themeColor="accent4" w:themeShade="80"/>
          <w:sz w:val="24"/>
          <w:szCs w:val="24"/>
          <w:u w:val="single"/>
        </w:rPr>
        <w:t xml:space="preserve">Specialization:  </w:t>
      </w:r>
      <w:r w:rsidRPr="00E50D27">
        <w:rPr>
          <w:sz w:val="24"/>
          <w:szCs w:val="24"/>
        </w:rPr>
        <w:t xml:space="preserve">Like we create a new thing from old thing that’s using </w:t>
      </w:r>
      <w:proofErr w:type="spellStart"/>
      <w:proofErr w:type="gramStart"/>
      <w:r w:rsidRPr="00E50D27">
        <w:rPr>
          <w:sz w:val="24"/>
          <w:szCs w:val="24"/>
        </w:rPr>
        <w:t>a</w:t>
      </w:r>
      <w:proofErr w:type="spellEnd"/>
      <w:proofErr w:type="gramEnd"/>
      <w:r w:rsidRPr="00E50D27">
        <w:rPr>
          <w:sz w:val="24"/>
          <w:szCs w:val="24"/>
        </w:rPr>
        <w:t xml:space="preserve"> existing properties</w:t>
      </w:r>
      <w:r w:rsidR="00B507F9">
        <w:rPr>
          <w:sz w:val="24"/>
          <w:szCs w:val="24"/>
        </w:rPr>
        <w:t>.</w:t>
      </w:r>
    </w:p>
    <w:p w14:paraId="0EC8E5C1" w14:textId="61DACECD" w:rsidR="00B507F9" w:rsidRDefault="00B507F9" w:rsidP="00B507F9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 w:rsidRPr="00B507F9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Converting a super class type into a sub class type is called ‘</w:t>
      </w:r>
      <w:proofErr w:type="gramStart"/>
      <w:r w:rsidRPr="00B507F9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Specialization</w:t>
      </w:r>
      <w:r w:rsidRPr="00B507F9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‘</w:t>
      </w:r>
      <w:proofErr w:type="gramEnd"/>
      <w:r w:rsidRPr="00B507F9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 Here, we are coming down from more general form to a specific form and hence the scope is narrowed. Hence, this is called </w:t>
      </w:r>
      <w:r w:rsidRPr="00B507F9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narrowing</w:t>
      </w:r>
      <w:r w:rsidRPr="00B507F9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or </w:t>
      </w:r>
      <w:r w:rsidRPr="00B507F9"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down-casting</w:t>
      </w:r>
      <w:r w:rsidRPr="00B507F9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</w:t>
      </w:r>
    </w:p>
    <w:p w14:paraId="223C85B0" w14:textId="06E1640B" w:rsidR="0035453D" w:rsidRDefault="0035453D" w:rsidP="00B507F9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14:paraId="0FC7A8D4" w14:textId="7F0EBCBA" w:rsidR="0035453D" w:rsidRDefault="0035453D" w:rsidP="0035453D">
      <w:pPr>
        <w:pStyle w:val="ListParagraph"/>
        <w:numPr>
          <w:ilvl w:val="0"/>
          <w:numId w:val="6"/>
        </w:numPr>
        <w:rPr>
          <w:color w:val="7030A0"/>
          <w:sz w:val="24"/>
          <w:szCs w:val="24"/>
          <w:u w:val="single"/>
        </w:rPr>
      </w:pPr>
      <w:r w:rsidRPr="0035453D">
        <w:rPr>
          <w:color w:val="7030A0"/>
          <w:sz w:val="24"/>
          <w:szCs w:val="24"/>
          <w:u w:val="single"/>
        </w:rPr>
        <w:t>Class vs Object:</w:t>
      </w:r>
    </w:p>
    <w:p w14:paraId="736B1E35" w14:textId="29A08A8E" w:rsidR="0035453D" w:rsidRDefault="0035453D" w:rsidP="0035453D">
      <w:pPr>
        <w:pStyle w:val="ListParagraph"/>
        <w:rPr>
          <w:color w:val="000000" w:themeColor="text1"/>
          <w:sz w:val="24"/>
          <w:szCs w:val="24"/>
        </w:rPr>
      </w:pPr>
      <w:r w:rsidRPr="0035453D">
        <w:rPr>
          <w:color w:val="000000" w:themeColor="text1"/>
          <w:sz w:val="24"/>
          <w:szCs w:val="24"/>
        </w:rPr>
        <w:t>Everything in the world we define properties an</w:t>
      </w:r>
      <w:r>
        <w:rPr>
          <w:color w:val="000000" w:themeColor="text1"/>
          <w:sz w:val="24"/>
          <w:szCs w:val="24"/>
        </w:rPr>
        <w:t>d</w:t>
      </w:r>
      <w:r w:rsidRPr="0035453D">
        <w:rPr>
          <w:color w:val="000000" w:themeColor="text1"/>
          <w:sz w:val="24"/>
          <w:szCs w:val="24"/>
        </w:rPr>
        <w:t xml:space="preserve"> behaviour</w:t>
      </w:r>
    </w:p>
    <w:p w14:paraId="0EF040BB" w14:textId="7B9A8EEA" w:rsidR="0035453D" w:rsidRDefault="0035453D" w:rsidP="0035453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Properties</w:t>
      </w:r>
    </w:p>
    <w:p w14:paraId="7369A93B" w14:textId="5D444B6C" w:rsidR="0035453D" w:rsidRDefault="0035453D" w:rsidP="0035453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Behaviour</w:t>
      </w:r>
    </w:p>
    <w:p w14:paraId="200E44EE" w14:textId="25CFAB24" w:rsidR="0035453D" w:rsidRPr="0035453D" w:rsidRDefault="00C609F8" w:rsidP="0035453D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sectPr w:rsidR="0035453D" w:rsidRPr="0035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65D3"/>
    <w:multiLevelType w:val="hybridMultilevel"/>
    <w:tmpl w:val="16D40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0F55"/>
    <w:multiLevelType w:val="hybridMultilevel"/>
    <w:tmpl w:val="E9807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60EA7"/>
    <w:multiLevelType w:val="hybridMultilevel"/>
    <w:tmpl w:val="7650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1625E"/>
    <w:multiLevelType w:val="hybridMultilevel"/>
    <w:tmpl w:val="0BE4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E54E4"/>
    <w:multiLevelType w:val="hybridMultilevel"/>
    <w:tmpl w:val="15605E7C"/>
    <w:lvl w:ilvl="0" w:tplc="0FDE3836">
      <w:start w:val="1"/>
      <w:numFmt w:val="decimal"/>
      <w:lvlText w:val="%1)"/>
      <w:lvlJc w:val="left"/>
      <w:pPr>
        <w:ind w:left="1440" w:hanging="360"/>
      </w:pPr>
      <w:rPr>
        <w:color w:val="9CC2E5" w:themeColor="accent5" w:themeTint="99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284AA5"/>
    <w:multiLevelType w:val="hybridMultilevel"/>
    <w:tmpl w:val="B0CABC4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735019"/>
    <w:multiLevelType w:val="hybridMultilevel"/>
    <w:tmpl w:val="5232D712"/>
    <w:lvl w:ilvl="0" w:tplc="285E1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5825950">
    <w:abstractNumId w:val="2"/>
  </w:num>
  <w:num w:numId="2" w16cid:durableId="2049065099">
    <w:abstractNumId w:val="3"/>
  </w:num>
  <w:num w:numId="3" w16cid:durableId="802503733">
    <w:abstractNumId w:val="4"/>
  </w:num>
  <w:num w:numId="4" w16cid:durableId="2133940039">
    <w:abstractNumId w:val="1"/>
  </w:num>
  <w:num w:numId="5" w16cid:durableId="1570188630">
    <w:abstractNumId w:val="5"/>
  </w:num>
  <w:num w:numId="6" w16cid:durableId="1954704688">
    <w:abstractNumId w:val="0"/>
  </w:num>
  <w:num w:numId="7" w16cid:durableId="1341196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09"/>
    <w:rsid w:val="0035453D"/>
    <w:rsid w:val="007A50E1"/>
    <w:rsid w:val="00A967DC"/>
    <w:rsid w:val="00AD0E09"/>
    <w:rsid w:val="00B507F9"/>
    <w:rsid w:val="00B848EF"/>
    <w:rsid w:val="00C609F8"/>
    <w:rsid w:val="00E5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EE3C"/>
  <w15:chartTrackingRefBased/>
  <w15:docId w15:val="{1C46FDCD-4F98-4766-BF46-C5C0E68C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7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7F9"/>
    <w:rPr>
      <w:b/>
      <w:bCs/>
    </w:rPr>
  </w:style>
  <w:style w:type="character" w:styleId="Hyperlink">
    <w:name w:val="Hyperlink"/>
    <w:basedOn w:val="DefaultParagraphFont"/>
    <w:uiPriority w:val="99"/>
    <w:unhideWhenUsed/>
    <w:rsid w:val="00B5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7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5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heritance-in-java/" TargetMode="External"/><Relationship Id="rId5" Type="http://schemas.openxmlformats.org/officeDocument/2006/relationships/hyperlink" Target="https://www.w3schools.com/java/java_interfac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2022-10-20T13:56:00Z</dcterms:created>
  <dcterms:modified xsi:type="dcterms:W3CDTF">2022-10-20T15:32:00Z</dcterms:modified>
</cp:coreProperties>
</file>