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8DF5" w14:textId="638C01EF" w:rsidR="009252F3" w:rsidRDefault="0016485C" w:rsidP="0016485C">
      <w:pPr>
        <w:pStyle w:val="Heading1"/>
        <w:spacing w:line="240" w:lineRule="auto"/>
        <w:ind w:left="0" w:right="36"/>
        <w:jc w:val="center"/>
      </w:pPr>
      <w:r>
        <w:rPr>
          <w:spacing w:val="-1"/>
        </w:rPr>
        <w:t xml:space="preserve">EXP NO:10 </w:t>
      </w:r>
      <w:r w:rsidR="00911302">
        <w:rPr>
          <w:spacing w:val="-1"/>
        </w:rPr>
        <w:t>Visualize</w:t>
      </w:r>
      <w:r w:rsidR="00911302">
        <w:rPr>
          <w:spacing w:val="-2"/>
        </w:rPr>
        <w:t xml:space="preserve"> </w:t>
      </w:r>
      <w:r w:rsidR="00911302">
        <w:rPr>
          <w:spacing w:val="-1"/>
        </w:rPr>
        <w:t>Data using</w:t>
      </w:r>
      <w:r w:rsidR="00911302">
        <w:rPr>
          <w:spacing w:val="-15"/>
        </w:rPr>
        <w:t xml:space="preserve"> </w:t>
      </w:r>
      <w:r w:rsidR="00911302">
        <w:rPr>
          <w:spacing w:val="-1"/>
        </w:rPr>
        <w:t xml:space="preserve">Any plotting </w:t>
      </w:r>
      <w:r w:rsidR="00911302">
        <w:t>Framework</w:t>
      </w:r>
    </w:p>
    <w:p w14:paraId="14C3BDA2" w14:textId="77777777" w:rsidR="009252F3" w:rsidRDefault="009252F3">
      <w:pPr>
        <w:pStyle w:val="BodyText"/>
        <w:spacing w:before="4"/>
        <w:rPr>
          <w:b/>
          <w:sz w:val="20"/>
        </w:rPr>
      </w:pPr>
    </w:p>
    <w:p w14:paraId="344EAA39" w14:textId="77777777" w:rsidR="009252F3" w:rsidRDefault="00911302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 w14:textId="77777777" w:rsidR="009252F3" w:rsidRPr="00504DE3" w:rsidRDefault="00911302" w:rsidP="00504DE3">
      <w:pPr>
        <w:ind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To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Visualize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0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Any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Frame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work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programming.</w:t>
      </w:r>
    </w:p>
    <w:p w14:paraId="1FBB63F3" w14:textId="72F61427" w:rsidR="0016485C" w:rsidRPr="0016485C" w:rsidRDefault="00911302" w:rsidP="00504DE3">
      <w:pPr>
        <w:pStyle w:val="Heading1"/>
        <w:spacing w:before="87" w:line="360" w:lineRule="auto"/>
      </w:pPr>
      <w:r>
        <w:t>PROCEDURE:</w:t>
      </w:r>
    </w:p>
    <w:p w14:paraId="4E8BD83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2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pip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if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it’s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not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already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installed.</w:t>
      </w:r>
    </w:p>
    <w:p w14:paraId="65F2E52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Import the necessary libraries: import plotly.express as px and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import pandas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pd.</w:t>
      </w:r>
    </w:p>
    <w:p w14:paraId="324E49A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Load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your dataset into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a DataFrame using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pd.read_csv() or other</w:t>
      </w:r>
      <w:r w:rsidRPr="0016485C">
        <w:rPr>
          <w:spacing w:val="6"/>
          <w:sz w:val="24"/>
          <w:szCs w:val="20"/>
        </w:rPr>
        <w:t xml:space="preserve"> </w:t>
      </w:r>
      <w:r w:rsidRPr="0016485C">
        <w:rPr>
          <w:sz w:val="24"/>
          <w:szCs w:val="20"/>
        </w:rPr>
        <w:t>data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loading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methods.</w:t>
      </w:r>
    </w:p>
    <w:p w14:paraId="006CA43A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Explore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dataset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understand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its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structure,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variables,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28"/>
          <w:sz w:val="24"/>
          <w:szCs w:val="20"/>
        </w:rPr>
        <w:t xml:space="preserve"> </w:t>
      </w:r>
      <w:r w:rsidRPr="0016485C">
        <w:rPr>
          <w:sz w:val="24"/>
          <w:szCs w:val="20"/>
        </w:rPr>
        <w:t>potential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visualizations.</w:t>
      </w:r>
    </w:p>
    <w:p w14:paraId="62E4F1A7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Choose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appropriate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function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(e.g.,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px.scatter,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px.bar,px.line)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based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on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the type of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data and the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desired plot.</w:t>
      </w:r>
    </w:p>
    <w:p w14:paraId="0417706F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1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Define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x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y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axes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by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specifying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columns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from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DataFrame.</w:t>
      </w:r>
    </w:p>
    <w:p w14:paraId="12410C52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6" w:firstLine="46"/>
        <w:rPr>
          <w:sz w:val="24"/>
          <w:szCs w:val="20"/>
        </w:rPr>
      </w:pPr>
      <w:r w:rsidRPr="0016485C">
        <w:rPr>
          <w:w w:val="95"/>
          <w:sz w:val="24"/>
          <w:szCs w:val="20"/>
        </w:rPr>
        <w:t>Customize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the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by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adding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titles,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labels,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color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coding,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and</w:t>
      </w:r>
      <w:r w:rsidRPr="0016485C">
        <w:rPr>
          <w:spacing w:val="16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other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plot-specific</w:t>
      </w:r>
      <w:r w:rsidRPr="0016485C">
        <w:rPr>
          <w:spacing w:val="1"/>
          <w:w w:val="95"/>
          <w:sz w:val="24"/>
          <w:szCs w:val="20"/>
        </w:rPr>
        <w:t xml:space="preserve"> </w:t>
      </w:r>
      <w:r w:rsidRPr="0016485C">
        <w:rPr>
          <w:sz w:val="24"/>
          <w:szCs w:val="20"/>
        </w:rPr>
        <w:t>attributes.</w:t>
      </w:r>
    </w:p>
    <w:p w14:paraId="64826FE4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before="2" w:line="240" w:lineRule="auto"/>
        <w:ind w:right="116" w:firstLine="46"/>
        <w:rPr>
          <w:sz w:val="24"/>
          <w:szCs w:val="20"/>
        </w:rPr>
      </w:pPr>
      <w:r w:rsidRPr="0016485C">
        <w:rPr>
          <w:sz w:val="24"/>
          <w:szCs w:val="20"/>
        </w:rPr>
        <w:t>Add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interactive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elements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like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hover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tooltips,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facet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plots</w:t>
      </w:r>
      <w:r w:rsidRPr="0016485C">
        <w:rPr>
          <w:spacing w:val="32"/>
          <w:sz w:val="24"/>
          <w:szCs w:val="20"/>
        </w:rPr>
        <w:t xml:space="preserve"> </w:t>
      </w:r>
      <w:r w:rsidRPr="0016485C">
        <w:rPr>
          <w:sz w:val="24"/>
          <w:szCs w:val="20"/>
        </w:rPr>
        <w:t>for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deeper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insights.</w:t>
      </w:r>
    </w:p>
    <w:p w14:paraId="7B0B7051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Render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fig.show()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display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it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web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browser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inline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notebook.</w:t>
      </w:r>
    </w:p>
    <w:p w14:paraId="00E0C240" w14:textId="77777777" w:rsidR="009252F3" w:rsidRPr="0016485C" w:rsidRDefault="00911302" w:rsidP="0016485C">
      <w:pPr>
        <w:pStyle w:val="ListParagraph"/>
        <w:numPr>
          <w:ilvl w:val="0"/>
          <w:numId w:val="4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Save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an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HTML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file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static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image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fig.write_html()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fig.write_image().</w:t>
      </w:r>
    </w:p>
    <w:p w14:paraId="4988B73D" w14:textId="77777777" w:rsidR="009252F3" w:rsidRDefault="009252F3">
      <w:pPr>
        <w:pStyle w:val="BodyText"/>
        <w:spacing w:before="8"/>
        <w:rPr>
          <w:sz w:val="27"/>
        </w:rPr>
      </w:pPr>
    </w:p>
    <w:p w14:paraId="1CEA7C86" w14:textId="472259B3" w:rsidR="009252F3" w:rsidRDefault="00911302" w:rsidP="0016485C">
      <w:pPr>
        <w:pStyle w:val="Heading1"/>
        <w:spacing w:line="360" w:lineRule="auto"/>
      </w:pPr>
      <w:r>
        <w:t>CODE:</w:t>
      </w:r>
    </w:p>
    <w:p w14:paraId="0BD81414" w14:textId="0B5B4E05" w:rsidR="0016485C" w:rsidRDefault="0016485C" w:rsidP="0016485C">
      <w:pPr>
        <w:pStyle w:val="Heading1"/>
        <w:spacing w:line="360" w:lineRule="auto"/>
      </w:pPr>
      <w:r w:rsidRPr="0016485C">
        <w:rPr>
          <w:sz w:val="24"/>
          <w:szCs w:val="24"/>
        </w:rPr>
        <w:t>Scatter Plot.R:</w:t>
      </w:r>
    </w:p>
    <w:p w14:paraId="1BB820B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Install ggplot2 (if not already installed)</w:t>
      </w:r>
    </w:p>
    <w:p w14:paraId="01CC0D2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install.packages("ggplot2")</w:t>
      </w:r>
    </w:p>
    <w:p w14:paraId="0C20A67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Load the ggplot2 package</w:t>
      </w:r>
    </w:p>
    <w:p w14:paraId="5B9F309F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library(ggplot2)</w:t>
      </w:r>
    </w:p>
    <w:p w14:paraId="05192B3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Scatter plot of Sepal.Length vs Sepal.Width, colored by Species</w:t>
      </w:r>
    </w:p>
    <w:p w14:paraId="319C3B12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ggplot(data = iris, aes(x = Sepal.Length, y = Sepal.Width, color = Species)) +</w:t>
      </w:r>
    </w:p>
    <w:p w14:paraId="5192E3B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geom_point(size = 3) + # Adds points</w:t>
      </w:r>
    </w:p>
    <w:p w14:paraId="0B3632C8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labs(title = "Scatter Plot of Sepal Dimensions",</w:t>
      </w:r>
    </w:p>
    <w:p w14:paraId="3946D396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x = "Sepal Length (cm)",</w:t>
      </w:r>
    </w:p>
    <w:p w14:paraId="6D2FEC6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y = "Sepal Width (cm)") + # Adds axis labels and title</w:t>
      </w:r>
    </w:p>
    <w:p w14:paraId="776D9A17" w14:textId="53F41C42" w:rsidR="009252F3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theme_minimal() # Applies a minimal theme</w:t>
      </w:r>
    </w:p>
    <w:p w14:paraId="56ECEFF5" w14:textId="5ABE7DFE" w:rsidR="0016485C" w:rsidRDefault="0016485C" w:rsidP="0016485C">
      <w:pPr>
        <w:pStyle w:val="BodyText"/>
        <w:ind w:left="142"/>
        <w:rPr>
          <w:sz w:val="24"/>
          <w:szCs w:val="22"/>
        </w:rPr>
      </w:pPr>
    </w:p>
    <w:p w14:paraId="58F45A01" w14:textId="07C3E82A" w:rsidR="0016485C" w:rsidRDefault="0016485C" w:rsidP="0016485C">
      <w:pPr>
        <w:pStyle w:val="BodyText"/>
        <w:ind w:left="142"/>
        <w:rPr>
          <w:b/>
          <w:bCs/>
          <w:sz w:val="24"/>
          <w:szCs w:val="22"/>
        </w:rPr>
      </w:pPr>
      <w:r w:rsidRPr="0016485C">
        <w:rPr>
          <w:b/>
          <w:bCs/>
          <w:sz w:val="24"/>
          <w:szCs w:val="22"/>
        </w:rPr>
        <w:t>Bar Chart.R:</w:t>
      </w:r>
    </w:p>
    <w:p w14:paraId="01AE46BD" w14:textId="15DC6BF9" w:rsidR="0016485C" w:rsidRPr="0016485C" w:rsidRDefault="0016485C" w:rsidP="0016485C">
      <w:pPr>
        <w:pStyle w:val="BodyText"/>
        <w:ind w:left="142"/>
        <w:rPr>
          <w:b/>
          <w:bCs/>
          <w:sz w:val="12"/>
          <w:szCs w:val="10"/>
        </w:rPr>
      </w:pPr>
    </w:p>
    <w:p w14:paraId="2729324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7AC2E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6A941472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4DE1556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896DB5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Bar plot of Species counts</w:t>
      </w:r>
    </w:p>
    <w:p w14:paraId="2E68660E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Species)) +</w:t>
      </w:r>
    </w:p>
    <w:p w14:paraId="761FE05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geom_bar(fill = "steelblue") + # Adds bars filled with steel blue color</w:t>
      </w:r>
    </w:p>
    <w:p w14:paraId="3FEDEE0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"Count of Different Species in Iris Dataset",</w:t>
      </w:r>
    </w:p>
    <w:p w14:paraId="25D1519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6A33FFE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"Count") +</w:t>
      </w:r>
    </w:p>
    <w:p w14:paraId="67ECDF9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426E27C" w14:textId="77777777" w:rsidR="0016485C" w:rsidRPr="0016485C" w:rsidRDefault="0016485C" w:rsidP="0016485C">
      <w:pPr>
        <w:pStyle w:val="BodyText"/>
        <w:ind w:left="142"/>
        <w:rPr>
          <w:b/>
          <w:bCs/>
          <w:sz w:val="26"/>
        </w:rPr>
      </w:pPr>
    </w:p>
    <w:p w14:paraId="42BD598B" w14:textId="77777777" w:rsidR="009252F3" w:rsidRDefault="009252F3">
      <w:pPr>
        <w:pStyle w:val="BodyText"/>
        <w:rPr>
          <w:sz w:val="26"/>
        </w:rPr>
      </w:pPr>
    </w:p>
    <w:p w14:paraId="752106A1" w14:textId="77777777" w:rsidR="009252F3" w:rsidRDefault="009252F3">
      <w:pPr>
        <w:pStyle w:val="BodyText"/>
        <w:rPr>
          <w:sz w:val="26"/>
        </w:rPr>
      </w:pPr>
    </w:p>
    <w:p w14:paraId="0F08463A" w14:textId="29874DDF" w:rsidR="009252F3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>Histogram.R:</w:t>
      </w:r>
    </w:p>
    <w:p w14:paraId="46C3307A" w14:textId="49278CF4" w:rsidR="0016485C" w:rsidRPr="0016485C" w:rsidRDefault="0016485C" w:rsidP="0016485C">
      <w:pPr>
        <w:pStyle w:val="BodyText"/>
        <w:ind w:left="142"/>
        <w:rPr>
          <w:b/>
          <w:bCs/>
          <w:sz w:val="8"/>
          <w:szCs w:val="8"/>
        </w:rPr>
      </w:pPr>
    </w:p>
    <w:p w14:paraId="0C25EF0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2650140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691DD9C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3938F48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9097FD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Histogram of Sepal Length</w:t>
      </w:r>
    </w:p>
    <w:p w14:paraId="5C7B0A3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Sepal.Length)) +</w:t>
      </w:r>
    </w:p>
    <w:p w14:paraId="7742C98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geom_histogram(binwidth = 0.3, fill = "orange", color = "black") + # Adds histogram bars</w:t>
      </w:r>
    </w:p>
    <w:p w14:paraId="5839FDB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"Histogram of Sepal Length",</w:t>
      </w:r>
    </w:p>
    <w:p w14:paraId="43C6F57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"Sepal Length (cm)",</w:t>
      </w:r>
    </w:p>
    <w:p w14:paraId="42C4124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"Frequency") +</w:t>
      </w:r>
    </w:p>
    <w:p w14:paraId="0D573985" w14:textId="2C7D5BAB" w:rsid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603275C7" w14:textId="0ADD3826" w:rsidR="0016485C" w:rsidRDefault="0016485C" w:rsidP="0016485C">
      <w:pPr>
        <w:pStyle w:val="BodyText"/>
        <w:ind w:left="142"/>
        <w:rPr>
          <w:sz w:val="24"/>
          <w:szCs w:val="24"/>
        </w:rPr>
      </w:pPr>
    </w:p>
    <w:p w14:paraId="63BFD003" w14:textId="3482A80F" w:rsidR="0016485C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>Box Plot.R:</w:t>
      </w:r>
    </w:p>
    <w:p w14:paraId="137618E6" w14:textId="34A5F40A" w:rsidR="0016485C" w:rsidRPr="0016485C" w:rsidRDefault="0016485C" w:rsidP="0016485C">
      <w:pPr>
        <w:pStyle w:val="BodyText"/>
        <w:ind w:left="142"/>
        <w:rPr>
          <w:b/>
          <w:bCs/>
          <w:sz w:val="6"/>
          <w:szCs w:val="6"/>
        </w:rPr>
      </w:pPr>
    </w:p>
    <w:p w14:paraId="3D68A3B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5DC56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126AC80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2589671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2344214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Box plot of Sepal Length for each Species</w:t>
      </w:r>
    </w:p>
    <w:p w14:paraId="07BCED9F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Species, y = Sepal.Length, fill = Species)) +</w:t>
      </w:r>
    </w:p>
    <w:p w14:paraId="75F49DE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geom_boxplot() + # Adds box plot</w:t>
      </w:r>
    </w:p>
    <w:p w14:paraId="445AF9D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"Box Plot of Sepal Length by Species",</w:t>
      </w:r>
    </w:p>
    <w:p w14:paraId="712F933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49302E6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"Sepal Length (cm)") +</w:t>
      </w:r>
    </w:p>
    <w:p w14:paraId="5D8FFE38" w14:textId="58700119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B7ADCBC" w14:textId="0E7EE0CC" w:rsidR="009252F3" w:rsidRDefault="0016485C">
      <w:pPr>
        <w:pStyle w:val="BodyText"/>
        <w:spacing w:before="6"/>
        <w:rPr>
          <w:sz w:val="23"/>
        </w:rPr>
      </w:pPr>
      <w:r>
        <w:rPr>
          <w:sz w:val="23"/>
        </w:rPr>
        <w:tab/>
      </w:r>
    </w:p>
    <w:p w14:paraId="437304F1" w14:textId="77777777" w:rsidR="009252F3" w:rsidRPr="00504DE3" w:rsidRDefault="00911302" w:rsidP="00504DE3">
      <w:pPr>
        <w:spacing w:line="360" w:lineRule="auto"/>
        <w:ind w:left="100"/>
        <w:rPr>
          <w:b/>
          <w:sz w:val="28"/>
          <w:szCs w:val="24"/>
        </w:rPr>
      </w:pPr>
      <w:r w:rsidRPr="00504DE3">
        <w:rPr>
          <w:b/>
          <w:sz w:val="28"/>
          <w:szCs w:val="24"/>
        </w:rPr>
        <w:t>OUTPUT:</w:t>
      </w:r>
    </w:p>
    <w:p w14:paraId="1BF4EB81" w14:textId="77777777" w:rsidR="0016485C" w:rsidRPr="0016485C" w:rsidRDefault="0016485C" w:rsidP="00504DE3">
      <w:pPr>
        <w:spacing w:line="360" w:lineRule="auto"/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Scatter Plot:</w:t>
      </w:r>
    </w:p>
    <w:p w14:paraId="79D78CDB" w14:textId="46B47913" w:rsidR="0016485C" w:rsidRDefault="00504DE3" w:rsidP="00504DE3">
      <w:pPr>
        <w:ind w:left="142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7824C02" wp14:editId="2DEBB611">
            <wp:extent cx="5873750" cy="3168502"/>
            <wp:effectExtent l="19050" t="1905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984" cy="316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5B202" w14:textId="4DDAC3FA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C9D3213" w14:textId="1596DE18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7D2F45E" w14:textId="52F59616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328B9EF6" w14:textId="315E1C7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02768D39" w14:textId="1914799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4189139C" w14:textId="77777777" w:rsidR="00504DE3" w:rsidRPr="0016485C" w:rsidRDefault="00504DE3" w:rsidP="00504DE3">
      <w:pPr>
        <w:ind w:left="142"/>
        <w:rPr>
          <w:b/>
          <w:bCs/>
          <w:sz w:val="28"/>
          <w:szCs w:val="24"/>
        </w:rPr>
      </w:pPr>
    </w:p>
    <w:p w14:paraId="2BF08652" w14:textId="42C22748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Bar Chart:</w:t>
      </w:r>
    </w:p>
    <w:p w14:paraId="2D69C64E" w14:textId="4DE96D4F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F135AC6" w14:textId="4A9A84F3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4EB28C2" wp14:editId="20EB5DAC">
            <wp:extent cx="6015355" cy="3126105"/>
            <wp:effectExtent l="19050" t="19050" r="234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221" cy="312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AA48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0018E8A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Histogram:</w:t>
      </w:r>
    </w:p>
    <w:p w14:paraId="053FDBC3" w14:textId="3164B768" w:rsid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7FDCE6F2" w14:textId="034F4C29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3319FC1" wp14:editId="689A522C">
            <wp:extent cx="5996305" cy="32004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411" cy="3203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8322" w14:textId="3F95416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5BFA1FC5" w14:textId="25A1BA3C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48725854" w14:textId="65B361C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A481D" w14:textId="5E6D44F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0FACB89" w14:textId="505F158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AC9657B" w14:textId="4B471B8A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1F860B7" w14:textId="30A30F5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7A8F712A" w14:textId="6BF547D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3BD15553" w14:textId="68C32BBD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271E2A7" w14:textId="77777777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53E8A496" w14:textId="77777777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Box Plot:</w:t>
      </w:r>
    </w:p>
    <w:p w14:paraId="383FE738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A26F3BA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509810F" wp14:editId="32C1C3AD">
            <wp:extent cx="5932805" cy="3327990"/>
            <wp:effectExtent l="19050" t="19050" r="1079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3332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48E9" w14:textId="77777777" w:rsidR="009252F3" w:rsidRDefault="009252F3">
      <w:pPr>
        <w:pStyle w:val="BodyText"/>
        <w:rPr>
          <w:b/>
          <w:sz w:val="26"/>
        </w:rPr>
      </w:pPr>
    </w:p>
    <w:p w14:paraId="1BA5C347" w14:textId="77777777" w:rsidR="009252F3" w:rsidRDefault="009252F3">
      <w:pPr>
        <w:pStyle w:val="BodyText"/>
        <w:rPr>
          <w:b/>
          <w:sz w:val="26"/>
        </w:rPr>
      </w:pPr>
    </w:p>
    <w:p w14:paraId="414129D9" w14:textId="77777777" w:rsidR="009252F3" w:rsidRDefault="009252F3">
      <w:pPr>
        <w:pStyle w:val="BodyText"/>
        <w:rPr>
          <w:b/>
          <w:sz w:val="26"/>
        </w:rPr>
      </w:pPr>
    </w:p>
    <w:p w14:paraId="7BEF465D" w14:textId="77777777" w:rsidR="009252F3" w:rsidRDefault="009252F3">
      <w:pPr>
        <w:pStyle w:val="BodyText"/>
        <w:rPr>
          <w:b/>
          <w:sz w:val="26"/>
        </w:rPr>
      </w:pPr>
    </w:p>
    <w:p w14:paraId="256B6A81" w14:textId="77777777" w:rsidR="009252F3" w:rsidRDefault="009252F3">
      <w:pPr>
        <w:pStyle w:val="BodyText"/>
        <w:rPr>
          <w:b/>
          <w:sz w:val="26"/>
        </w:rPr>
      </w:pPr>
    </w:p>
    <w:p w14:paraId="24E18F23" w14:textId="77777777" w:rsidR="009252F3" w:rsidRDefault="009252F3">
      <w:pPr>
        <w:pStyle w:val="BodyText"/>
        <w:rPr>
          <w:b/>
          <w:sz w:val="26"/>
        </w:rPr>
      </w:pPr>
    </w:p>
    <w:p w14:paraId="7C3CF4FF" w14:textId="77777777" w:rsidR="009252F3" w:rsidRDefault="009252F3">
      <w:pPr>
        <w:pStyle w:val="BodyText"/>
        <w:rPr>
          <w:b/>
          <w:sz w:val="26"/>
        </w:rPr>
      </w:pPr>
    </w:p>
    <w:p w14:paraId="498FDF2F" w14:textId="77777777" w:rsidR="009252F3" w:rsidRDefault="009252F3">
      <w:pPr>
        <w:pStyle w:val="BodyText"/>
        <w:rPr>
          <w:b/>
          <w:sz w:val="26"/>
        </w:rPr>
      </w:pPr>
    </w:p>
    <w:p w14:paraId="2F71F45A" w14:textId="77777777" w:rsidR="009252F3" w:rsidRDefault="009252F3">
      <w:pPr>
        <w:pStyle w:val="BodyText"/>
        <w:rPr>
          <w:b/>
          <w:sz w:val="26"/>
        </w:rPr>
      </w:pPr>
    </w:p>
    <w:p w14:paraId="41B7F836" w14:textId="77777777" w:rsidR="009252F3" w:rsidRDefault="009252F3">
      <w:pPr>
        <w:pStyle w:val="BodyText"/>
        <w:rPr>
          <w:b/>
          <w:sz w:val="26"/>
        </w:rPr>
      </w:pPr>
    </w:p>
    <w:p w14:paraId="49BA0F73" w14:textId="77777777" w:rsidR="009252F3" w:rsidRDefault="009252F3">
      <w:pPr>
        <w:pStyle w:val="BodyText"/>
        <w:rPr>
          <w:b/>
          <w:sz w:val="26"/>
        </w:rPr>
      </w:pPr>
    </w:p>
    <w:p w14:paraId="01EF94D5" w14:textId="77777777" w:rsidR="009252F3" w:rsidRDefault="009252F3">
      <w:pPr>
        <w:pStyle w:val="BodyText"/>
        <w:rPr>
          <w:b/>
          <w:sz w:val="26"/>
        </w:rPr>
      </w:pPr>
    </w:p>
    <w:p w14:paraId="5F2D71FD" w14:textId="77777777" w:rsidR="009252F3" w:rsidRDefault="009252F3">
      <w:pPr>
        <w:pStyle w:val="BodyText"/>
        <w:rPr>
          <w:b/>
          <w:sz w:val="26"/>
        </w:rPr>
      </w:pPr>
    </w:p>
    <w:p w14:paraId="6D7AE31B" w14:textId="77777777" w:rsidR="009252F3" w:rsidRDefault="009252F3">
      <w:pPr>
        <w:pStyle w:val="BodyText"/>
        <w:rPr>
          <w:b/>
          <w:sz w:val="26"/>
        </w:rPr>
      </w:pPr>
    </w:p>
    <w:p w14:paraId="1E677EBE" w14:textId="77777777" w:rsidR="009252F3" w:rsidRDefault="009252F3">
      <w:pPr>
        <w:pStyle w:val="BodyText"/>
        <w:rPr>
          <w:b/>
          <w:sz w:val="26"/>
        </w:rPr>
      </w:pPr>
    </w:p>
    <w:p w14:paraId="0376034A" w14:textId="77777777" w:rsidR="009252F3" w:rsidRDefault="009252F3">
      <w:pPr>
        <w:pStyle w:val="BodyText"/>
        <w:rPr>
          <w:b/>
          <w:sz w:val="26"/>
        </w:rPr>
      </w:pPr>
    </w:p>
    <w:p w14:paraId="6168CD33" w14:textId="3360F1F3" w:rsidR="009252F3" w:rsidRDefault="009252F3">
      <w:pPr>
        <w:pStyle w:val="BodyText"/>
        <w:rPr>
          <w:b/>
          <w:sz w:val="26"/>
        </w:rPr>
      </w:pPr>
    </w:p>
    <w:p w14:paraId="292EC6C7" w14:textId="028C8F6C" w:rsidR="00504DE3" w:rsidRDefault="00504DE3">
      <w:pPr>
        <w:pStyle w:val="BodyText"/>
        <w:rPr>
          <w:b/>
          <w:sz w:val="26"/>
        </w:rPr>
      </w:pPr>
    </w:p>
    <w:p w14:paraId="6566CE84" w14:textId="340D8535" w:rsidR="00504DE3" w:rsidRDefault="00504DE3">
      <w:pPr>
        <w:pStyle w:val="BodyText"/>
        <w:rPr>
          <w:b/>
          <w:sz w:val="26"/>
        </w:rPr>
      </w:pPr>
    </w:p>
    <w:p w14:paraId="05BC1847" w14:textId="77777777" w:rsidR="00504DE3" w:rsidRDefault="00504DE3">
      <w:pPr>
        <w:pStyle w:val="BodyText"/>
        <w:rPr>
          <w:b/>
          <w:sz w:val="26"/>
        </w:rPr>
      </w:pPr>
    </w:p>
    <w:p w14:paraId="0C951AE3" w14:textId="77777777" w:rsidR="009252F3" w:rsidRPr="00504DE3" w:rsidRDefault="00911302" w:rsidP="00504DE3">
      <w:pPr>
        <w:pStyle w:val="BodyText"/>
        <w:spacing w:before="194" w:line="360" w:lineRule="auto"/>
        <w:ind w:left="100"/>
        <w:rPr>
          <w:b/>
          <w:bCs/>
        </w:rPr>
      </w:pPr>
      <w:r w:rsidRPr="00504DE3">
        <w:rPr>
          <w:b/>
          <w:bCs/>
        </w:rPr>
        <w:lastRenderedPageBreak/>
        <w:t>RESULT:</w:t>
      </w:r>
    </w:p>
    <w:p w14:paraId="4F352585" w14:textId="531BB4BD" w:rsidR="009252F3" w:rsidRPr="00504DE3" w:rsidRDefault="00911302">
      <w:pPr>
        <w:pStyle w:val="BodyText"/>
        <w:ind w:left="100"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Thus,</w:t>
      </w:r>
      <w:r w:rsidRPr="00504DE3">
        <w:rPr>
          <w:spacing w:val="1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</w:t>
      </w:r>
      <w:r w:rsidR="00504DE3">
        <w:rPr>
          <w:w w:val="95"/>
          <w:sz w:val="24"/>
          <w:szCs w:val="24"/>
        </w:rPr>
        <w:t>ing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a</w:t>
      </w:r>
      <w:r w:rsidRPr="00504DE3">
        <w:rPr>
          <w:w w:val="95"/>
          <w:sz w:val="24"/>
          <w:szCs w:val="24"/>
        </w:rPr>
        <w:t>ny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f</w:t>
      </w:r>
      <w:r w:rsidRPr="00504DE3">
        <w:rPr>
          <w:w w:val="95"/>
          <w:sz w:val="24"/>
          <w:szCs w:val="24"/>
        </w:rPr>
        <w:t>ramework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</w:t>
      </w:r>
      <w:r w:rsidR="00504DE3">
        <w:rPr>
          <w:w w:val="95"/>
          <w:sz w:val="24"/>
          <w:szCs w:val="24"/>
        </w:rPr>
        <w:t xml:space="preserve"> </w:t>
      </w:r>
      <w:r w:rsidRPr="00504DE3">
        <w:rPr>
          <w:spacing w:val="-63"/>
          <w:w w:val="95"/>
          <w:sz w:val="24"/>
          <w:szCs w:val="24"/>
        </w:rPr>
        <w:t xml:space="preserve"> </w:t>
      </w:r>
      <w:r w:rsidRPr="00504DE3">
        <w:rPr>
          <w:sz w:val="24"/>
          <w:szCs w:val="24"/>
        </w:rPr>
        <w:t>has</w:t>
      </w:r>
      <w:r w:rsidRPr="00504DE3">
        <w:rPr>
          <w:spacing w:val="-1"/>
          <w:sz w:val="24"/>
          <w:szCs w:val="24"/>
        </w:rPr>
        <w:t xml:space="preserve"> </w:t>
      </w:r>
      <w:r w:rsidRPr="00504DE3">
        <w:rPr>
          <w:sz w:val="24"/>
          <w:szCs w:val="24"/>
        </w:rPr>
        <w:t>been successfully executed.</w:t>
      </w:r>
    </w:p>
    <w:sectPr w:rsidR="009252F3" w:rsidRPr="00504D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A8A11" w14:textId="77777777" w:rsidR="001512C4" w:rsidRDefault="001512C4" w:rsidP="0016485C">
      <w:r>
        <w:separator/>
      </w:r>
    </w:p>
  </w:endnote>
  <w:endnote w:type="continuationSeparator" w:id="0">
    <w:p w14:paraId="74C06E8A" w14:textId="77777777" w:rsidR="001512C4" w:rsidRDefault="001512C4" w:rsidP="001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F63D8" w14:textId="77777777" w:rsidR="00C55329" w:rsidRDefault="00C55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4BA87" w14:textId="77777777" w:rsidR="00C55329" w:rsidRDefault="00C553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DCF8B" w14:textId="77777777" w:rsidR="00C55329" w:rsidRDefault="00C5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66E36" w14:textId="77777777" w:rsidR="001512C4" w:rsidRDefault="001512C4" w:rsidP="0016485C">
      <w:r>
        <w:separator/>
      </w:r>
    </w:p>
  </w:footnote>
  <w:footnote w:type="continuationSeparator" w:id="0">
    <w:p w14:paraId="49ED58D5" w14:textId="77777777" w:rsidR="001512C4" w:rsidRDefault="001512C4" w:rsidP="0016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A47A9" w14:textId="77777777" w:rsidR="00C55329" w:rsidRDefault="00C55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5E19C" w14:textId="6254B627" w:rsidR="0016485C" w:rsidRDefault="0016485C" w:rsidP="0016485C">
    <w:pPr>
      <w:pStyle w:val="Header"/>
      <w:jc w:val="right"/>
    </w:pPr>
    <w:r w:rsidRPr="0016485C">
      <w:rPr>
        <w:b/>
        <w:bCs/>
        <w:sz w:val="24"/>
        <w:szCs w:val="24"/>
      </w:rPr>
      <w:t>2107011</w:t>
    </w:r>
    <w:r w:rsidR="00C55329">
      <w:rPr>
        <w:b/>
        <w:bCs/>
        <w:sz w:val="24"/>
        <w:szCs w:val="24"/>
      </w:rPr>
      <w:t>89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A8FD3" w14:textId="77777777" w:rsidR="00C55329" w:rsidRDefault="00C55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591"/>
    <w:multiLevelType w:val="hybridMultilevel"/>
    <w:tmpl w:val="5A501250"/>
    <w:lvl w:ilvl="0" w:tplc="C8F60E30">
      <w:start w:val="1"/>
      <w:numFmt w:val="lowerLetter"/>
      <w:lvlText w:val="%1)"/>
      <w:lvlJc w:val="left"/>
      <w:pPr>
        <w:ind w:left="377" w:hanging="278"/>
      </w:pPr>
      <w:rPr>
        <w:rFonts w:hint="default"/>
        <w:w w:val="99"/>
        <w:lang w:val="en-US" w:eastAsia="en-US" w:bidi="ar-SA"/>
      </w:rPr>
    </w:lvl>
    <w:lvl w:ilvl="1" w:tplc="A89E4AD4">
      <w:numFmt w:val="bullet"/>
      <w:lvlText w:val="•"/>
      <w:lvlJc w:val="left"/>
      <w:pPr>
        <w:ind w:left="1266" w:hanging="278"/>
      </w:pPr>
      <w:rPr>
        <w:rFonts w:hint="default"/>
        <w:lang w:val="en-US" w:eastAsia="en-US" w:bidi="ar-SA"/>
      </w:rPr>
    </w:lvl>
    <w:lvl w:ilvl="2" w:tplc="3992141E">
      <w:numFmt w:val="bullet"/>
      <w:lvlText w:val="•"/>
      <w:lvlJc w:val="left"/>
      <w:pPr>
        <w:ind w:left="2152" w:hanging="278"/>
      </w:pPr>
      <w:rPr>
        <w:rFonts w:hint="default"/>
        <w:lang w:val="en-US" w:eastAsia="en-US" w:bidi="ar-SA"/>
      </w:rPr>
    </w:lvl>
    <w:lvl w:ilvl="3" w:tplc="07965D56">
      <w:numFmt w:val="bullet"/>
      <w:lvlText w:val="•"/>
      <w:lvlJc w:val="left"/>
      <w:pPr>
        <w:ind w:left="3039" w:hanging="278"/>
      </w:pPr>
      <w:rPr>
        <w:rFonts w:hint="default"/>
        <w:lang w:val="en-US" w:eastAsia="en-US" w:bidi="ar-SA"/>
      </w:rPr>
    </w:lvl>
    <w:lvl w:ilvl="4" w:tplc="1F60E8B8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5" w:tplc="5BCC2A1C">
      <w:numFmt w:val="bullet"/>
      <w:lvlText w:val="•"/>
      <w:lvlJc w:val="left"/>
      <w:pPr>
        <w:ind w:left="4812" w:hanging="278"/>
      </w:pPr>
      <w:rPr>
        <w:rFonts w:hint="default"/>
        <w:lang w:val="en-US" w:eastAsia="en-US" w:bidi="ar-SA"/>
      </w:rPr>
    </w:lvl>
    <w:lvl w:ilvl="6" w:tplc="EC621BA2">
      <w:numFmt w:val="bullet"/>
      <w:lvlText w:val="•"/>
      <w:lvlJc w:val="left"/>
      <w:pPr>
        <w:ind w:left="5698" w:hanging="278"/>
      </w:pPr>
      <w:rPr>
        <w:rFonts w:hint="default"/>
        <w:lang w:val="en-US" w:eastAsia="en-US" w:bidi="ar-SA"/>
      </w:rPr>
    </w:lvl>
    <w:lvl w:ilvl="7" w:tplc="555C0A26">
      <w:numFmt w:val="bullet"/>
      <w:lvlText w:val="•"/>
      <w:lvlJc w:val="left"/>
      <w:pPr>
        <w:ind w:left="6584" w:hanging="278"/>
      </w:pPr>
      <w:rPr>
        <w:rFonts w:hint="default"/>
        <w:lang w:val="en-US" w:eastAsia="en-US" w:bidi="ar-SA"/>
      </w:rPr>
    </w:lvl>
    <w:lvl w:ilvl="8" w:tplc="C96E0062">
      <w:numFmt w:val="bullet"/>
      <w:lvlText w:val="•"/>
      <w:lvlJc w:val="left"/>
      <w:pPr>
        <w:ind w:left="747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5340F9F"/>
    <w:multiLevelType w:val="hybridMultilevel"/>
    <w:tmpl w:val="EF4E4B2C"/>
    <w:lvl w:ilvl="0" w:tplc="5F9ECBD4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51D35D57"/>
    <w:multiLevelType w:val="hybridMultilevel"/>
    <w:tmpl w:val="3F46EC44"/>
    <w:lvl w:ilvl="0" w:tplc="91F85CF0">
      <w:numFmt w:val="bullet"/>
      <w:lvlText w:val="&gt;"/>
      <w:lvlJc w:val="left"/>
      <w:pPr>
        <w:ind w:left="295" w:hanging="1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BA0DCC">
      <w:numFmt w:val="bullet"/>
      <w:lvlText w:val="•"/>
      <w:lvlJc w:val="left"/>
      <w:pPr>
        <w:ind w:left="1194" w:hanging="196"/>
      </w:pPr>
      <w:rPr>
        <w:rFonts w:hint="default"/>
        <w:lang w:val="en-US" w:eastAsia="en-US" w:bidi="ar-SA"/>
      </w:rPr>
    </w:lvl>
    <w:lvl w:ilvl="2" w:tplc="89085AA4">
      <w:numFmt w:val="bullet"/>
      <w:lvlText w:val="•"/>
      <w:lvlJc w:val="left"/>
      <w:pPr>
        <w:ind w:left="2088" w:hanging="196"/>
      </w:pPr>
      <w:rPr>
        <w:rFonts w:hint="default"/>
        <w:lang w:val="en-US" w:eastAsia="en-US" w:bidi="ar-SA"/>
      </w:rPr>
    </w:lvl>
    <w:lvl w:ilvl="3" w:tplc="AC9441CC">
      <w:numFmt w:val="bullet"/>
      <w:lvlText w:val="•"/>
      <w:lvlJc w:val="left"/>
      <w:pPr>
        <w:ind w:left="2983" w:hanging="196"/>
      </w:pPr>
      <w:rPr>
        <w:rFonts w:hint="default"/>
        <w:lang w:val="en-US" w:eastAsia="en-US" w:bidi="ar-SA"/>
      </w:rPr>
    </w:lvl>
    <w:lvl w:ilvl="4" w:tplc="AAA617A8">
      <w:numFmt w:val="bullet"/>
      <w:lvlText w:val="•"/>
      <w:lvlJc w:val="left"/>
      <w:pPr>
        <w:ind w:left="3877" w:hanging="196"/>
      </w:pPr>
      <w:rPr>
        <w:rFonts w:hint="default"/>
        <w:lang w:val="en-US" w:eastAsia="en-US" w:bidi="ar-SA"/>
      </w:rPr>
    </w:lvl>
    <w:lvl w:ilvl="5" w:tplc="FB0221DC">
      <w:numFmt w:val="bullet"/>
      <w:lvlText w:val="•"/>
      <w:lvlJc w:val="left"/>
      <w:pPr>
        <w:ind w:left="4772" w:hanging="196"/>
      </w:pPr>
      <w:rPr>
        <w:rFonts w:hint="default"/>
        <w:lang w:val="en-US" w:eastAsia="en-US" w:bidi="ar-SA"/>
      </w:rPr>
    </w:lvl>
    <w:lvl w:ilvl="6" w:tplc="358C8384">
      <w:numFmt w:val="bullet"/>
      <w:lvlText w:val="•"/>
      <w:lvlJc w:val="left"/>
      <w:pPr>
        <w:ind w:left="5666" w:hanging="196"/>
      </w:pPr>
      <w:rPr>
        <w:rFonts w:hint="default"/>
        <w:lang w:val="en-US" w:eastAsia="en-US" w:bidi="ar-SA"/>
      </w:rPr>
    </w:lvl>
    <w:lvl w:ilvl="7" w:tplc="D2989740">
      <w:numFmt w:val="bullet"/>
      <w:lvlText w:val="•"/>
      <w:lvlJc w:val="left"/>
      <w:pPr>
        <w:ind w:left="6560" w:hanging="196"/>
      </w:pPr>
      <w:rPr>
        <w:rFonts w:hint="default"/>
        <w:lang w:val="en-US" w:eastAsia="en-US" w:bidi="ar-SA"/>
      </w:rPr>
    </w:lvl>
    <w:lvl w:ilvl="8" w:tplc="13BA1C74">
      <w:numFmt w:val="bullet"/>
      <w:lvlText w:val="•"/>
      <w:lvlJc w:val="left"/>
      <w:pPr>
        <w:ind w:left="7455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51F26711"/>
    <w:multiLevelType w:val="hybridMultilevel"/>
    <w:tmpl w:val="A4364B10"/>
    <w:lvl w:ilvl="0" w:tplc="40090001">
      <w:start w:val="1"/>
      <w:numFmt w:val="bullet"/>
      <w:lvlText w:val=""/>
      <w:lvlJc w:val="left"/>
      <w:pPr>
        <w:ind w:left="380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1462458489">
    <w:abstractNumId w:val="2"/>
  </w:num>
  <w:num w:numId="2" w16cid:durableId="1699232747">
    <w:abstractNumId w:val="0"/>
  </w:num>
  <w:num w:numId="3" w16cid:durableId="14119636">
    <w:abstractNumId w:val="1"/>
  </w:num>
  <w:num w:numId="4" w16cid:durableId="2074547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F3"/>
    <w:rsid w:val="001512C4"/>
    <w:rsid w:val="0016485C"/>
    <w:rsid w:val="00253701"/>
    <w:rsid w:val="00504DE3"/>
    <w:rsid w:val="0070185E"/>
    <w:rsid w:val="00911302"/>
    <w:rsid w:val="009252F3"/>
    <w:rsid w:val="009A4A43"/>
    <w:rsid w:val="00C052AF"/>
    <w:rsid w:val="00C55329"/>
    <w:rsid w:val="00D3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7BF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1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5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Manthraa Anandan</cp:lastModifiedBy>
  <cp:revision>4</cp:revision>
  <dcterms:created xsi:type="dcterms:W3CDTF">2024-09-08T20:28:00Z</dcterms:created>
  <dcterms:modified xsi:type="dcterms:W3CDTF">2024-09-17T09:01:00Z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