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935E" w14:textId="2D775028" w:rsidR="00DD4F60" w:rsidRDefault="00173E8A" w:rsidP="00F72577">
      <w:pPr>
        <w:jc w:val="both"/>
        <w:rPr>
          <w:lang w:val="en-US"/>
        </w:rPr>
      </w:pPr>
      <w:r w:rsidRPr="00DD4F60">
        <w:rPr>
          <w:b/>
          <w:bCs/>
          <w:lang w:val="en-US"/>
        </w:rPr>
        <w:t>What is Database?</w:t>
      </w:r>
      <w:r>
        <w:rPr>
          <w:lang w:val="en-US"/>
        </w:rPr>
        <w:t xml:space="preserve"> – Place where organized collection of data is stored where data can be stored, manipulated, retrieved from and accessed</w:t>
      </w:r>
      <w:r w:rsidR="00DD4F60">
        <w:rPr>
          <w:lang w:val="en-US"/>
        </w:rPr>
        <w:t xml:space="preserve"> efficiently. Database comprises of storage, memory, processor and software.</w:t>
      </w:r>
    </w:p>
    <w:p w14:paraId="6138297D" w14:textId="429C7A2D" w:rsidR="00DD4F60" w:rsidRDefault="00DD4F60" w:rsidP="00F72577">
      <w:pPr>
        <w:jc w:val="both"/>
        <w:rPr>
          <w:lang w:val="en-US"/>
        </w:rPr>
      </w:pPr>
    </w:p>
    <w:p w14:paraId="0807DB0E" w14:textId="0063CBE0" w:rsidR="00DD4F60" w:rsidRDefault="00DD4F60" w:rsidP="00F72577">
      <w:pPr>
        <w:jc w:val="both"/>
        <w:rPr>
          <w:lang w:val="en-US"/>
        </w:rPr>
      </w:pPr>
      <w:r w:rsidRPr="00DD4F60">
        <w:rPr>
          <w:b/>
          <w:bCs/>
          <w:lang w:val="en-US"/>
        </w:rPr>
        <w:t>What is DBMS?</w:t>
      </w:r>
      <w:r>
        <w:rPr>
          <w:lang w:val="en-US"/>
        </w:rPr>
        <w:t xml:space="preserve"> – Database Management System is a collection of programs that enables the users to access, manipulate and retrieve the databases.</w:t>
      </w:r>
    </w:p>
    <w:p w14:paraId="0F910068" w14:textId="48C959D1" w:rsidR="00DD4F60" w:rsidRDefault="00DD4F60" w:rsidP="00F72577">
      <w:pPr>
        <w:jc w:val="both"/>
        <w:rPr>
          <w:lang w:val="en-US"/>
        </w:rPr>
      </w:pPr>
    </w:p>
    <w:p w14:paraId="6F878C6F" w14:textId="24EBDA0C" w:rsidR="00DD4F60" w:rsidRDefault="00DD4F60" w:rsidP="00F72577">
      <w:pPr>
        <w:jc w:val="both"/>
        <w:rPr>
          <w:b/>
          <w:bCs/>
          <w:u w:val="single"/>
          <w:lang w:val="en-US"/>
        </w:rPr>
      </w:pPr>
      <w:r w:rsidRPr="00DD4F60">
        <w:rPr>
          <w:b/>
          <w:bCs/>
          <w:u w:val="single"/>
          <w:lang w:val="en-US"/>
        </w:rPr>
        <w:t>Major types of DBMS:</w:t>
      </w:r>
    </w:p>
    <w:p w14:paraId="0718BAAE" w14:textId="3F14DB69" w:rsidR="00DD4F60" w:rsidRPr="00681578" w:rsidRDefault="00681578" w:rsidP="00F72577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681578">
        <w:rPr>
          <w:b/>
          <w:bCs/>
          <w:lang w:val="en-US"/>
        </w:rPr>
        <w:t>Hierarchical DBMS</w:t>
      </w:r>
      <w:r>
        <w:rPr>
          <w:lang w:val="en-US"/>
        </w:rPr>
        <w:t xml:space="preserve"> – Parent-child relationships, Data storage is like tree with nodes and branches. Windows registry is an example.</w:t>
      </w:r>
    </w:p>
    <w:p w14:paraId="2209EFEC" w14:textId="0DD971F4" w:rsidR="00681578" w:rsidRPr="00C86A71" w:rsidRDefault="00681578" w:rsidP="00F72577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Network DBMS </w:t>
      </w:r>
      <w:r>
        <w:rPr>
          <w:lang w:val="en-US"/>
        </w:rPr>
        <w:t xml:space="preserve">– </w:t>
      </w:r>
      <w:hyperlink r:id="rId5" w:history="1">
        <w:r w:rsidRPr="00C86A71">
          <w:rPr>
            <w:rStyle w:val="Hyperlink"/>
            <w:lang w:val="en-US"/>
          </w:rPr>
          <w:t>RDM</w:t>
        </w:r>
      </w:hyperlink>
      <w:r>
        <w:rPr>
          <w:lang w:val="en-US"/>
        </w:rPr>
        <w:t xml:space="preserve"> server is an example.</w:t>
      </w:r>
      <w:r w:rsidR="00C86A71">
        <w:rPr>
          <w:lang w:val="en-US"/>
        </w:rPr>
        <w:t xml:space="preserve"> Many-to-Many relationships. Generally, results in complex DB structures.</w:t>
      </w:r>
    </w:p>
    <w:p w14:paraId="709C782F" w14:textId="1021349E" w:rsidR="00C86A71" w:rsidRPr="00C86A71" w:rsidRDefault="00C86A71" w:rsidP="00F72577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Relational DBMS </w:t>
      </w:r>
      <w:r>
        <w:rPr>
          <w:lang w:val="en-US"/>
        </w:rPr>
        <w:t xml:space="preserve">– The most widely used DBMS. Oracle, MySQL, MsSQL use this type. Does </w:t>
      </w:r>
      <w:r>
        <w:rPr>
          <w:b/>
          <w:bCs/>
          <w:lang w:val="en-US"/>
        </w:rPr>
        <w:t xml:space="preserve">NOT </w:t>
      </w:r>
      <w:r>
        <w:rPr>
          <w:lang w:val="en-US"/>
        </w:rPr>
        <w:t>support many-to-many relationship. RDBMS have entities such as tables and relations are established between these entities. Type of data that can be stored in a RDBMS is predefined.</w:t>
      </w:r>
    </w:p>
    <w:p w14:paraId="64EC5522" w14:textId="1F19C7FF" w:rsidR="00C86A71" w:rsidRPr="00A421D1" w:rsidRDefault="00C86A71" w:rsidP="00F72577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Object-Relational DBMS </w:t>
      </w:r>
      <w:r w:rsidR="00A421D1">
        <w:rPr>
          <w:lang w:val="en-US"/>
        </w:rPr>
        <w:t>- Supports storing new datatypes because we can store our won objects in it. PostgreSQL is the most commonly known ORDBMS.</w:t>
      </w:r>
    </w:p>
    <w:p w14:paraId="41941499" w14:textId="68E700C7" w:rsidR="00A421D1" w:rsidRDefault="00A421D1" w:rsidP="00F72577">
      <w:pPr>
        <w:pStyle w:val="ListParagraph"/>
        <w:jc w:val="both"/>
        <w:rPr>
          <w:b/>
          <w:bCs/>
          <w:lang w:val="en-US"/>
        </w:rPr>
      </w:pPr>
    </w:p>
    <w:p w14:paraId="0115D246" w14:textId="1D94C07B" w:rsidR="00A421D1" w:rsidRDefault="00807E2D" w:rsidP="00F72577">
      <w:pPr>
        <w:pStyle w:val="ListParagraph"/>
        <w:ind w:left="0"/>
        <w:jc w:val="both"/>
        <w:rPr>
          <w:b/>
          <w:bCs/>
          <w:u w:val="single"/>
          <w:lang w:val="en-US"/>
        </w:rPr>
      </w:pPr>
      <w:r w:rsidRPr="00807E2D">
        <w:rPr>
          <w:b/>
          <w:bCs/>
          <w:u w:val="single"/>
          <w:lang w:val="en-US"/>
        </w:rPr>
        <w:t>Oracle DB Features:</w:t>
      </w:r>
    </w:p>
    <w:p w14:paraId="6EA8FDF5" w14:textId="6EBE9C03" w:rsidR="00807E2D" w:rsidRDefault="00807E2D" w:rsidP="00F725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Security</w:t>
      </w:r>
    </w:p>
    <w:p w14:paraId="2174151B" w14:textId="733A2BCF" w:rsidR="00807E2D" w:rsidRDefault="00807E2D" w:rsidP="00F725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Performance</w:t>
      </w:r>
    </w:p>
    <w:p w14:paraId="19AFA05C" w14:textId="280DC676" w:rsidR="00807E2D" w:rsidRDefault="00807E2D" w:rsidP="00F725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Scalability</w:t>
      </w:r>
    </w:p>
    <w:p w14:paraId="33835733" w14:textId="26F98616" w:rsidR="00807E2D" w:rsidRDefault="00807E2D" w:rsidP="00F725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Powerful Coding (using Oracle SQL/ PLSQL)</w:t>
      </w:r>
    </w:p>
    <w:p w14:paraId="77E6F95D" w14:textId="4D6DE29B" w:rsidR="00807E2D" w:rsidRDefault="00807E2D" w:rsidP="00F725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My Oracle support</w:t>
      </w:r>
    </w:p>
    <w:p w14:paraId="1239E657" w14:textId="69D6317B" w:rsidR="006350D9" w:rsidRDefault="006350D9" w:rsidP="00F72577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Table </w:t>
      </w:r>
      <w:r w:rsidR="00064FB7">
        <w:rPr>
          <w:b/>
          <w:bCs/>
          <w:u w:val="single"/>
          <w:lang w:val="en-US"/>
        </w:rPr>
        <w:t>in</w:t>
      </w:r>
      <w:r>
        <w:rPr>
          <w:b/>
          <w:bCs/>
          <w:u w:val="single"/>
          <w:lang w:val="en-US"/>
        </w:rPr>
        <w:t xml:space="preserve"> DB:</w:t>
      </w:r>
    </w:p>
    <w:p w14:paraId="5016457C" w14:textId="77777777" w:rsidR="006350D9" w:rsidRDefault="006350D9" w:rsidP="00F725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350D9">
        <w:rPr>
          <w:lang w:val="en-US"/>
        </w:rPr>
        <w:t>The data in a DB are stored in Tables.</w:t>
      </w:r>
    </w:p>
    <w:p w14:paraId="672E55C9" w14:textId="6F329B63" w:rsidR="006350D9" w:rsidRDefault="006350D9" w:rsidP="00F725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6350D9">
        <w:rPr>
          <w:lang w:val="en-US"/>
        </w:rPr>
        <w:t>Each cell in a Table contains one datum.</w:t>
      </w:r>
    </w:p>
    <w:p w14:paraId="0380282B" w14:textId="388098ED" w:rsidR="00126B8E" w:rsidRDefault="00126B8E" w:rsidP="00F725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union of horizontal cells is called a </w:t>
      </w:r>
      <w:r>
        <w:rPr>
          <w:b/>
          <w:bCs/>
          <w:lang w:val="en-US"/>
        </w:rPr>
        <w:t xml:space="preserve">record </w:t>
      </w:r>
      <w:r>
        <w:rPr>
          <w:lang w:val="en-US"/>
        </w:rPr>
        <w:t xml:space="preserve">or a </w:t>
      </w:r>
      <w:r>
        <w:rPr>
          <w:b/>
          <w:bCs/>
          <w:lang w:val="en-US"/>
        </w:rPr>
        <w:t>row</w:t>
      </w:r>
      <w:r>
        <w:rPr>
          <w:lang w:val="en-US"/>
        </w:rPr>
        <w:t>.</w:t>
      </w:r>
    </w:p>
    <w:p w14:paraId="38779D48" w14:textId="3D49A9FE" w:rsidR="00126B8E" w:rsidRDefault="00126B8E" w:rsidP="00F725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union of horizontal cells is called a </w:t>
      </w:r>
      <w:r>
        <w:rPr>
          <w:b/>
          <w:bCs/>
          <w:lang w:val="en-US"/>
        </w:rPr>
        <w:t>column</w:t>
      </w:r>
      <w:r>
        <w:rPr>
          <w:lang w:val="en-US"/>
        </w:rPr>
        <w:t>.</w:t>
      </w:r>
    </w:p>
    <w:p w14:paraId="0FBE2DFB" w14:textId="3702FB4E" w:rsidR="00126B8E" w:rsidRDefault="00126B8E" w:rsidP="00F725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Rows </w:t>
      </w:r>
      <w:r>
        <w:rPr>
          <w:lang w:val="en-US"/>
        </w:rPr>
        <w:t>– Any type of data (string, int, etc.) can be stored.</w:t>
      </w:r>
    </w:p>
    <w:p w14:paraId="0FBF21AB" w14:textId="086FA82C" w:rsidR="00126B8E" w:rsidRDefault="00126B8E" w:rsidP="00F725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b/>
          <w:bCs/>
          <w:lang w:val="en-US"/>
        </w:rPr>
        <w:t xml:space="preserve">Columns </w:t>
      </w:r>
      <w:r>
        <w:rPr>
          <w:lang w:val="en-US"/>
        </w:rPr>
        <w:t>– Only one type of data can be stored.</w:t>
      </w:r>
    </w:p>
    <w:p w14:paraId="3E934260" w14:textId="602CC204" w:rsidR="00126B8E" w:rsidRDefault="00126B8E" w:rsidP="00F725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 collection of all these rows and columns is called a </w:t>
      </w:r>
      <w:r>
        <w:rPr>
          <w:b/>
          <w:bCs/>
          <w:lang w:val="en-US"/>
        </w:rPr>
        <w:t>Table</w:t>
      </w:r>
      <w:r>
        <w:rPr>
          <w:lang w:val="en-US"/>
        </w:rPr>
        <w:t>.</w:t>
      </w:r>
    </w:p>
    <w:p w14:paraId="301BEABF" w14:textId="59353D02" w:rsidR="00126B8E" w:rsidRDefault="00126B8E" w:rsidP="00F7257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 </w:t>
      </w:r>
      <w:r>
        <w:rPr>
          <w:b/>
          <w:bCs/>
          <w:lang w:val="en-US"/>
        </w:rPr>
        <w:t xml:space="preserve">Table </w:t>
      </w:r>
      <w:r>
        <w:rPr>
          <w:lang w:val="en-US"/>
        </w:rPr>
        <w:t>is only one of the many object types that a database can have.</w:t>
      </w:r>
    </w:p>
    <w:p w14:paraId="6A726332" w14:textId="5FDC6A17" w:rsidR="00064FB7" w:rsidRDefault="00064FB7" w:rsidP="00F72577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What is RDBMS:</w:t>
      </w:r>
    </w:p>
    <w:p w14:paraId="25DEDA56" w14:textId="1F36DBD1" w:rsidR="00064FB7" w:rsidRDefault="00064FB7" w:rsidP="00F72577">
      <w:pPr>
        <w:jc w:val="both"/>
        <w:rPr>
          <w:lang w:val="en-US"/>
        </w:rPr>
      </w:pPr>
      <w:r>
        <w:rPr>
          <w:lang w:val="en-US"/>
        </w:rPr>
        <w:t>Data is divided into different tables and parent-child relationship is established in-between them.</w:t>
      </w:r>
    </w:p>
    <w:p w14:paraId="169B97DA" w14:textId="6E21490D" w:rsidR="00064FB7" w:rsidRDefault="00064FB7" w:rsidP="00F72577">
      <w:pPr>
        <w:jc w:val="both"/>
        <w:rPr>
          <w:lang w:val="en-US"/>
        </w:rPr>
      </w:pPr>
      <w:r>
        <w:rPr>
          <w:lang w:val="en-US"/>
        </w:rPr>
        <w:t>Advantages of RDBMS include,</w:t>
      </w:r>
    </w:p>
    <w:p w14:paraId="0DFC72AF" w14:textId="2FF5E6D3" w:rsidR="00064FB7" w:rsidRDefault="00064FB7" w:rsidP="00F7257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Accuracy (duplication is avoided,)</w:t>
      </w:r>
    </w:p>
    <w:p w14:paraId="07A4E9B9" w14:textId="52C6AA7B" w:rsidR="00064FB7" w:rsidRDefault="00064FB7" w:rsidP="00F7257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Flexibility,</w:t>
      </w:r>
    </w:p>
    <w:p w14:paraId="2A871743" w14:textId="6362D352" w:rsidR="00064FB7" w:rsidRDefault="00064FB7" w:rsidP="00F7257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Collaborative,</w:t>
      </w:r>
    </w:p>
    <w:p w14:paraId="6151DE1C" w14:textId="7D32A121" w:rsidR="00064FB7" w:rsidRDefault="00064FB7" w:rsidP="00F7257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Trusted DBMS and</w:t>
      </w:r>
    </w:p>
    <w:p w14:paraId="16C4E486" w14:textId="6746CF21" w:rsidR="00064FB7" w:rsidRDefault="00064FB7" w:rsidP="00F7257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Security (restricted access to users.)</w:t>
      </w:r>
    </w:p>
    <w:p w14:paraId="22851F0C" w14:textId="2122C3A6" w:rsidR="0002421E" w:rsidRDefault="0002421E" w:rsidP="00F72577">
      <w:pPr>
        <w:jc w:val="both"/>
        <w:rPr>
          <w:lang w:val="en-US"/>
        </w:rPr>
      </w:pPr>
      <w:r>
        <w:rPr>
          <w:lang w:val="en-US"/>
        </w:rPr>
        <w:lastRenderedPageBreak/>
        <w:t>Relational Databases use “entity-relationship” logic to establish the relation between various entities.</w:t>
      </w:r>
    </w:p>
    <w:p w14:paraId="2F416C7C" w14:textId="55B5EA96" w:rsidR="0002421E" w:rsidRDefault="0002421E" w:rsidP="00F72577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What is an entity?</w:t>
      </w:r>
    </w:p>
    <w:p w14:paraId="3EF56A0A" w14:textId="22F4D806" w:rsidR="0002421E" w:rsidRDefault="0002421E" w:rsidP="00F72577">
      <w:pPr>
        <w:jc w:val="both"/>
        <w:rPr>
          <w:lang w:val="en-US"/>
        </w:rPr>
      </w:pPr>
      <w:r>
        <w:rPr>
          <w:lang w:val="en-US"/>
        </w:rPr>
        <w:t>An entity is the smallest unit containing a meaningful set of data.</w:t>
      </w:r>
    </w:p>
    <w:p w14:paraId="2610206B" w14:textId="41CF2CBE" w:rsidR="0002421E" w:rsidRDefault="00525AD0" w:rsidP="00F72577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Pluggable Database (a.k.a Multitenant Architecture):</w:t>
      </w:r>
    </w:p>
    <w:p w14:paraId="0399EDD1" w14:textId="6F9FEBC4" w:rsidR="00525AD0" w:rsidRDefault="00F72577" w:rsidP="00F72577">
      <w:pPr>
        <w:jc w:val="both"/>
        <w:rPr>
          <w:lang w:val="en-US"/>
        </w:rPr>
      </w:pPr>
      <w:r>
        <w:rPr>
          <w:lang w:val="en-US"/>
        </w:rPr>
        <w:t xml:space="preserve">Pluggable database concept was introduced in 12c. </w:t>
      </w:r>
      <w:r w:rsidR="00525AD0">
        <w:rPr>
          <w:lang w:val="en-US"/>
        </w:rPr>
        <w:t xml:space="preserve">Pluggable databases </w:t>
      </w:r>
      <w:r>
        <w:rPr>
          <w:lang w:val="en-US"/>
        </w:rPr>
        <w:t>have</w:t>
      </w:r>
      <w:r w:rsidR="00525AD0">
        <w:rPr>
          <w:lang w:val="en-US"/>
        </w:rPr>
        <w:t xml:space="preserve"> all the attributes of a DB such as its own users, objects, applications, etc. These pluggable databases will be a part of a container database which acts like the “root.” A container database does not </w:t>
      </w:r>
      <w:r>
        <w:rPr>
          <w:lang w:val="en-US"/>
        </w:rPr>
        <w:t>store any</w:t>
      </w:r>
      <w:r w:rsidR="00525AD0">
        <w:rPr>
          <w:lang w:val="en-US"/>
        </w:rPr>
        <w:t xml:space="preserve"> object (only the metadata </w:t>
      </w:r>
      <w:r>
        <w:rPr>
          <w:lang w:val="en-US"/>
        </w:rPr>
        <w:t>such as</w:t>
      </w:r>
      <w:r w:rsidR="00525AD0">
        <w:rPr>
          <w:lang w:val="en-US"/>
        </w:rPr>
        <w:t xml:space="preserve"> configuration</w:t>
      </w:r>
      <w:r>
        <w:rPr>
          <w:lang w:val="en-US"/>
        </w:rPr>
        <w:t xml:space="preserve"> file</w:t>
      </w:r>
      <w:r w:rsidR="00525AD0">
        <w:rPr>
          <w:lang w:val="en-US"/>
        </w:rPr>
        <w:t>s) and it must contain at least one pluggable database.</w:t>
      </w:r>
    </w:p>
    <w:p w14:paraId="6524B5CA" w14:textId="447DFD58" w:rsidR="00F72577" w:rsidRDefault="00F72577" w:rsidP="00F72577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Database Objects:</w:t>
      </w:r>
    </w:p>
    <w:p w14:paraId="306D02C5" w14:textId="690672D6" w:rsidR="00F72577" w:rsidRDefault="00F72577" w:rsidP="00F72577">
      <w:pPr>
        <w:jc w:val="both"/>
        <w:rPr>
          <w:lang w:val="en-US"/>
        </w:rPr>
      </w:pPr>
      <w:r>
        <w:rPr>
          <w:lang w:val="en-US"/>
        </w:rPr>
        <w:t>These are categorized into 2 sections:</w:t>
      </w:r>
    </w:p>
    <w:p w14:paraId="377062C5" w14:textId="01237BE0" w:rsidR="00F72577" w:rsidRDefault="00F72577" w:rsidP="00F72577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Schema Objects</w:t>
      </w:r>
    </w:p>
    <w:p w14:paraId="4953FF04" w14:textId="1695B45B" w:rsidR="00F72577" w:rsidRDefault="00F72577" w:rsidP="00F72577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Non-schema objects</w:t>
      </w:r>
    </w:p>
    <w:p w14:paraId="0834C51A" w14:textId="282ABECA" w:rsidR="00F72577" w:rsidRDefault="00F551C0" w:rsidP="00F72577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Schema Objects:</w:t>
      </w:r>
    </w:p>
    <w:p w14:paraId="5F57DE4B" w14:textId="18F1FAEE" w:rsidR="00F551C0" w:rsidRDefault="00F551C0" w:rsidP="00F72577">
      <w:pPr>
        <w:jc w:val="both"/>
        <w:rPr>
          <w:lang w:val="en-US"/>
        </w:rPr>
      </w:pPr>
      <w:r>
        <w:rPr>
          <w:lang w:val="en-US"/>
        </w:rPr>
        <w:t>A schema is a collection of logical structures of data or objects. Schema Objects are the logical structures created by the users.</w:t>
      </w:r>
    </w:p>
    <w:p w14:paraId="2A9BE4F8" w14:textId="27CD8D06" w:rsidR="00F551C0" w:rsidRDefault="00F551C0" w:rsidP="00F72577">
      <w:pPr>
        <w:jc w:val="both"/>
        <w:rPr>
          <w:lang w:val="en-US"/>
        </w:rPr>
      </w:pPr>
      <w:r>
        <w:rPr>
          <w:lang w:val="en-US"/>
        </w:rPr>
        <w:t xml:space="preserve">A database user has only one schema with the same name as the username. </w:t>
      </w:r>
      <w:r>
        <w:rPr>
          <w:b/>
          <w:bCs/>
          <w:lang w:val="en-US"/>
        </w:rPr>
        <w:t xml:space="preserve">Example: </w:t>
      </w:r>
      <w:r>
        <w:rPr>
          <w:lang w:val="en-US"/>
        </w:rPr>
        <w:t>A “hr” user has only one schema named “hr.”</w:t>
      </w:r>
    </w:p>
    <w:p w14:paraId="13A7D73B" w14:textId="539D6A2D" w:rsidR="00944E61" w:rsidRDefault="00944E61" w:rsidP="00F72577">
      <w:pPr>
        <w:jc w:val="both"/>
        <w:rPr>
          <w:lang w:val="en-US"/>
        </w:rPr>
      </w:pPr>
      <w:r>
        <w:rPr>
          <w:lang w:val="en-US"/>
        </w:rPr>
        <w:t>Some Schema Objects are,</w:t>
      </w:r>
    </w:p>
    <w:p w14:paraId="58FF0FFF" w14:textId="68815214" w:rsidR="00944E61" w:rsidRDefault="00944E61" w:rsidP="00944E61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1.</w:t>
      </w:r>
      <w:r w:rsidRPr="00944E61">
        <w:rPr>
          <w:b/>
          <w:bCs/>
          <w:u w:val="single"/>
          <w:lang w:val="en-US"/>
        </w:rPr>
        <w:t>Tables:</w:t>
      </w:r>
    </w:p>
    <w:p w14:paraId="4436AAD3" w14:textId="07562D7E" w:rsidR="00944E61" w:rsidRDefault="00944E61" w:rsidP="00944E61">
      <w:pPr>
        <w:jc w:val="both"/>
        <w:rPr>
          <w:lang w:val="en-US"/>
        </w:rPr>
      </w:pPr>
      <w:r>
        <w:rPr>
          <w:lang w:val="en-US"/>
        </w:rPr>
        <w:t>Tables are the basic units of database to store data, formatted with columns and rows.</w:t>
      </w:r>
    </w:p>
    <w:p w14:paraId="101C00D6" w14:textId="4EE03889" w:rsidR="00944E61" w:rsidRDefault="00944E61" w:rsidP="00944E61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2.View:</w:t>
      </w:r>
    </w:p>
    <w:p w14:paraId="4AF696FC" w14:textId="5C062433" w:rsidR="00944E61" w:rsidRDefault="00944E61" w:rsidP="00944E61">
      <w:pPr>
        <w:jc w:val="both"/>
        <w:rPr>
          <w:lang w:val="en-US"/>
        </w:rPr>
      </w:pPr>
      <w:r>
        <w:rPr>
          <w:lang w:val="en-US"/>
        </w:rPr>
        <w:t>A view is a virtual table that provides access to a subset of columns or some restricted rows from one or more tables</w:t>
      </w:r>
      <w:r w:rsidR="007C3052">
        <w:rPr>
          <w:lang w:val="en-US"/>
        </w:rPr>
        <w:t>. Views are SQL scripts that have a name like a table and when we query from a view, the view executes that query and retrieves the data. Views act like a real table but they do not take up any physical space for returning the data. Example:</w:t>
      </w:r>
    </w:p>
    <w:p w14:paraId="72A79643" w14:textId="190E2870" w:rsidR="007C3052" w:rsidRDefault="007C3052" w:rsidP="00944E61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Creating a view:</w:t>
      </w:r>
    </w:p>
    <w:p w14:paraId="4F3222F6" w14:textId="21F3AFC1" w:rsidR="007C3052" w:rsidRDefault="007C3052" w:rsidP="00944E61">
      <w:pPr>
        <w:jc w:val="both"/>
        <w:rPr>
          <w:lang w:val="en-US"/>
        </w:rPr>
      </w:pPr>
      <w:r>
        <w:rPr>
          <w:lang w:val="en-US"/>
        </w:rPr>
        <w:t>CREATE VIEW high_salaries</w:t>
      </w:r>
    </w:p>
    <w:p w14:paraId="1CAA49E5" w14:textId="4B651341" w:rsidR="007C3052" w:rsidRDefault="007C3052" w:rsidP="00944E61">
      <w:pPr>
        <w:jc w:val="both"/>
        <w:rPr>
          <w:lang w:val="en-US"/>
        </w:rPr>
      </w:pPr>
      <w:r>
        <w:rPr>
          <w:lang w:val="en-US"/>
        </w:rPr>
        <w:tab/>
        <w:t>SELECT department_id, MAX(salary) salary</w:t>
      </w:r>
    </w:p>
    <w:p w14:paraId="7FA080FF" w14:textId="2DA2FBFD" w:rsidR="007C3052" w:rsidRDefault="007C3052" w:rsidP="00944E61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EMPLOYEES</w:t>
      </w:r>
    </w:p>
    <w:p w14:paraId="60A9D839" w14:textId="648677F9" w:rsidR="007C3052" w:rsidRDefault="007C3052" w:rsidP="00944E61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908B3">
        <w:rPr>
          <w:lang w:val="en-US"/>
        </w:rPr>
        <w:t>GROUP BY DEPARTMENT_ID;</w:t>
      </w:r>
    </w:p>
    <w:p w14:paraId="15B583B8" w14:textId="69420D6C" w:rsidR="00B908B3" w:rsidRDefault="00B908B3" w:rsidP="00944E61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Using the view:</w:t>
      </w:r>
    </w:p>
    <w:p w14:paraId="2609E0F2" w14:textId="3B1BE7D4" w:rsidR="00B908B3" w:rsidRDefault="00B908B3" w:rsidP="00944E61">
      <w:pPr>
        <w:jc w:val="both"/>
        <w:rPr>
          <w:lang w:val="en-US"/>
        </w:rPr>
      </w:pPr>
      <w:r>
        <w:rPr>
          <w:lang w:val="en-US"/>
        </w:rPr>
        <w:t>SELECT * FROM high_salaries;</w:t>
      </w:r>
    </w:p>
    <w:p w14:paraId="38998A4E" w14:textId="7617214D" w:rsidR="00B908B3" w:rsidRDefault="00B908B3" w:rsidP="00944E61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3.Constraints:</w:t>
      </w:r>
    </w:p>
    <w:p w14:paraId="7065720B" w14:textId="093E8BED" w:rsidR="00B908B3" w:rsidRDefault="00B908B3" w:rsidP="00944E61">
      <w:pPr>
        <w:jc w:val="both"/>
        <w:rPr>
          <w:lang w:val="en-US"/>
        </w:rPr>
      </w:pPr>
      <w:r>
        <w:rPr>
          <w:lang w:val="en-US"/>
        </w:rPr>
        <w:t>Constraints are rules to restrict the entry of invalid data into the tables.</w:t>
      </w:r>
    </w:p>
    <w:p w14:paraId="3F8AAB2F" w14:textId="042DDF6E" w:rsidR="00B908B3" w:rsidRDefault="00B908B3" w:rsidP="00944E61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4.Index:</w:t>
      </w:r>
    </w:p>
    <w:p w14:paraId="6EE136EE" w14:textId="730A86FE" w:rsidR="00B908B3" w:rsidRDefault="00B908B3" w:rsidP="00944E61">
      <w:pPr>
        <w:jc w:val="both"/>
        <w:rPr>
          <w:lang w:val="en-US"/>
        </w:rPr>
      </w:pPr>
      <w:r>
        <w:rPr>
          <w:lang w:val="en-US"/>
        </w:rPr>
        <w:t>Indices are used to improve the speed of retrieval of data from tables. Indices know the physical addresses of data in disks and goes to these blocks directly</w:t>
      </w:r>
      <w:r w:rsidR="00582EF2">
        <w:rPr>
          <w:lang w:val="en-US"/>
        </w:rPr>
        <w:t>. They work automatically and cannot be run manually.</w:t>
      </w:r>
    </w:p>
    <w:p w14:paraId="75E9BA94" w14:textId="062F705C" w:rsidR="00582EF2" w:rsidRDefault="00582EF2" w:rsidP="00582EF2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5.Sequence:</w:t>
      </w:r>
    </w:p>
    <w:p w14:paraId="43C0ACDC" w14:textId="3045B5E4" w:rsidR="00582EF2" w:rsidRDefault="00582EF2" w:rsidP="00582EF2">
      <w:pPr>
        <w:jc w:val="both"/>
        <w:rPr>
          <w:lang w:val="en-US"/>
        </w:rPr>
      </w:pPr>
      <w:r>
        <w:rPr>
          <w:lang w:val="en-US"/>
        </w:rPr>
        <w:t>Sequences are the database objects that generate unique integers and are generally used for primary key values (i.e., unique values for a row.) The major difference between sequences and other databases is that sequences can be accessed by multiple users</w:t>
      </w:r>
      <w:r w:rsidR="00F96306">
        <w:rPr>
          <w:lang w:val="en-US"/>
        </w:rPr>
        <w:t>/tables</w:t>
      </w:r>
      <w:r>
        <w:rPr>
          <w:lang w:val="en-US"/>
        </w:rPr>
        <w:t>.</w:t>
      </w:r>
    </w:p>
    <w:p w14:paraId="7D5FB016" w14:textId="6B911B1A" w:rsidR="00F96306" w:rsidRDefault="00F96306" w:rsidP="00582EF2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6.Synonym:</w:t>
      </w:r>
    </w:p>
    <w:p w14:paraId="1A7C74D4" w14:textId="57207971" w:rsidR="00F96306" w:rsidRDefault="00F96306" w:rsidP="00582EF2">
      <w:pPr>
        <w:jc w:val="both"/>
        <w:rPr>
          <w:lang w:val="en-US"/>
        </w:rPr>
      </w:pPr>
      <w:r>
        <w:rPr>
          <w:lang w:val="en-US"/>
        </w:rPr>
        <w:t xml:space="preserve">A synonym is an alias for a database object that references to the original object. Using synonyms, one can query other users’ objects without writing its schema name. </w:t>
      </w:r>
      <w:r w:rsidRPr="00F96306">
        <w:rPr>
          <w:b/>
          <w:bCs/>
          <w:lang w:val="en-US"/>
        </w:rPr>
        <w:t>Example:</w:t>
      </w:r>
    </w:p>
    <w:p w14:paraId="13DFCE3A" w14:textId="728443CF" w:rsidR="00F96306" w:rsidRDefault="00F96306" w:rsidP="00582EF2">
      <w:pPr>
        <w:jc w:val="both"/>
        <w:rPr>
          <w:lang w:val="en-US"/>
        </w:rPr>
      </w:pPr>
      <w:r>
        <w:rPr>
          <w:lang w:val="en-US"/>
        </w:rPr>
        <w:t>Let’s say a user named Gnanam creates a schema named Employees. If we want to access this schema, we need to write “Gnanam.Employees”. But, if Gnanam creates a public synonym named ‘employees,’ then we can simply retrieve it by writing “employees</w:t>
      </w:r>
      <w:r w:rsidR="005F10DE">
        <w:rPr>
          <w:lang w:val="en-US"/>
        </w:rPr>
        <w:t>.</w:t>
      </w:r>
      <w:r>
        <w:rPr>
          <w:lang w:val="en-US"/>
        </w:rPr>
        <w:t>”</w:t>
      </w:r>
    </w:p>
    <w:p w14:paraId="572A59EE" w14:textId="558CBFCA" w:rsidR="005F10DE" w:rsidRDefault="005F10DE" w:rsidP="00582EF2">
      <w:pPr>
        <w:jc w:val="both"/>
        <w:rPr>
          <w:lang w:val="en-US"/>
        </w:rPr>
      </w:pPr>
      <w:r>
        <w:rPr>
          <w:b/>
          <w:bCs/>
          <w:u w:val="single"/>
          <w:lang w:val="en-US"/>
        </w:rPr>
        <w:t>7.Materialized view:</w:t>
      </w:r>
    </w:p>
    <w:p w14:paraId="13A67F3A" w14:textId="03151F74" w:rsidR="005F10DE" w:rsidRDefault="005F10DE" w:rsidP="00582EF2">
      <w:pPr>
        <w:jc w:val="both"/>
        <w:rPr>
          <w:lang w:val="en-US"/>
        </w:rPr>
      </w:pPr>
      <w:r>
        <w:rPr>
          <w:lang w:val="en-US"/>
        </w:rPr>
        <w:t>Unlike View, a Materialized View has a real table with real values in it that are filled by a SQL query. This real table is truncated and refilled in a specific time frequency.</w:t>
      </w:r>
    </w:p>
    <w:p w14:paraId="0E345F14" w14:textId="0A9CD610" w:rsidR="005F10DE" w:rsidRDefault="005F10DE" w:rsidP="00582EF2">
      <w:pPr>
        <w:jc w:val="both"/>
        <w:rPr>
          <w:lang w:val="en-US"/>
        </w:rPr>
      </w:pPr>
      <w:r>
        <w:rPr>
          <w:lang w:val="en-US"/>
        </w:rPr>
        <w:t>Sometimes a view query might take a long time to retrieve the required data. During this scenario, we can use the Materiali</w:t>
      </w:r>
      <w:r w:rsidR="003D129C">
        <w:rPr>
          <w:lang w:val="en-US"/>
        </w:rPr>
        <w:t>z</w:t>
      </w:r>
      <w:r>
        <w:rPr>
          <w:lang w:val="en-US"/>
        </w:rPr>
        <w:t>ed view</w:t>
      </w:r>
      <w:r w:rsidR="003D129C">
        <w:rPr>
          <w:lang w:val="en-US"/>
        </w:rPr>
        <w:t xml:space="preserve"> in order to store the data from a view query and retrieve the data from the real table in the future. This increases the performance noticeably in most cases.</w:t>
      </w:r>
    </w:p>
    <w:p w14:paraId="3DCCD6D7" w14:textId="55DCFEE3" w:rsidR="00D80CA0" w:rsidRDefault="00D80CA0" w:rsidP="00582EF2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8.Functions and Procedures:</w:t>
      </w:r>
    </w:p>
    <w:p w14:paraId="141AAF0B" w14:textId="77777777" w:rsidR="00D80CA0" w:rsidRDefault="00D80CA0" w:rsidP="00582EF2">
      <w:pPr>
        <w:jc w:val="both"/>
        <w:rPr>
          <w:lang w:val="en-US"/>
        </w:rPr>
      </w:pPr>
      <w:r>
        <w:rPr>
          <w:b/>
          <w:bCs/>
          <w:lang w:val="en-US"/>
        </w:rPr>
        <w:t xml:space="preserve">PL/SQL </w:t>
      </w:r>
      <w:r>
        <w:rPr>
          <w:lang w:val="en-US"/>
        </w:rPr>
        <w:t xml:space="preserve">is </w:t>
      </w:r>
      <w:r w:rsidRPr="00D80CA0">
        <w:rPr>
          <w:b/>
          <w:bCs/>
          <w:lang w:val="en-US"/>
        </w:rPr>
        <w:t>P</w:t>
      </w:r>
      <w:r>
        <w:rPr>
          <w:lang w:val="en-US"/>
        </w:rPr>
        <w:t xml:space="preserve">rocedural </w:t>
      </w:r>
      <w:r w:rsidRPr="00D80CA0">
        <w:rPr>
          <w:b/>
          <w:bCs/>
          <w:lang w:val="en-US"/>
        </w:rPr>
        <w:t>L</w:t>
      </w:r>
      <w:r>
        <w:rPr>
          <w:lang w:val="en-US"/>
        </w:rPr>
        <w:t xml:space="preserve">anguage extension to </w:t>
      </w:r>
      <w:r w:rsidRPr="00D80CA0">
        <w:rPr>
          <w:b/>
          <w:bCs/>
          <w:lang w:val="en-US"/>
        </w:rPr>
        <w:t>SQL</w:t>
      </w:r>
      <w:r>
        <w:rPr>
          <w:lang w:val="en-US"/>
        </w:rPr>
        <w:t>. It extends the capabilities of SQL (PL/SQL = SQL + Procedural Programming.) Using PL/SQL, we can have variables, control structures such as if-structure, loops, triggers, I/O operations, etc.</w:t>
      </w:r>
    </w:p>
    <w:p w14:paraId="1A2B2D99" w14:textId="110B161E" w:rsidR="00D80CA0" w:rsidRDefault="000845E2" w:rsidP="00582EF2">
      <w:pPr>
        <w:jc w:val="both"/>
        <w:rPr>
          <w:lang w:val="en-US"/>
        </w:rPr>
      </w:pPr>
      <w:r>
        <w:rPr>
          <w:lang w:val="en-US"/>
        </w:rPr>
        <w:t>F</w:t>
      </w:r>
      <w:r w:rsidR="00D80CA0">
        <w:rPr>
          <w:lang w:val="en-US"/>
        </w:rPr>
        <w:t xml:space="preserve">unctions and procedures </w:t>
      </w:r>
      <w:r>
        <w:rPr>
          <w:lang w:val="en-US"/>
        </w:rPr>
        <w:t>are sets of compiled codes that are written just once and are called upon whenever required.</w:t>
      </w:r>
      <w:r w:rsidR="00D80CA0">
        <w:rPr>
          <w:lang w:val="en-US"/>
        </w:rPr>
        <w:t xml:space="preserve"> </w:t>
      </w:r>
      <w:r>
        <w:rPr>
          <w:lang w:val="en-US"/>
        </w:rPr>
        <w:t>SQL and PL/SQL codes can be used together in functions and procedures.</w:t>
      </w:r>
    </w:p>
    <w:p w14:paraId="0BA225F9" w14:textId="6E540AE0" w:rsidR="000845E2" w:rsidRDefault="000845E2" w:rsidP="00582EF2">
      <w:pPr>
        <w:jc w:val="both"/>
        <w:rPr>
          <w:lang w:val="en-US"/>
        </w:rPr>
      </w:pPr>
      <w:r>
        <w:rPr>
          <w:lang w:val="en-US"/>
        </w:rPr>
        <w:t xml:space="preserve">A Function </w:t>
      </w:r>
      <w:r>
        <w:rPr>
          <w:b/>
          <w:bCs/>
          <w:lang w:val="en-US"/>
        </w:rPr>
        <w:t>returns an output</w:t>
      </w:r>
      <w:r>
        <w:rPr>
          <w:lang w:val="en-US"/>
        </w:rPr>
        <w:t xml:space="preserve">, where as a Procedure </w:t>
      </w:r>
      <w:r>
        <w:rPr>
          <w:b/>
          <w:bCs/>
          <w:lang w:val="en-US"/>
        </w:rPr>
        <w:t>does not return an output</w:t>
      </w:r>
      <w:r w:rsidR="0085529D">
        <w:rPr>
          <w:lang w:val="en-US"/>
        </w:rPr>
        <w:t>.</w:t>
      </w:r>
    </w:p>
    <w:p w14:paraId="2932136F" w14:textId="6CD324BF" w:rsidR="0085529D" w:rsidRDefault="0085529D" w:rsidP="00582EF2">
      <w:pPr>
        <w:jc w:val="both"/>
        <w:rPr>
          <w:lang w:val="en-US"/>
        </w:rPr>
      </w:pPr>
      <w:r>
        <w:rPr>
          <w:b/>
          <w:bCs/>
          <w:u w:val="single"/>
          <w:lang w:val="en-US"/>
        </w:rPr>
        <w:t>9.Triggers:</w:t>
      </w:r>
    </w:p>
    <w:p w14:paraId="7B359577" w14:textId="02A34DCC" w:rsidR="0085529D" w:rsidRDefault="0085529D" w:rsidP="00582EF2">
      <w:pPr>
        <w:jc w:val="both"/>
        <w:rPr>
          <w:lang w:val="en-US"/>
        </w:rPr>
      </w:pPr>
      <w:r>
        <w:rPr>
          <w:lang w:val="en-US"/>
        </w:rPr>
        <w:t>Triggers are compiled program units that are stored in a database that are executed with some specific event like insert, update, delete, create, etc. and are used to perform other operations BEFORE, ON or AFTER the main operation.</w:t>
      </w:r>
    </w:p>
    <w:p w14:paraId="4DEC49AD" w14:textId="623924E0" w:rsidR="0085529D" w:rsidRDefault="0085529D" w:rsidP="00582EF2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10.Packages:</w:t>
      </w:r>
    </w:p>
    <w:p w14:paraId="05F5CEF9" w14:textId="77777777" w:rsidR="00E37E0A" w:rsidRDefault="0085529D" w:rsidP="00E37E0A">
      <w:pPr>
        <w:jc w:val="both"/>
        <w:rPr>
          <w:lang w:val="en-US"/>
        </w:rPr>
      </w:pPr>
      <w:r w:rsidRPr="0085529D">
        <w:rPr>
          <w:lang w:val="en-US"/>
        </w:rPr>
        <w:t>Packages are the schema objects that are compiled and stored in the database and consist of</w:t>
      </w:r>
      <w:r>
        <w:rPr>
          <w:lang w:val="en-US"/>
        </w:rPr>
        <w:t xml:space="preserve"> </w:t>
      </w:r>
      <w:r w:rsidRPr="0085529D">
        <w:rPr>
          <w:lang w:val="en-US"/>
        </w:rPr>
        <w:t>logically</w:t>
      </w:r>
      <w:r>
        <w:rPr>
          <w:lang w:val="en-US"/>
        </w:rPr>
        <w:t xml:space="preserve"> </w:t>
      </w:r>
      <w:r w:rsidRPr="0085529D">
        <w:rPr>
          <w:lang w:val="en-US"/>
        </w:rPr>
        <w:t>grouped SQL and PL</w:t>
      </w:r>
      <w:r>
        <w:rPr>
          <w:lang w:val="en-US"/>
        </w:rPr>
        <w:t>/</w:t>
      </w:r>
      <w:r w:rsidRPr="0085529D">
        <w:rPr>
          <w:lang w:val="en-US"/>
        </w:rPr>
        <w:t>SQL codes, variables, cursors, etc. in it</w:t>
      </w:r>
      <w:r w:rsidR="00E37E0A">
        <w:rPr>
          <w:lang w:val="en-US"/>
        </w:rPr>
        <w:t>,</w:t>
      </w:r>
      <w:r w:rsidRPr="0085529D">
        <w:rPr>
          <w:lang w:val="en-US"/>
        </w:rPr>
        <w:t xml:space="preserve"> to perform one or more than</w:t>
      </w:r>
      <w:r w:rsidR="00E37E0A">
        <w:rPr>
          <w:lang w:val="en-US"/>
        </w:rPr>
        <w:t xml:space="preserve"> </w:t>
      </w:r>
      <w:r w:rsidRPr="0085529D">
        <w:rPr>
          <w:lang w:val="en-US"/>
        </w:rPr>
        <w:t>one operation by using its functions or procedures.</w:t>
      </w:r>
      <w:r w:rsidR="00E37E0A">
        <w:rPr>
          <w:lang w:val="en-US"/>
        </w:rPr>
        <w:t xml:space="preserve"> </w:t>
      </w:r>
      <w:r w:rsidRPr="0085529D">
        <w:rPr>
          <w:lang w:val="en-US"/>
        </w:rPr>
        <w:t>Packages have functions and procedures and you</w:t>
      </w:r>
      <w:r w:rsidR="00E37E0A">
        <w:rPr>
          <w:lang w:val="en-US"/>
        </w:rPr>
        <w:t xml:space="preserve"> </w:t>
      </w:r>
      <w:r w:rsidRPr="0085529D">
        <w:rPr>
          <w:lang w:val="en-US"/>
        </w:rPr>
        <w:t xml:space="preserve">use these functions or procedures to perform </w:t>
      </w:r>
      <w:r w:rsidR="00E37E0A">
        <w:rPr>
          <w:lang w:val="en-US"/>
        </w:rPr>
        <w:t xml:space="preserve">certain </w:t>
      </w:r>
      <w:r w:rsidRPr="0085529D">
        <w:rPr>
          <w:lang w:val="en-US"/>
        </w:rPr>
        <w:t>operations.</w:t>
      </w:r>
      <w:r w:rsidR="00E37E0A">
        <w:rPr>
          <w:lang w:val="en-US"/>
        </w:rPr>
        <w:t xml:space="preserve"> </w:t>
      </w:r>
    </w:p>
    <w:p w14:paraId="454887AE" w14:textId="7D57D0F6" w:rsidR="0085529D" w:rsidRDefault="00E37E0A" w:rsidP="00582EF2">
      <w:pPr>
        <w:jc w:val="both"/>
        <w:rPr>
          <w:lang w:val="en-US"/>
        </w:rPr>
      </w:pPr>
      <w:r>
        <w:rPr>
          <w:lang w:val="en-US"/>
        </w:rPr>
        <w:t>P</w:t>
      </w:r>
      <w:r w:rsidR="0085529D" w:rsidRPr="0085529D">
        <w:rPr>
          <w:lang w:val="en-US"/>
        </w:rPr>
        <w:t>ackages can include many functions and procedures together and you can call and use any of them</w:t>
      </w:r>
      <w:r>
        <w:rPr>
          <w:lang w:val="en-US"/>
        </w:rPr>
        <w:t xml:space="preserve"> </w:t>
      </w:r>
      <w:r w:rsidR="0085529D" w:rsidRPr="0085529D">
        <w:rPr>
          <w:lang w:val="en-US"/>
        </w:rPr>
        <w:t>by writing "package_name.function_name" or "package_name.procedure_name".</w:t>
      </w:r>
    </w:p>
    <w:p w14:paraId="2CF86F12" w14:textId="39231026" w:rsidR="00A5712C" w:rsidRDefault="00A5712C" w:rsidP="00582EF2">
      <w:pPr>
        <w:jc w:val="both"/>
        <w:rPr>
          <w:lang w:val="en-US"/>
        </w:rPr>
      </w:pPr>
      <w:r>
        <w:rPr>
          <w:b/>
          <w:bCs/>
          <w:u w:val="single"/>
          <w:lang w:val="en-US"/>
        </w:rPr>
        <w:lastRenderedPageBreak/>
        <w:t>11.Database Links:</w:t>
      </w:r>
    </w:p>
    <w:p w14:paraId="112F44A5" w14:textId="36BCA354" w:rsidR="00A5712C" w:rsidRDefault="00574839" w:rsidP="00582EF2">
      <w:pPr>
        <w:jc w:val="both"/>
        <w:rPr>
          <w:lang w:val="en-US"/>
        </w:rPr>
      </w:pPr>
      <w:r>
        <w:rPr>
          <w:lang w:val="en-US"/>
        </w:rPr>
        <w:t>These are the connections in between two physical database servers that are used to call upon the objects of other databases.</w:t>
      </w:r>
    </w:p>
    <w:p w14:paraId="7DD2A2EE" w14:textId="0F951027" w:rsidR="00574839" w:rsidRDefault="00574839" w:rsidP="00582EF2">
      <w:pPr>
        <w:jc w:val="both"/>
        <w:rPr>
          <w:lang w:val="en-US"/>
        </w:rPr>
      </w:pPr>
      <w:r>
        <w:rPr>
          <w:b/>
          <w:bCs/>
          <w:u w:val="single"/>
          <w:lang w:val="en-US"/>
        </w:rPr>
        <w:t>Non-Schema Objects:</w:t>
      </w:r>
    </w:p>
    <w:p w14:paraId="6499568C" w14:textId="2A7F3934" w:rsidR="00574839" w:rsidRDefault="00574839" w:rsidP="00582EF2">
      <w:pPr>
        <w:jc w:val="both"/>
        <w:rPr>
          <w:lang w:val="en-US"/>
        </w:rPr>
      </w:pPr>
      <w:r>
        <w:rPr>
          <w:lang w:val="en-US"/>
        </w:rPr>
        <w:t>These are objects that are stored in a database but are not placed under a schema. Some examples are directories,</w:t>
      </w:r>
      <w:r w:rsidR="00E25876">
        <w:rPr>
          <w:lang w:val="en-US"/>
        </w:rPr>
        <w:t xml:space="preserve"> parameter files,</w:t>
      </w:r>
      <w:r>
        <w:rPr>
          <w:lang w:val="en-US"/>
        </w:rPr>
        <w:t xml:space="preserve"> roles, tablespaces, users, etc. Except for roles, all the others belong to database administrat</w:t>
      </w:r>
      <w:r w:rsidR="00434B1E">
        <w:rPr>
          <w:lang w:val="en-US"/>
        </w:rPr>
        <w:t>ion.</w:t>
      </w:r>
    </w:p>
    <w:p w14:paraId="6DC23DC7" w14:textId="4FC8FCD8" w:rsidR="00493944" w:rsidRDefault="00493944" w:rsidP="00582EF2">
      <w:pPr>
        <w:jc w:val="both"/>
        <w:rPr>
          <w:lang w:val="en-US"/>
        </w:rPr>
      </w:pPr>
    </w:p>
    <w:p w14:paraId="6C98C68E" w14:textId="068AD57D" w:rsidR="00493944" w:rsidRDefault="00493944" w:rsidP="00582EF2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The HR Schema used in the course:</w:t>
      </w:r>
    </w:p>
    <w:p w14:paraId="172CD3A3" w14:textId="54F17F1B" w:rsidR="00493944" w:rsidRDefault="00493944" w:rsidP="00582EF2">
      <w:pPr>
        <w:jc w:val="both"/>
        <w:rPr>
          <w:lang w:val="en-US"/>
        </w:rPr>
      </w:pPr>
      <w:r>
        <w:rPr>
          <w:b/>
          <w:bCs/>
          <w:lang w:val="en-US"/>
        </w:rPr>
        <w:t xml:space="preserve">What is Schema? </w:t>
      </w:r>
      <w:r>
        <w:rPr>
          <w:lang w:val="en-US"/>
        </w:rPr>
        <w:t>– A Schema is a logical set of all the objects of a user.</w:t>
      </w:r>
      <w:r w:rsidR="008A481D">
        <w:rPr>
          <w:lang w:val="en-US"/>
        </w:rPr>
        <w:t xml:space="preserve"> A user can have only one schema hence, schemas can also be referred to as users. A schema can contain tables, views, triggers, constraints, etc.</w:t>
      </w:r>
    </w:p>
    <w:p w14:paraId="61E71672" w14:textId="26B04BEB" w:rsidR="008A481D" w:rsidRDefault="008A481D" w:rsidP="00582EF2">
      <w:pPr>
        <w:jc w:val="both"/>
        <w:rPr>
          <w:lang w:val="en-US"/>
        </w:rPr>
      </w:pPr>
      <w:r>
        <w:rPr>
          <w:b/>
          <w:bCs/>
          <w:lang w:val="en-US"/>
        </w:rPr>
        <w:t xml:space="preserve">HR Schema </w:t>
      </w:r>
      <w:r>
        <w:rPr>
          <w:lang w:val="en-US"/>
        </w:rPr>
        <w:t>is a schema as well as a user that will be used in this course. Below is the entity-</w:t>
      </w:r>
      <w:r w:rsidR="002711E9">
        <w:rPr>
          <w:lang w:val="en-US"/>
        </w:rPr>
        <w:t>relationship (ER)</w:t>
      </w:r>
      <w:r>
        <w:rPr>
          <w:lang w:val="en-US"/>
        </w:rPr>
        <w:t xml:space="preserve"> diagram</w:t>
      </w:r>
      <w:r w:rsidR="002711E9">
        <w:rPr>
          <w:lang w:val="en-US"/>
        </w:rPr>
        <w:t xml:space="preserve"> for the HR schema.</w:t>
      </w:r>
    </w:p>
    <w:p w14:paraId="12DD011C" w14:textId="1BCBBEA5" w:rsidR="002711E9" w:rsidRDefault="002711E9" w:rsidP="00582EF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829720D" wp14:editId="47B592C1">
            <wp:extent cx="5731510" cy="4279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932F" w14:textId="68952FC3" w:rsidR="002711E9" w:rsidRDefault="00925BF2" w:rsidP="00582EF2">
      <w:pPr>
        <w:jc w:val="both"/>
        <w:rPr>
          <w:lang w:val="en-US"/>
        </w:rPr>
      </w:pPr>
      <w:r>
        <w:rPr>
          <w:lang w:val="en-US"/>
        </w:rPr>
        <w:t xml:space="preserve">The column names that are </w:t>
      </w:r>
      <w:r w:rsidRPr="00925BF2">
        <w:rPr>
          <w:b/>
          <w:bCs/>
          <w:color w:val="0070C0"/>
          <w:lang w:val="en-US"/>
        </w:rPr>
        <w:t>blue</w:t>
      </w:r>
      <w:r>
        <w:rPr>
          <w:lang w:val="en-US"/>
        </w:rPr>
        <w:t xml:space="preserve"> in color are the </w:t>
      </w:r>
      <w:r w:rsidRPr="00925BF2">
        <w:rPr>
          <w:b/>
          <w:bCs/>
          <w:lang w:val="en-US"/>
        </w:rPr>
        <w:t>primary keys</w:t>
      </w:r>
      <w:r>
        <w:rPr>
          <w:lang w:val="en-US"/>
        </w:rPr>
        <w:t xml:space="preserve"> for those tables. Primary keys are the IDs for each record and they are unique. These primary keys are used to establish the connections with other tables.</w:t>
      </w:r>
    </w:p>
    <w:p w14:paraId="3E564154" w14:textId="0D300FAC" w:rsidR="00091662" w:rsidRPr="00091662" w:rsidRDefault="00091662" w:rsidP="00582EF2">
      <w:pPr>
        <w:jc w:val="both"/>
        <w:rPr>
          <w:lang w:val="en-US"/>
        </w:rPr>
      </w:pPr>
      <w:r w:rsidRPr="00091662">
        <w:rPr>
          <w:b/>
          <w:bCs/>
          <w:lang w:val="en-US"/>
        </w:rPr>
        <w:t>What is SQL?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 w:rsidRPr="00091662">
        <w:rPr>
          <w:b/>
          <w:bCs/>
          <w:lang w:val="en-US"/>
        </w:rPr>
        <w:t>S</w:t>
      </w:r>
      <w:r>
        <w:rPr>
          <w:lang w:val="en-US"/>
        </w:rPr>
        <w:t xml:space="preserve">tructured </w:t>
      </w:r>
      <w:r>
        <w:rPr>
          <w:b/>
          <w:bCs/>
          <w:lang w:val="en-US"/>
        </w:rPr>
        <w:t>Q</w:t>
      </w:r>
      <w:r>
        <w:rPr>
          <w:lang w:val="en-US"/>
        </w:rPr>
        <w:t xml:space="preserve">uery </w:t>
      </w:r>
      <w:r>
        <w:rPr>
          <w:b/>
          <w:bCs/>
          <w:lang w:val="en-US"/>
        </w:rPr>
        <w:t>L</w:t>
      </w:r>
      <w:r>
        <w:rPr>
          <w:lang w:val="en-US"/>
        </w:rPr>
        <w:t>anguage is a language used to interact with the database.</w:t>
      </w:r>
    </w:p>
    <w:sectPr w:rsidR="00091662" w:rsidRPr="00091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46F9"/>
    <w:multiLevelType w:val="hybridMultilevel"/>
    <w:tmpl w:val="4502D194"/>
    <w:lvl w:ilvl="0" w:tplc="7444E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0A89"/>
    <w:multiLevelType w:val="hybridMultilevel"/>
    <w:tmpl w:val="9F68E5F8"/>
    <w:lvl w:ilvl="0" w:tplc="2CEEF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52105"/>
    <w:multiLevelType w:val="hybridMultilevel"/>
    <w:tmpl w:val="800CBC44"/>
    <w:lvl w:ilvl="0" w:tplc="AE8A7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D3676"/>
    <w:multiLevelType w:val="hybridMultilevel"/>
    <w:tmpl w:val="32EE51D2"/>
    <w:lvl w:ilvl="0" w:tplc="BE429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D7999"/>
    <w:multiLevelType w:val="hybridMultilevel"/>
    <w:tmpl w:val="AAD0A194"/>
    <w:lvl w:ilvl="0" w:tplc="26341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936F8"/>
    <w:multiLevelType w:val="hybridMultilevel"/>
    <w:tmpl w:val="99AE406C"/>
    <w:lvl w:ilvl="0" w:tplc="FFD8B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B5DF8"/>
    <w:multiLevelType w:val="hybridMultilevel"/>
    <w:tmpl w:val="AAB2E308"/>
    <w:lvl w:ilvl="0" w:tplc="FEDCD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750892">
    <w:abstractNumId w:val="0"/>
  </w:num>
  <w:num w:numId="2" w16cid:durableId="1490244675">
    <w:abstractNumId w:val="2"/>
  </w:num>
  <w:num w:numId="3" w16cid:durableId="2018534893">
    <w:abstractNumId w:val="5"/>
  </w:num>
  <w:num w:numId="4" w16cid:durableId="1856461208">
    <w:abstractNumId w:val="3"/>
  </w:num>
  <w:num w:numId="5" w16cid:durableId="1840194825">
    <w:abstractNumId w:val="6"/>
  </w:num>
  <w:num w:numId="6" w16cid:durableId="1127433287">
    <w:abstractNumId w:val="4"/>
  </w:num>
  <w:num w:numId="7" w16cid:durableId="209816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26"/>
    <w:rsid w:val="0002421E"/>
    <w:rsid w:val="00064FB7"/>
    <w:rsid w:val="000845E2"/>
    <w:rsid w:val="00091662"/>
    <w:rsid w:val="00126B8E"/>
    <w:rsid w:val="00173E8A"/>
    <w:rsid w:val="002711E9"/>
    <w:rsid w:val="003D129C"/>
    <w:rsid w:val="00434B1E"/>
    <w:rsid w:val="00493944"/>
    <w:rsid w:val="00525AD0"/>
    <w:rsid w:val="00574839"/>
    <w:rsid w:val="00582EF2"/>
    <w:rsid w:val="005F10DE"/>
    <w:rsid w:val="006350D9"/>
    <w:rsid w:val="00681578"/>
    <w:rsid w:val="007C3052"/>
    <w:rsid w:val="00807E2D"/>
    <w:rsid w:val="0081648B"/>
    <w:rsid w:val="0085529D"/>
    <w:rsid w:val="008A481D"/>
    <w:rsid w:val="00925BF2"/>
    <w:rsid w:val="00944E61"/>
    <w:rsid w:val="00990026"/>
    <w:rsid w:val="00A421D1"/>
    <w:rsid w:val="00A5376B"/>
    <w:rsid w:val="00A5712C"/>
    <w:rsid w:val="00AB3786"/>
    <w:rsid w:val="00B908B3"/>
    <w:rsid w:val="00C86A71"/>
    <w:rsid w:val="00D80CA0"/>
    <w:rsid w:val="00DD4F60"/>
    <w:rsid w:val="00E25876"/>
    <w:rsid w:val="00E37E0A"/>
    <w:rsid w:val="00EE66CC"/>
    <w:rsid w:val="00F551C0"/>
    <w:rsid w:val="00F72577"/>
    <w:rsid w:val="00F96306"/>
    <w:rsid w:val="00FF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A11B"/>
  <w15:chartTrackingRefBased/>
  <w15:docId w15:val="{A34C804A-B3DF-42A9-A392-962A332A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E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A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A71"/>
    <w:rPr>
      <w:color w:val="954F72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85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855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chtarget.com/searchvmware/definition/raw-device-mapping-R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J</dc:creator>
  <cp:keywords/>
  <dc:description/>
  <cp:lastModifiedBy>Pradeep J</cp:lastModifiedBy>
  <cp:revision>6</cp:revision>
  <dcterms:created xsi:type="dcterms:W3CDTF">2022-07-14T05:31:00Z</dcterms:created>
  <dcterms:modified xsi:type="dcterms:W3CDTF">2022-07-18T15:15:00Z</dcterms:modified>
</cp:coreProperties>
</file>