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53DA" w14:textId="3A1A4654" w:rsidR="008A2E51" w:rsidRPr="00C417A3" w:rsidRDefault="008A2E51" w:rsidP="008A2E51">
      <w:pPr>
        <w:pStyle w:val="Title"/>
        <w:jc w:val="center"/>
        <w:rPr>
          <w:sz w:val="72"/>
          <w:szCs w:val="72"/>
        </w:rPr>
      </w:pPr>
      <w:r w:rsidRPr="00C417A3">
        <w:rPr>
          <w:sz w:val="72"/>
          <w:szCs w:val="72"/>
        </w:rPr>
        <w:t>Machine Learning</w:t>
      </w:r>
    </w:p>
    <w:p w14:paraId="79A5CAF3" w14:textId="34F2E805" w:rsidR="008A2E51" w:rsidRPr="00C417A3" w:rsidRDefault="00C417A3" w:rsidP="008A2E51">
      <w:pPr>
        <w:pStyle w:val="Heading1"/>
        <w:jc w:val="center"/>
        <w:rPr>
          <w:b/>
          <w:bCs/>
          <w:color w:val="000000" w:themeColor="text1"/>
          <w:sz w:val="28"/>
          <w:szCs w:val="28"/>
        </w:rPr>
      </w:pPr>
      <w:r w:rsidRPr="00C417A3">
        <w:rPr>
          <w:b/>
          <w:bCs/>
          <w:color w:val="000000" w:themeColor="text1"/>
          <w:sz w:val="28"/>
          <w:szCs w:val="28"/>
        </w:rPr>
        <w:t>Name: Pradeep Kumar Gupta</w:t>
      </w:r>
    </w:p>
    <w:p w14:paraId="43F2C820" w14:textId="6B81FF96" w:rsidR="00C417A3" w:rsidRPr="00C417A3" w:rsidRDefault="00C417A3" w:rsidP="00C417A3">
      <w:pPr>
        <w:pStyle w:val="Heading1"/>
        <w:jc w:val="center"/>
        <w:rPr>
          <w:b/>
          <w:bCs/>
          <w:color w:val="000000" w:themeColor="text1"/>
          <w:sz w:val="28"/>
          <w:szCs w:val="28"/>
        </w:rPr>
      </w:pPr>
      <w:r w:rsidRPr="00C417A3">
        <w:rPr>
          <w:b/>
          <w:bCs/>
          <w:color w:val="000000" w:themeColor="text1"/>
          <w:sz w:val="28"/>
          <w:szCs w:val="28"/>
        </w:rPr>
        <w:t>Regno: BL.EN. U4CSE21163</w:t>
      </w:r>
    </w:p>
    <w:p w14:paraId="561A687E" w14:textId="77777777" w:rsidR="008A2E51" w:rsidRDefault="008A2E51" w:rsidP="008A2E51"/>
    <w:p w14:paraId="374A0CF1" w14:textId="77777777" w:rsidR="00C417A3" w:rsidRPr="008A2E51" w:rsidRDefault="00C417A3" w:rsidP="008A2E51"/>
    <w:p w14:paraId="601A3CEE" w14:textId="2EDF38DE" w:rsidR="0066223E" w:rsidRDefault="008A2E51" w:rsidP="008A2E51">
      <w:pPr>
        <w:pStyle w:val="Title"/>
        <w:jc w:val="center"/>
        <w:rPr>
          <w:u w:val="single"/>
        </w:rPr>
      </w:pPr>
      <w:r w:rsidRPr="008A2E51">
        <w:rPr>
          <w:u w:val="single"/>
        </w:rPr>
        <w:t>Lab Assignment 1</w:t>
      </w:r>
      <w:r w:rsidR="00C417A3">
        <w:rPr>
          <w:u w:val="single"/>
        </w:rPr>
        <w:t xml:space="preserve"> </w:t>
      </w:r>
    </w:p>
    <w:p w14:paraId="31FB6D19" w14:textId="03A5B656" w:rsidR="00C417A3" w:rsidRDefault="00C417A3" w:rsidP="00C417A3">
      <w:r>
        <w:tab/>
      </w:r>
      <w:r>
        <w:tab/>
      </w:r>
      <w:r>
        <w:tab/>
      </w:r>
      <w:r>
        <w:tab/>
      </w:r>
    </w:p>
    <w:p w14:paraId="4028D1E2" w14:textId="6580936A" w:rsidR="00C417A3" w:rsidRPr="00C417A3" w:rsidRDefault="00C417A3" w:rsidP="00C417A3">
      <w:pPr>
        <w:jc w:val="center"/>
        <w:rPr>
          <w:b/>
          <w:bCs/>
          <w:sz w:val="72"/>
          <w:szCs w:val="72"/>
        </w:rPr>
      </w:pPr>
      <w:r w:rsidRPr="00C417A3">
        <w:rPr>
          <w:b/>
          <w:bCs/>
          <w:sz w:val="72"/>
          <w:szCs w:val="72"/>
        </w:rPr>
        <w:t>Report</w:t>
      </w:r>
    </w:p>
    <w:p w14:paraId="5F639383" w14:textId="77777777" w:rsidR="008A2E51" w:rsidRDefault="008A2E51" w:rsidP="008A2E51"/>
    <w:p w14:paraId="6128C1DE" w14:textId="4FBAE0C1" w:rsidR="008A2E51" w:rsidRDefault="008A2E51" w:rsidP="008A2E51">
      <w:pPr>
        <w:pStyle w:val="ListParagraph"/>
        <w:numPr>
          <w:ilvl w:val="0"/>
          <w:numId w:val="1"/>
        </w:numPr>
        <w:rPr>
          <w:rFonts w:asciiTheme="majorHAnsi" w:hAnsiTheme="majorHAnsi"/>
          <w:b/>
          <w:bCs/>
          <w:sz w:val="28"/>
          <w:szCs w:val="28"/>
        </w:rPr>
      </w:pPr>
      <w:r w:rsidRPr="00A71BD9">
        <w:rPr>
          <w:rFonts w:asciiTheme="majorHAnsi" w:hAnsiTheme="majorHAnsi"/>
          <w:b/>
          <w:bCs/>
          <w:sz w:val="28"/>
          <w:szCs w:val="28"/>
        </w:rPr>
        <w:t xml:space="preserve">Discuss the importance of </w:t>
      </w:r>
      <w:r w:rsidR="00A71BD9">
        <w:rPr>
          <w:rFonts w:asciiTheme="majorHAnsi" w:hAnsiTheme="majorHAnsi"/>
          <w:b/>
          <w:bCs/>
          <w:sz w:val="28"/>
          <w:szCs w:val="28"/>
        </w:rPr>
        <w:t xml:space="preserve">the </w:t>
      </w:r>
      <w:r w:rsidRPr="00A71BD9">
        <w:rPr>
          <w:rFonts w:asciiTheme="majorHAnsi" w:hAnsiTheme="majorHAnsi"/>
          <w:b/>
          <w:bCs/>
          <w:sz w:val="28"/>
          <w:szCs w:val="28"/>
        </w:rPr>
        <w:t>rank of an observation matrix in model building for classification.</w:t>
      </w:r>
    </w:p>
    <w:p w14:paraId="32188600" w14:textId="77777777" w:rsidR="00A71BD9" w:rsidRDefault="00A71BD9" w:rsidP="00A71BD9">
      <w:pPr>
        <w:pStyle w:val="ListParagraph"/>
        <w:rPr>
          <w:rFonts w:asciiTheme="majorHAnsi" w:hAnsiTheme="majorHAnsi"/>
          <w:b/>
          <w:bCs/>
          <w:sz w:val="28"/>
          <w:szCs w:val="28"/>
        </w:rPr>
      </w:pPr>
    </w:p>
    <w:p w14:paraId="3764325C" w14:textId="5E20E1E9" w:rsidR="00C417A3" w:rsidRDefault="00C417A3" w:rsidP="00C417A3">
      <w:pPr>
        <w:pStyle w:val="ListParagraph"/>
        <w:rPr>
          <w:rFonts w:cstheme="minorHAnsi"/>
          <w:sz w:val="28"/>
          <w:szCs w:val="28"/>
          <w:lang w:val="en-IN"/>
        </w:rPr>
      </w:pPr>
      <w:r w:rsidRPr="00C417A3">
        <w:rPr>
          <w:rFonts w:cstheme="minorHAnsi"/>
          <w:sz w:val="28"/>
          <w:szCs w:val="28"/>
          <w:lang w:val="en-IN"/>
        </w:rPr>
        <w:t>The rank of an observation matrix often called the feature matrix, is crucial in classification models. It represents the maximum number of independent rows or columns in the matrix. In classification, this matrix has samples as rows and features as columns, describing each sample's attributes.</w:t>
      </w:r>
    </w:p>
    <w:p w14:paraId="2308BAFC" w14:textId="77777777" w:rsidR="00C417A3" w:rsidRPr="00C417A3" w:rsidRDefault="00C417A3" w:rsidP="00C417A3">
      <w:pPr>
        <w:pStyle w:val="ListParagraph"/>
        <w:rPr>
          <w:rFonts w:cstheme="minorHAnsi"/>
          <w:sz w:val="28"/>
          <w:szCs w:val="28"/>
          <w:lang w:val="en-IN"/>
        </w:rPr>
      </w:pPr>
    </w:p>
    <w:p w14:paraId="19ECD654" w14:textId="77777777" w:rsidR="00C417A3" w:rsidRPr="00C417A3" w:rsidRDefault="00C417A3" w:rsidP="00C417A3">
      <w:pPr>
        <w:pStyle w:val="ListParagraph"/>
        <w:rPr>
          <w:rFonts w:cstheme="minorHAnsi"/>
          <w:sz w:val="28"/>
          <w:szCs w:val="28"/>
          <w:lang w:val="en-IN"/>
        </w:rPr>
      </w:pPr>
      <w:r w:rsidRPr="00C417A3">
        <w:rPr>
          <w:rFonts w:cstheme="minorHAnsi"/>
          <w:sz w:val="28"/>
          <w:szCs w:val="28"/>
          <w:lang w:val="en-IN"/>
        </w:rPr>
        <w:t>Matrix rank impacts model complexity, generalization, regularization, and overall classification success. Dealing with multicollinearity, handling dimensionality, and making informed feature selection decisions all depend on understanding and managing the matrix's rank during model development.</w:t>
      </w:r>
    </w:p>
    <w:p w14:paraId="56BD57F3" w14:textId="77777777" w:rsidR="00A71BD9" w:rsidRDefault="00A71BD9" w:rsidP="008A2E51">
      <w:pPr>
        <w:pStyle w:val="ListParagraph"/>
        <w:rPr>
          <w:sz w:val="28"/>
          <w:szCs w:val="28"/>
        </w:rPr>
      </w:pPr>
    </w:p>
    <w:p w14:paraId="1CFB4525" w14:textId="38A3C6E4" w:rsidR="00A71BD9" w:rsidRDefault="00A71BD9" w:rsidP="008A2E51">
      <w:pPr>
        <w:pStyle w:val="ListParagraph"/>
        <w:rPr>
          <w:sz w:val="28"/>
          <w:szCs w:val="28"/>
        </w:rPr>
      </w:pPr>
      <w:r>
        <w:rPr>
          <w:sz w:val="28"/>
          <w:szCs w:val="28"/>
        </w:rPr>
        <w:t xml:space="preserve">As we can observe from the given </w:t>
      </w:r>
      <w:r w:rsidR="000F13AA">
        <w:rPr>
          <w:sz w:val="28"/>
          <w:szCs w:val="28"/>
        </w:rPr>
        <w:t xml:space="preserve">Purchase </w:t>
      </w:r>
      <w:r>
        <w:rPr>
          <w:sz w:val="28"/>
          <w:szCs w:val="28"/>
        </w:rPr>
        <w:t>Data</w:t>
      </w:r>
      <w:r w:rsidR="000F13AA">
        <w:rPr>
          <w:sz w:val="28"/>
          <w:szCs w:val="28"/>
        </w:rPr>
        <w:t xml:space="preserve">, </w:t>
      </w:r>
      <w:r>
        <w:rPr>
          <w:sz w:val="28"/>
          <w:szCs w:val="28"/>
        </w:rPr>
        <w:t xml:space="preserve">we find the dimensionality of the vector space as well as rank </w:t>
      </w:r>
      <w:r w:rsidR="000F13AA">
        <w:rPr>
          <w:sz w:val="28"/>
          <w:szCs w:val="28"/>
        </w:rPr>
        <w:t>i.e.</w:t>
      </w:r>
      <w:r>
        <w:rPr>
          <w:sz w:val="28"/>
          <w:szCs w:val="28"/>
        </w:rPr>
        <w:t xml:space="preserve"> (10, </w:t>
      </w:r>
      <w:r w:rsidR="00FE1EFA">
        <w:rPr>
          <w:sz w:val="28"/>
          <w:szCs w:val="28"/>
        </w:rPr>
        <w:t>5</w:t>
      </w:r>
      <w:r>
        <w:rPr>
          <w:sz w:val="28"/>
          <w:szCs w:val="28"/>
        </w:rPr>
        <w:t xml:space="preserve">) and </w:t>
      </w:r>
      <w:r w:rsidR="00FE1EFA">
        <w:rPr>
          <w:sz w:val="28"/>
          <w:szCs w:val="28"/>
        </w:rPr>
        <w:t>3</w:t>
      </w:r>
      <w:r>
        <w:rPr>
          <w:sz w:val="28"/>
          <w:szCs w:val="28"/>
        </w:rPr>
        <w:t xml:space="preserve"> respectively.</w:t>
      </w:r>
    </w:p>
    <w:p w14:paraId="31CCD28C" w14:textId="77777777" w:rsidR="00FC63A5" w:rsidRDefault="00FC63A5" w:rsidP="008A2E51">
      <w:pPr>
        <w:pStyle w:val="ListParagraph"/>
        <w:rPr>
          <w:sz w:val="28"/>
          <w:szCs w:val="28"/>
        </w:rPr>
      </w:pPr>
    </w:p>
    <w:p w14:paraId="7BCCFECC" w14:textId="181F7FD2" w:rsidR="00FC63A5" w:rsidRDefault="00FE1EFA" w:rsidP="008A2E51">
      <w:pPr>
        <w:pStyle w:val="ListParagraph"/>
        <w:rPr>
          <w:sz w:val="28"/>
          <w:szCs w:val="28"/>
        </w:rPr>
      </w:pPr>
      <w:r w:rsidRPr="00FE1EFA">
        <w:rPr>
          <w:noProof/>
          <w:sz w:val="28"/>
          <w:szCs w:val="28"/>
        </w:rPr>
        <w:lastRenderedPageBreak/>
        <w:drawing>
          <wp:anchor distT="0" distB="0" distL="114300" distR="114300" simplePos="0" relativeHeight="251659264" behindDoc="1" locked="0" layoutInCell="1" allowOverlap="1" wp14:anchorId="1F9381E8" wp14:editId="73918B05">
            <wp:simplePos x="0" y="0"/>
            <wp:positionH relativeFrom="margin">
              <wp:align>left</wp:align>
            </wp:positionH>
            <wp:positionV relativeFrom="paragraph">
              <wp:posOffset>1333500</wp:posOffset>
            </wp:positionV>
            <wp:extent cx="6324600" cy="852805"/>
            <wp:effectExtent l="0" t="0" r="0" b="4445"/>
            <wp:wrapTight wrapText="bothSides">
              <wp:wrapPolygon edited="0">
                <wp:start x="0" y="0"/>
                <wp:lineTo x="0" y="21230"/>
                <wp:lineTo x="21535" y="21230"/>
                <wp:lineTo x="21535" y="0"/>
                <wp:lineTo x="0" y="0"/>
              </wp:wrapPolygon>
            </wp:wrapTight>
            <wp:docPr id="110345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50995" name=""/>
                    <pic:cNvPicPr/>
                  </pic:nvPicPr>
                  <pic:blipFill>
                    <a:blip r:embed="rId5">
                      <a:extLst>
                        <a:ext uri="{28A0092B-C50C-407E-A947-70E740481C1C}">
                          <a14:useLocalDpi xmlns:a14="http://schemas.microsoft.com/office/drawing/2010/main" val="0"/>
                        </a:ext>
                      </a:extLst>
                    </a:blip>
                    <a:stretch>
                      <a:fillRect/>
                    </a:stretch>
                  </pic:blipFill>
                  <pic:spPr>
                    <a:xfrm>
                      <a:off x="0" y="0"/>
                      <a:ext cx="6324600" cy="852805"/>
                    </a:xfrm>
                    <a:prstGeom prst="rect">
                      <a:avLst/>
                    </a:prstGeom>
                  </pic:spPr>
                </pic:pic>
              </a:graphicData>
            </a:graphic>
            <wp14:sizeRelH relativeFrom="margin">
              <wp14:pctWidth>0</wp14:pctWidth>
            </wp14:sizeRelH>
          </wp:anchor>
        </w:drawing>
      </w:r>
      <w:r w:rsidRPr="00FE1EFA">
        <w:rPr>
          <w:noProof/>
          <w:sz w:val="28"/>
          <w:szCs w:val="28"/>
        </w:rPr>
        <w:drawing>
          <wp:anchor distT="0" distB="0" distL="114300" distR="114300" simplePos="0" relativeHeight="251658240" behindDoc="1" locked="0" layoutInCell="1" allowOverlap="1" wp14:anchorId="5AF7DF72" wp14:editId="0C3FEC0A">
            <wp:simplePos x="0" y="0"/>
            <wp:positionH relativeFrom="margin">
              <wp:align>left</wp:align>
            </wp:positionH>
            <wp:positionV relativeFrom="paragraph">
              <wp:posOffset>0</wp:posOffset>
            </wp:positionV>
            <wp:extent cx="6314440" cy="908685"/>
            <wp:effectExtent l="0" t="0" r="0" b="5715"/>
            <wp:wrapTight wrapText="bothSides">
              <wp:wrapPolygon edited="0">
                <wp:start x="0" y="0"/>
                <wp:lineTo x="0" y="21283"/>
                <wp:lineTo x="21504" y="21283"/>
                <wp:lineTo x="21504" y="0"/>
                <wp:lineTo x="0" y="0"/>
              </wp:wrapPolygon>
            </wp:wrapTight>
            <wp:docPr id="19076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2920" name=""/>
                    <pic:cNvPicPr/>
                  </pic:nvPicPr>
                  <pic:blipFill>
                    <a:blip r:embed="rId6">
                      <a:extLst>
                        <a:ext uri="{28A0092B-C50C-407E-A947-70E740481C1C}">
                          <a14:useLocalDpi xmlns:a14="http://schemas.microsoft.com/office/drawing/2010/main" val="0"/>
                        </a:ext>
                      </a:extLst>
                    </a:blip>
                    <a:stretch>
                      <a:fillRect/>
                    </a:stretch>
                  </pic:blipFill>
                  <pic:spPr>
                    <a:xfrm>
                      <a:off x="0" y="0"/>
                      <a:ext cx="6314440" cy="908685"/>
                    </a:xfrm>
                    <a:prstGeom prst="rect">
                      <a:avLst/>
                    </a:prstGeom>
                  </pic:spPr>
                </pic:pic>
              </a:graphicData>
            </a:graphic>
            <wp14:sizeRelH relativeFrom="margin">
              <wp14:pctWidth>0</wp14:pctWidth>
            </wp14:sizeRelH>
          </wp:anchor>
        </w:drawing>
      </w:r>
    </w:p>
    <w:p w14:paraId="2F820759" w14:textId="542B31BA" w:rsidR="00FC63A5" w:rsidRDefault="00FC63A5" w:rsidP="008A2E51">
      <w:pPr>
        <w:pStyle w:val="ListParagraph"/>
        <w:rPr>
          <w:sz w:val="28"/>
          <w:szCs w:val="28"/>
        </w:rPr>
      </w:pPr>
    </w:p>
    <w:p w14:paraId="0D6DB049" w14:textId="77777777" w:rsidR="00DC0589" w:rsidRDefault="00DC0589" w:rsidP="008A2E51">
      <w:pPr>
        <w:pStyle w:val="ListParagraph"/>
        <w:rPr>
          <w:sz w:val="28"/>
          <w:szCs w:val="28"/>
        </w:rPr>
      </w:pPr>
    </w:p>
    <w:p w14:paraId="4C691F88" w14:textId="77777777" w:rsidR="00DC0589" w:rsidRDefault="00DC0589" w:rsidP="008A2E51">
      <w:pPr>
        <w:pStyle w:val="ListParagraph"/>
        <w:rPr>
          <w:sz w:val="28"/>
          <w:szCs w:val="28"/>
        </w:rPr>
      </w:pPr>
    </w:p>
    <w:p w14:paraId="0233AAEA" w14:textId="77777777" w:rsidR="00DC0589" w:rsidRDefault="00DC0589" w:rsidP="008A2E51">
      <w:pPr>
        <w:pStyle w:val="ListParagraph"/>
        <w:rPr>
          <w:sz w:val="28"/>
          <w:szCs w:val="28"/>
        </w:rPr>
      </w:pPr>
    </w:p>
    <w:p w14:paraId="484DAD17" w14:textId="77777777" w:rsidR="00DC0589" w:rsidRDefault="00DC0589" w:rsidP="008A2E51">
      <w:pPr>
        <w:pStyle w:val="ListParagraph"/>
        <w:rPr>
          <w:sz w:val="28"/>
          <w:szCs w:val="28"/>
        </w:rPr>
      </w:pPr>
    </w:p>
    <w:p w14:paraId="57D1431C" w14:textId="77777777" w:rsidR="000F13AA" w:rsidRDefault="000F13AA" w:rsidP="008A2E51">
      <w:pPr>
        <w:pStyle w:val="ListParagraph"/>
        <w:rPr>
          <w:sz w:val="28"/>
          <w:szCs w:val="28"/>
        </w:rPr>
      </w:pPr>
    </w:p>
    <w:p w14:paraId="688E8775" w14:textId="77777777" w:rsidR="000F13AA" w:rsidRDefault="000F13AA" w:rsidP="008A2E51">
      <w:pPr>
        <w:pStyle w:val="ListParagraph"/>
        <w:rPr>
          <w:sz w:val="28"/>
          <w:szCs w:val="28"/>
        </w:rPr>
      </w:pPr>
    </w:p>
    <w:p w14:paraId="01028C76" w14:textId="77777777" w:rsidR="000F13AA" w:rsidRDefault="000F13AA" w:rsidP="008A2E51">
      <w:pPr>
        <w:pStyle w:val="ListParagraph"/>
        <w:rPr>
          <w:sz w:val="28"/>
          <w:szCs w:val="28"/>
        </w:rPr>
      </w:pPr>
    </w:p>
    <w:p w14:paraId="19225B1A" w14:textId="77777777" w:rsidR="000F13AA" w:rsidRDefault="000F13AA" w:rsidP="008A2E51">
      <w:pPr>
        <w:pStyle w:val="ListParagraph"/>
        <w:rPr>
          <w:sz w:val="28"/>
          <w:szCs w:val="28"/>
        </w:rPr>
      </w:pPr>
    </w:p>
    <w:p w14:paraId="02F7B27F" w14:textId="5344C1FC" w:rsidR="000F13AA" w:rsidRDefault="000F13AA" w:rsidP="000F13AA">
      <w:pPr>
        <w:pStyle w:val="ListParagraph"/>
        <w:numPr>
          <w:ilvl w:val="0"/>
          <w:numId w:val="1"/>
        </w:numPr>
        <w:rPr>
          <w:b/>
          <w:bCs/>
          <w:sz w:val="28"/>
          <w:szCs w:val="28"/>
        </w:rPr>
      </w:pPr>
      <w:r w:rsidRPr="000F13AA">
        <w:rPr>
          <w:b/>
          <w:bCs/>
          <w:sz w:val="28"/>
          <w:szCs w:val="28"/>
        </w:rPr>
        <w:t>Discuss regression (Ex: A2) and classification (Ex: A3) tasks. How would you differentiate between them</w:t>
      </w:r>
      <w:r>
        <w:rPr>
          <w:b/>
          <w:bCs/>
          <w:sz w:val="28"/>
          <w:szCs w:val="28"/>
        </w:rPr>
        <w:t>?</w:t>
      </w:r>
    </w:p>
    <w:p w14:paraId="725F7628" w14:textId="77777777" w:rsidR="000F13AA" w:rsidRDefault="000F13AA" w:rsidP="000F13AA">
      <w:pPr>
        <w:pStyle w:val="ListParagraph"/>
        <w:rPr>
          <w:b/>
          <w:bCs/>
          <w:sz w:val="28"/>
          <w:szCs w:val="28"/>
        </w:rPr>
      </w:pPr>
    </w:p>
    <w:p w14:paraId="2F8ECB17" w14:textId="1F9950D3" w:rsidR="00DC0589" w:rsidRPr="00FC63A5" w:rsidRDefault="007E0427" w:rsidP="00DC0589">
      <w:pPr>
        <w:pStyle w:val="ListParagraph"/>
        <w:numPr>
          <w:ilvl w:val="0"/>
          <w:numId w:val="2"/>
        </w:numPr>
        <w:rPr>
          <w:sz w:val="36"/>
          <w:szCs w:val="36"/>
        </w:rPr>
      </w:pPr>
      <w:r>
        <w:rPr>
          <w:sz w:val="28"/>
          <w:szCs w:val="28"/>
        </w:rPr>
        <w:t xml:space="preserve">In Ex: A2 we are calculating the model vector X for predicting the cost of the products available for a vendor </w:t>
      </w:r>
      <w:proofErr w:type="gramStart"/>
      <w:r>
        <w:rPr>
          <w:sz w:val="28"/>
          <w:szCs w:val="28"/>
        </w:rPr>
        <w:t>For</w:t>
      </w:r>
      <w:proofErr w:type="gramEnd"/>
      <w:r>
        <w:rPr>
          <w:sz w:val="28"/>
          <w:szCs w:val="28"/>
        </w:rPr>
        <w:t xml:space="preserve"> example in this case we came to know that the cost of a </w:t>
      </w:r>
      <w:r w:rsidR="00DC0589">
        <w:rPr>
          <w:sz w:val="28"/>
          <w:szCs w:val="28"/>
        </w:rPr>
        <w:t>candy, mango</w:t>
      </w:r>
      <w:r>
        <w:rPr>
          <w:sz w:val="28"/>
          <w:szCs w:val="28"/>
        </w:rPr>
        <w:t xml:space="preserve">, and milk packet are 1, 55, and 18 respectively. </w:t>
      </w:r>
    </w:p>
    <w:p w14:paraId="684E3B6C" w14:textId="6EAD2E7E" w:rsidR="00FC63A5" w:rsidRPr="00DC0589" w:rsidRDefault="00FC63A5" w:rsidP="00FC63A5">
      <w:pPr>
        <w:pStyle w:val="ListParagraph"/>
        <w:rPr>
          <w:sz w:val="36"/>
          <w:szCs w:val="36"/>
        </w:rPr>
      </w:pPr>
      <w:r w:rsidRPr="00FC63A5">
        <w:rPr>
          <w:noProof/>
          <w:sz w:val="36"/>
          <w:szCs w:val="36"/>
        </w:rPr>
        <w:drawing>
          <wp:inline distT="0" distB="0" distL="0" distR="0" wp14:anchorId="04DD8DDD" wp14:editId="429814F4">
            <wp:extent cx="3943900" cy="1019317"/>
            <wp:effectExtent l="0" t="0" r="0" b="9525"/>
            <wp:docPr id="18312651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65137" name="Picture 1" descr="A black background with white text&#10;&#10;Description automatically generated"/>
                    <pic:cNvPicPr/>
                  </pic:nvPicPr>
                  <pic:blipFill>
                    <a:blip r:embed="rId7"/>
                    <a:stretch>
                      <a:fillRect/>
                    </a:stretch>
                  </pic:blipFill>
                  <pic:spPr>
                    <a:xfrm>
                      <a:off x="0" y="0"/>
                      <a:ext cx="3943900" cy="1019317"/>
                    </a:xfrm>
                    <a:prstGeom prst="rect">
                      <a:avLst/>
                    </a:prstGeom>
                  </pic:spPr>
                </pic:pic>
              </a:graphicData>
            </a:graphic>
          </wp:inline>
        </w:drawing>
      </w:r>
    </w:p>
    <w:p w14:paraId="40372199" w14:textId="63C2EC83" w:rsidR="00DC0589" w:rsidRDefault="00DC0589" w:rsidP="00DC0589">
      <w:pPr>
        <w:pStyle w:val="ListParagraph"/>
        <w:rPr>
          <w:sz w:val="28"/>
          <w:szCs w:val="28"/>
        </w:rPr>
      </w:pPr>
      <w:r>
        <w:rPr>
          <w:sz w:val="28"/>
          <w:szCs w:val="28"/>
        </w:rPr>
        <w:t xml:space="preserve">Whereas In Ex: A3 we categorize the customers into two classes </w:t>
      </w:r>
      <w:proofErr w:type="gramStart"/>
      <w:r>
        <w:rPr>
          <w:sz w:val="28"/>
          <w:szCs w:val="28"/>
        </w:rPr>
        <w:t>i.e.</w:t>
      </w:r>
      <w:proofErr w:type="gramEnd"/>
      <w:r>
        <w:rPr>
          <w:sz w:val="28"/>
          <w:szCs w:val="28"/>
        </w:rPr>
        <w:t xml:space="preserve"> Rich and Poor. Their classification is based upon the limit </w:t>
      </w:r>
      <w:proofErr w:type="gramStart"/>
      <w:r>
        <w:rPr>
          <w:sz w:val="28"/>
          <w:szCs w:val="28"/>
        </w:rPr>
        <w:t>i.e.</w:t>
      </w:r>
      <w:proofErr w:type="gramEnd"/>
      <w:r>
        <w:rPr>
          <w:sz w:val="28"/>
          <w:szCs w:val="28"/>
        </w:rPr>
        <w:t xml:space="preserve"> if the payment of the customers is above Rs200 then classified as Rich and if less than Rs 200 </w:t>
      </w:r>
      <w:r>
        <w:rPr>
          <w:sz w:val="28"/>
          <w:szCs w:val="28"/>
        </w:rPr>
        <w:lastRenderedPageBreak/>
        <w:t>then classified as Poor.</w:t>
      </w:r>
      <w:r w:rsidR="00FC5F56">
        <w:rPr>
          <w:sz w:val="28"/>
          <w:szCs w:val="28"/>
        </w:rPr>
        <w:t xml:space="preserve"> As a result, we came to know that among 10 customers 6 were classified as Rich, and 4 were classified as Poor.</w:t>
      </w:r>
    </w:p>
    <w:p w14:paraId="1B89C512" w14:textId="77777777" w:rsidR="00FC5F56" w:rsidRDefault="00FC5F56" w:rsidP="00DC0589">
      <w:pPr>
        <w:pStyle w:val="ListParagraph"/>
        <w:rPr>
          <w:sz w:val="28"/>
          <w:szCs w:val="28"/>
        </w:rPr>
      </w:pPr>
    </w:p>
    <w:p w14:paraId="0BF86883" w14:textId="64E6056F" w:rsidR="00FC5F56" w:rsidRDefault="00FC63A5" w:rsidP="00DC0589">
      <w:pPr>
        <w:pStyle w:val="ListParagraph"/>
        <w:rPr>
          <w:sz w:val="28"/>
          <w:szCs w:val="28"/>
        </w:rPr>
      </w:pPr>
      <w:r w:rsidRPr="00FC63A5">
        <w:rPr>
          <w:noProof/>
          <w:sz w:val="28"/>
          <w:szCs w:val="28"/>
        </w:rPr>
        <w:drawing>
          <wp:inline distT="0" distB="0" distL="0" distR="0" wp14:anchorId="676B686F" wp14:editId="4215EFCF">
            <wp:extent cx="1798320" cy="2552700"/>
            <wp:effectExtent l="0" t="0" r="0" b="0"/>
            <wp:docPr id="161923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39134" name=""/>
                    <pic:cNvPicPr/>
                  </pic:nvPicPr>
                  <pic:blipFill>
                    <a:blip r:embed="rId8"/>
                    <a:stretch>
                      <a:fillRect/>
                    </a:stretch>
                  </pic:blipFill>
                  <pic:spPr>
                    <a:xfrm>
                      <a:off x="0" y="0"/>
                      <a:ext cx="1798576" cy="2553063"/>
                    </a:xfrm>
                    <a:prstGeom prst="rect">
                      <a:avLst/>
                    </a:prstGeom>
                  </pic:spPr>
                </pic:pic>
              </a:graphicData>
            </a:graphic>
          </wp:inline>
        </w:drawing>
      </w:r>
    </w:p>
    <w:p w14:paraId="76505EE7" w14:textId="77777777" w:rsidR="00FC63A5" w:rsidRPr="005343B0" w:rsidRDefault="00FC63A5" w:rsidP="005343B0">
      <w:pPr>
        <w:rPr>
          <w:sz w:val="28"/>
          <w:szCs w:val="28"/>
        </w:rPr>
      </w:pPr>
    </w:p>
    <w:p w14:paraId="07C266E4" w14:textId="3A94DF8D" w:rsidR="00FC63A5" w:rsidRDefault="00FC5F56" w:rsidP="005343B0">
      <w:pPr>
        <w:pStyle w:val="ListParagraph"/>
        <w:numPr>
          <w:ilvl w:val="0"/>
          <w:numId w:val="1"/>
        </w:numPr>
        <w:rPr>
          <w:b/>
          <w:bCs/>
          <w:sz w:val="28"/>
          <w:szCs w:val="28"/>
        </w:rPr>
      </w:pPr>
      <w:r w:rsidRPr="00FC5F56">
        <w:rPr>
          <w:b/>
          <w:bCs/>
          <w:sz w:val="28"/>
          <w:szCs w:val="28"/>
        </w:rPr>
        <w:t xml:space="preserve">Observing the stock data provided, record your suggestions to build a system that may be able to predict the price and Change % </w:t>
      </w:r>
      <w:r>
        <w:rPr>
          <w:b/>
          <w:bCs/>
          <w:sz w:val="28"/>
          <w:szCs w:val="28"/>
        </w:rPr>
        <w:t>in</w:t>
      </w:r>
      <w:r w:rsidRPr="00FC5F56">
        <w:rPr>
          <w:b/>
          <w:bCs/>
          <w:sz w:val="28"/>
          <w:szCs w:val="28"/>
        </w:rPr>
        <w:t xml:space="preserve"> </w:t>
      </w:r>
      <w:r w:rsidR="00FC63A5">
        <w:rPr>
          <w:b/>
          <w:bCs/>
          <w:sz w:val="28"/>
          <w:szCs w:val="28"/>
        </w:rPr>
        <w:t xml:space="preserve">the </w:t>
      </w:r>
      <w:r w:rsidRPr="00FC5F56">
        <w:rPr>
          <w:b/>
          <w:bCs/>
          <w:sz w:val="28"/>
          <w:szCs w:val="28"/>
        </w:rPr>
        <w:t>future</w:t>
      </w:r>
      <w:r w:rsidR="00C417A3">
        <w:rPr>
          <w:b/>
          <w:bCs/>
          <w:sz w:val="28"/>
          <w:szCs w:val="28"/>
        </w:rPr>
        <w:t>.</w:t>
      </w:r>
    </w:p>
    <w:p w14:paraId="68F9E0DB" w14:textId="77777777" w:rsidR="005343B0" w:rsidRPr="005343B0" w:rsidRDefault="005343B0" w:rsidP="005343B0">
      <w:pPr>
        <w:pStyle w:val="ListParagraph"/>
        <w:rPr>
          <w:b/>
          <w:bCs/>
          <w:sz w:val="28"/>
          <w:szCs w:val="28"/>
        </w:rPr>
      </w:pPr>
    </w:p>
    <w:p w14:paraId="27C188B6" w14:textId="295031C8" w:rsidR="00FC63A5" w:rsidRPr="00FC63A5" w:rsidRDefault="00C417A3" w:rsidP="00C417A3">
      <w:pPr>
        <w:pStyle w:val="ListParagraph"/>
        <w:ind w:left="360"/>
        <w:rPr>
          <w:sz w:val="28"/>
          <w:szCs w:val="28"/>
          <w:lang w:val="en-IN"/>
        </w:rPr>
      </w:pPr>
      <w:r>
        <w:rPr>
          <w:sz w:val="28"/>
          <w:szCs w:val="28"/>
          <w:lang w:val="en-IN"/>
        </w:rPr>
        <w:t>=&gt;</w:t>
      </w:r>
      <w:r w:rsidR="00FC63A5" w:rsidRPr="00FC63A5">
        <w:rPr>
          <w:sz w:val="28"/>
          <w:szCs w:val="28"/>
          <w:lang w:val="en-IN"/>
        </w:rPr>
        <w:t xml:space="preserve">To build a system for predicting stock prices and percentage changes </w:t>
      </w:r>
      <w:r w:rsidR="00FC63A5">
        <w:rPr>
          <w:sz w:val="28"/>
          <w:szCs w:val="28"/>
          <w:lang w:val="en-IN"/>
        </w:rPr>
        <w:t>in</w:t>
      </w:r>
      <w:r w:rsidR="00FC63A5" w:rsidRPr="00FC63A5">
        <w:rPr>
          <w:sz w:val="28"/>
          <w:szCs w:val="28"/>
          <w:lang w:val="en-IN"/>
        </w:rPr>
        <w:t xml:space="preserve"> the </w:t>
      </w:r>
      <w:r>
        <w:rPr>
          <w:sz w:val="28"/>
          <w:szCs w:val="28"/>
          <w:lang w:val="en-IN"/>
        </w:rPr>
        <w:t xml:space="preserve">    </w:t>
      </w:r>
      <w:r w:rsidR="00FC63A5" w:rsidRPr="00FC63A5">
        <w:rPr>
          <w:sz w:val="28"/>
          <w:szCs w:val="28"/>
          <w:lang w:val="en-IN"/>
        </w:rPr>
        <w:t>future:</w:t>
      </w:r>
    </w:p>
    <w:p w14:paraId="46A66B2F" w14:textId="00ACB2D2" w:rsidR="00FC63A5" w:rsidRPr="00FC63A5" w:rsidRDefault="00FC63A5" w:rsidP="00FC63A5">
      <w:pPr>
        <w:pStyle w:val="ListParagraph"/>
        <w:numPr>
          <w:ilvl w:val="0"/>
          <w:numId w:val="3"/>
        </w:numPr>
        <w:rPr>
          <w:sz w:val="28"/>
          <w:szCs w:val="28"/>
          <w:lang w:val="en-IN"/>
        </w:rPr>
      </w:pPr>
      <w:r>
        <w:rPr>
          <w:sz w:val="28"/>
          <w:szCs w:val="28"/>
          <w:lang w:val="en-IN"/>
        </w:rPr>
        <w:t>We can</w:t>
      </w:r>
      <w:r w:rsidRPr="00FC63A5">
        <w:rPr>
          <w:sz w:val="28"/>
          <w:szCs w:val="28"/>
          <w:lang w:val="en-IN"/>
        </w:rPr>
        <w:t xml:space="preserve"> </w:t>
      </w:r>
      <w:r>
        <w:rPr>
          <w:sz w:val="28"/>
          <w:szCs w:val="28"/>
          <w:lang w:val="en-IN"/>
        </w:rPr>
        <w:t>c</w:t>
      </w:r>
      <w:r w:rsidRPr="00FC63A5">
        <w:rPr>
          <w:sz w:val="28"/>
          <w:szCs w:val="28"/>
          <w:lang w:val="en-IN"/>
        </w:rPr>
        <w:t>ollect and clean historical stock price data, including related factors like economic indicators and news sentiment.</w:t>
      </w:r>
    </w:p>
    <w:p w14:paraId="796AC555" w14:textId="56FF31A9" w:rsidR="00FC63A5" w:rsidRPr="00FC63A5" w:rsidRDefault="00FC63A5" w:rsidP="00FC63A5">
      <w:pPr>
        <w:pStyle w:val="ListParagraph"/>
        <w:numPr>
          <w:ilvl w:val="0"/>
          <w:numId w:val="3"/>
        </w:numPr>
        <w:rPr>
          <w:sz w:val="28"/>
          <w:szCs w:val="28"/>
          <w:lang w:val="en-IN"/>
        </w:rPr>
      </w:pPr>
      <w:r>
        <w:rPr>
          <w:sz w:val="28"/>
          <w:szCs w:val="28"/>
          <w:lang w:val="en-IN"/>
        </w:rPr>
        <w:t>We can c</w:t>
      </w:r>
      <w:r w:rsidRPr="00FC63A5">
        <w:rPr>
          <w:sz w:val="28"/>
          <w:szCs w:val="28"/>
          <w:lang w:val="en-IN"/>
        </w:rPr>
        <w:t>reate relevant features and consider lag features from the data.</w:t>
      </w:r>
    </w:p>
    <w:p w14:paraId="1021573A" w14:textId="08338F73" w:rsidR="00FC63A5" w:rsidRPr="00FC63A5" w:rsidRDefault="00FC63A5" w:rsidP="00FC63A5">
      <w:pPr>
        <w:pStyle w:val="ListParagraph"/>
        <w:numPr>
          <w:ilvl w:val="0"/>
          <w:numId w:val="3"/>
        </w:numPr>
        <w:rPr>
          <w:sz w:val="28"/>
          <w:szCs w:val="28"/>
          <w:lang w:val="en-IN"/>
        </w:rPr>
      </w:pPr>
      <w:r>
        <w:rPr>
          <w:sz w:val="28"/>
          <w:szCs w:val="28"/>
          <w:lang w:val="en-IN"/>
        </w:rPr>
        <w:t>We can s</w:t>
      </w:r>
      <w:r w:rsidRPr="00FC63A5">
        <w:rPr>
          <w:sz w:val="28"/>
          <w:szCs w:val="28"/>
          <w:lang w:val="en-IN"/>
        </w:rPr>
        <w:t>plit the dataset into training, validation, and test sets.</w:t>
      </w:r>
    </w:p>
    <w:p w14:paraId="6A1BFD98" w14:textId="48DDA3B4" w:rsidR="00FC63A5" w:rsidRPr="00FC63A5" w:rsidRDefault="00FC63A5" w:rsidP="00FC63A5">
      <w:pPr>
        <w:pStyle w:val="ListParagraph"/>
        <w:numPr>
          <w:ilvl w:val="0"/>
          <w:numId w:val="3"/>
        </w:numPr>
        <w:rPr>
          <w:sz w:val="28"/>
          <w:szCs w:val="28"/>
          <w:lang w:val="en-IN"/>
        </w:rPr>
      </w:pPr>
      <w:r>
        <w:rPr>
          <w:sz w:val="28"/>
          <w:szCs w:val="28"/>
          <w:lang w:val="en-IN"/>
        </w:rPr>
        <w:t>We can e</w:t>
      </w:r>
      <w:r w:rsidRPr="00FC63A5">
        <w:rPr>
          <w:sz w:val="28"/>
          <w:szCs w:val="28"/>
          <w:lang w:val="en-IN"/>
        </w:rPr>
        <w:t>xperiment with various machine learning models and time series forecasting methods.</w:t>
      </w:r>
    </w:p>
    <w:p w14:paraId="4EDCB2E5" w14:textId="1AD0E4C3" w:rsidR="00FC63A5" w:rsidRPr="00FC63A5" w:rsidRDefault="00FC63A5" w:rsidP="00FC63A5">
      <w:pPr>
        <w:pStyle w:val="ListParagraph"/>
        <w:numPr>
          <w:ilvl w:val="0"/>
          <w:numId w:val="3"/>
        </w:numPr>
        <w:rPr>
          <w:sz w:val="28"/>
          <w:szCs w:val="28"/>
          <w:lang w:val="en-IN"/>
        </w:rPr>
      </w:pPr>
      <w:r>
        <w:rPr>
          <w:sz w:val="28"/>
          <w:szCs w:val="28"/>
          <w:lang w:val="en-IN"/>
        </w:rPr>
        <w:t>We can o</w:t>
      </w:r>
      <w:r w:rsidRPr="00FC63A5">
        <w:rPr>
          <w:sz w:val="28"/>
          <w:szCs w:val="28"/>
          <w:lang w:val="en-IN"/>
        </w:rPr>
        <w:t>ptimize model performance by tuning hyperparameters.</w:t>
      </w:r>
    </w:p>
    <w:p w14:paraId="03C7CCA4" w14:textId="4308D856" w:rsidR="00FC63A5" w:rsidRPr="00FC63A5" w:rsidRDefault="00FC63A5" w:rsidP="00FC63A5">
      <w:pPr>
        <w:pStyle w:val="ListParagraph"/>
        <w:numPr>
          <w:ilvl w:val="0"/>
          <w:numId w:val="3"/>
        </w:numPr>
        <w:rPr>
          <w:sz w:val="28"/>
          <w:szCs w:val="28"/>
          <w:lang w:val="en-IN"/>
        </w:rPr>
      </w:pPr>
      <w:r>
        <w:rPr>
          <w:sz w:val="28"/>
          <w:szCs w:val="28"/>
          <w:lang w:val="en-IN"/>
        </w:rPr>
        <w:t xml:space="preserve">We can </w:t>
      </w:r>
      <w:proofErr w:type="spellStart"/>
      <w:r>
        <w:rPr>
          <w:sz w:val="28"/>
          <w:szCs w:val="28"/>
          <w:lang w:val="en-IN"/>
        </w:rPr>
        <w:t>analyze</w:t>
      </w:r>
      <w:proofErr w:type="spellEnd"/>
      <w:r w:rsidRPr="00FC63A5">
        <w:rPr>
          <w:sz w:val="28"/>
          <w:szCs w:val="28"/>
          <w:lang w:val="en-IN"/>
        </w:rPr>
        <w:t xml:space="preserve"> time-dependent patterns in the data.</w:t>
      </w:r>
    </w:p>
    <w:p w14:paraId="23027411" w14:textId="5CC86637" w:rsidR="00FC63A5" w:rsidRPr="00FC63A5" w:rsidRDefault="00FC63A5" w:rsidP="00FC63A5">
      <w:pPr>
        <w:pStyle w:val="ListParagraph"/>
        <w:numPr>
          <w:ilvl w:val="0"/>
          <w:numId w:val="3"/>
        </w:numPr>
        <w:rPr>
          <w:sz w:val="28"/>
          <w:szCs w:val="28"/>
          <w:lang w:val="en-IN"/>
        </w:rPr>
      </w:pPr>
      <w:r>
        <w:rPr>
          <w:sz w:val="28"/>
          <w:szCs w:val="28"/>
          <w:lang w:val="en-IN"/>
        </w:rPr>
        <w:t>We can i</w:t>
      </w:r>
      <w:r w:rsidRPr="00FC63A5">
        <w:rPr>
          <w:sz w:val="28"/>
          <w:szCs w:val="28"/>
          <w:lang w:val="en-IN"/>
        </w:rPr>
        <w:t>dentify key features affecting stock prices.</w:t>
      </w:r>
    </w:p>
    <w:p w14:paraId="302B6467" w14:textId="036A9FA6" w:rsidR="00FC63A5" w:rsidRPr="00FC63A5" w:rsidRDefault="00FC63A5" w:rsidP="00FC63A5">
      <w:pPr>
        <w:pStyle w:val="ListParagraph"/>
        <w:numPr>
          <w:ilvl w:val="0"/>
          <w:numId w:val="3"/>
        </w:numPr>
        <w:rPr>
          <w:sz w:val="28"/>
          <w:szCs w:val="28"/>
          <w:lang w:val="en-IN"/>
        </w:rPr>
      </w:pPr>
      <w:r>
        <w:rPr>
          <w:sz w:val="28"/>
          <w:szCs w:val="28"/>
          <w:lang w:val="en-IN"/>
        </w:rPr>
        <w:t>We can u</w:t>
      </w:r>
      <w:r w:rsidRPr="00FC63A5">
        <w:rPr>
          <w:sz w:val="28"/>
          <w:szCs w:val="28"/>
          <w:lang w:val="en-IN"/>
        </w:rPr>
        <w:t>se appropriate metrics to assess model performance.</w:t>
      </w:r>
    </w:p>
    <w:p w14:paraId="1BD138E7" w14:textId="33C41165" w:rsidR="00FC63A5" w:rsidRPr="00FC63A5" w:rsidRDefault="00FC63A5" w:rsidP="00FC63A5">
      <w:pPr>
        <w:pStyle w:val="ListParagraph"/>
        <w:numPr>
          <w:ilvl w:val="0"/>
          <w:numId w:val="3"/>
        </w:numPr>
        <w:rPr>
          <w:sz w:val="28"/>
          <w:szCs w:val="28"/>
          <w:lang w:val="en-IN"/>
        </w:rPr>
      </w:pPr>
      <w:r>
        <w:rPr>
          <w:sz w:val="28"/>
          <w:szCs w:val="28"/>
          <w:lang w:val="en-IN"/>
        </w:rPr>
        <w:t>We can i</w:t>
      </w:r>
      <w:r w:rsidRPr="00FC63A5">
        <w:rPr>
          <w:sz w:val="28"/>
          <w:szCs w:val="28"/>
          <w:lang w:val="en-IN"/>
        </w:rPr>
        <w:t>mplement risk mitigation strategies.</w:t>
      </w:r>
    </w:p>
    <w:p w14:paraId="4480C7E4" w14:textId="321210D0" w:rsidR="00FC63A5" w:rsidRPr="00FC63A5" w:rsidRDefault="00FC63A5" w:rsidP="00FC63A5">
      <w:pPr>
        <w:pStyle w:val="ListParagraph"/>
        <w:numPr>
          <w:ilvl w:val="0"/>
          <w:numId w:val="3"/>
        </w:numPr>
        <w:rPr>
          <w:sz w:val="28"/>
          <w:szCs w:val="28"/>
          <w:lang w:val="en-IN"/>
        </w:rPr>
      </w:pPr>
      <w:r>
        <w:rPr>
          <w:sz w:val="28"/>
          <w:szCs w:val="28"/>
          <w:lang w:val="en-IN"/>
        </w:rPr>
        <w:t>We can r</w:t>
      </w:r>
      <w:r w:rsidRPr="00FC63A5">
        <w:rPr>
          <w:sz w:val="28"/>
          <w:szCs w:val="28"/>
          <w:lang w:val="en-IN"/>
        </w:rPr>
        <w:t>egularly update and retrain the model.</w:t>
      </w:r>
    </w:p>
    <w:sectPr w:rsidR="00FC63A5" w:rsidRPr="00FC63A5" w:rsidSect="00532F4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4FB"/>
    <w:multiLevelType w:val="hybridMultilevel"/>
    <w:tmpl w:val="4148E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445E4D"/>
    <w:multiLevelType w:val="hybridMultilevel"/>
    <w:tmpl w:val="61E4BCD6"/>
    <w:lvl w:ilvl="0" w:tplc="9618840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2610A9"/>
    <w:multiLevelType w:val="multilevel"/>
    <w:tmpl w:val="9374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645987">
    <w:abstractNumId w:val="0"/>
  </w:num>
  <w:num w:numId="2" w16cid:durableId="717976658">
    <w:abstractNumId w:val="1"/>
  </w:num>
  <w:num w:numId="3" w16cid:durableId="697854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51"/>
    <w:rsid w:val="000F13AA"/>
    <w:rsid w:val="00532F45"/>
    <w:rsid w:val="005343B0"/>
    <w:rsid w:val="0066223E"/>
    <w:rsid w:val="007E0427"/>
    <w:rsid w:val="008A2E51"/>
    <w:rsid w:val="00A71BD9"/>
    <w:rsid w:val="00C417A3"/>
    <w:rsid w:val="00DC0589"/>
    <w:rsid w:val="00F85BE5"/>
    <w:rsid w:val="00FC5F56"/>
    <w:rsid w:val="00FC63A5"/>
    <w:rsid w:val="00FE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F4E8"/>
  <w15:chartTrackingRefBased/>
  <w15:docId w15:val="{580262BE-81AD-47FB-8E1A-9F08AD91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E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2E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E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E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2E5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A2E51"/>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A2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363">
      <w:bodyDiv w:val="1"/>
      <w:marLeft w:val="0"/>
      <w:marRight w:val="0"/>
      <w:marTop w:val="0"/>
      <w:marBottom w:val="0"/>
      <w:divBdr>
        <w:top w:val="none" w:sz="0" w:space="0" w:color="auto"/>
        <w:left w:val="none" w:sz="0" w:space="0" w:color="auto"/>
        <w:bottom w:val="none" w:sz="0" w:space="0" w:color="auto"/>
        <w:right w:val="none" w:sz="0" w:space="0" w:color="auto"/>
      </w:divBdr>
    </w:div>
    <w:div w:id="1095131376">
      <w:bodyDiv w:val="1"/>
      <w:marLeft w:val="0"/>
      <w:marRight w:val="0"/>
      <w:marTop w:val="0"/>
      <w:marBottom w:val="0"/>
      <w:divBdr>
        <w:top w:val="none" w:sz="0" w:space="0" w:color="auto"/>
        <w:left w:val="none" w:sz="0" w:space="0" w:color="auto"/>
        <w:bottom w:val="none" w:sz="0" w:space="0" w:color="auto"/>
        <w:right w:val="none" w:sz="0" w:space="0" w:color="auto"/>
      </w:divBdr>
    </w:div>
    <w:div w:id="1990741408">
      <w:bodyDiv w:val="1"/>
      <w:marLeft w:val="0"/>
      <w:marRight w:val="0"/>
      <w:marTop w:val="0"/>
      <w:marBottom w:val="0"/>
      <w:divBdr>
        <w:top w:val="none" w:sz="0" w:space="0" w:color="auto"/>
        <w:left w:val="none" w:sz="0" w:space="0" w:color="auto"/>
        <w:bottom w:val="none" w:sz="0" w:space="0" w:color="auto"/>
        <w:right w:val="none" w:sz="0" w:space="0" w:color="auto"/>
      </w:divBdr>
    </w:div>
    <w:div w:id="201360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Gupta</dc:creator>
  <cp:keywords/>
  <dc:description/>
  <cp:lastModifiedBy>Pradeep Kumar Gupta</cp:lastModifiedBy>
  <cp:revision>5</cp:revision>
  <dcterms:created xsi:type="dcterms:W3CDTF">2023-08-31T19:22:00Z</dcterms:created>
  <dcterms:modified xsi:type="dcterms:W3CDTF">2023-09-04T11:41:00Z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e66cbb75-31ff-4cc6-962f-e320d2759418</vt:lpwstr>
  </property>
</Properties>
</file>