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DFA1F" w14:textId="1E7EC484" w:rsidR="007B2296" w:rsidRDefault="005478F1" w:rsidP="007B2296">
      <w:pPr>
        <w:pStyle w:val="Name"/>
        <w:jc w:val="center"/>
        <w:rPr>
          <w:color w:val="auto"/>
          <w:sz w:val="56"/>
          <w:szCs w:val="56"/>
        </w:rPr>
      </w:pPr>
      <w:bookmarkStart w:id="0" w:name="_Hlk186741806"/>
      <w:r>
        <w:rPr>
          <w:color w:val="auto"/>
          <w:sz w:val="56"/>
          <w:szCs w:val="56"/>
        </w:rPr>
        <w:t xml:space="preserve"> </w:t>
      </w:r>
      <w:bookmarkStart w:id="1" w:name="_Hlk187147388"/>
      <w:r w:rsidR="007B2296" w:rsidRPr="00642154">
        <w:rPr>
          <w:color w:val="auto"/>
          <w:sz w:val="56"/>
          <w:szCs w:val="56"/>
        </w:rPr>
        <w:t>PRADEE</w:t>
      </w:r>
      <w:r w:rsidR="007B2296">
        <w:rPr>
          <w:color w:val="auto"/>
          <w:sz w:val="56"/>
          <w:szCs w:val="56"/>
        </w:rPr>
        <w:t xml:space="preserve">P </w:t>
      </w:r>
      <w:r w:rsidR="007B2296" w:rsidRPr="00642154">
        <w:rPr>
          <w:color w:val="auto"/>
          <w:sz w:val="56"/>
          <w:szCs w:val="56"/>
        </w:rPr>
        <w:t>M</w:t>
      </w:r>
    </w:p>
    <w:p w14:paraId="6FE4533A" w14:textId="2FF595EE" w:rsidR="002F0271" w:rsidRPr="00304FAD" w:rsidRDefault="007B2296" w:rsidP="00304FAD">
      <w:pPr>
        <w:pStyle w:val="JobTitle"/>
        <w:jc w:val="center"/>
        <w:rPr>
          <w:color w:val="0000FF"/>
          <w:sz w:val="18"/>
          <w:szCs w:val="20"/>
          <w:u w:val="single"/>
        </w:rPr>
      </w:pPr>
      <w:bookmarkStart w:id="2" w:name="_Hlk187148966"/>
      <w:r>
        <w:rPr>
          <w:color w:val="auto"/>
          <w:sz w:val="18"/>
          <w:szCs w:val="20"/>
        </w:rPr>
        <w:t>+91-8754110037</w:t>
      </w:r>
      <w:r w:rsidR="007E138A">
        <w:rPr>
          <w:color w:val="auto"/>
          <w:sz w:val="18"/>
          <w:szCs w:val="20"/>
        </w:rPr>
        <w:t xml:space="preserve"> </w:t>
      </w:r>
      <w:r>
        <w:rPr>
          <w:color w:val="auto"/>
          <w:sz w:val="18"/>
          <w:szCs w:val="20"/>
        </w:rPr>
        <w:t xml:space="preserve">| </w:t>
      </w:r>
      <w:r w:rsidR="00CE2492">
        <w:rPr>
          <w:color w:val="auto"/>
          <w:sz w:val="18"/>
          <w:szCs w:val="20"/>
        </w:rPr>
        <w:t xml:space="preserve"> </w:t>
      </w:r>
      <w:hyperlink r:id="rId8" w:history="1">
        <w:r w:rsidR="00CE2492" w:rsidRPr="00E22200">
          <w:rPr>
            <w:rStyle w:val="Hyperlink"/>
            <w:sz w:val="18"/>
            <w:szCs w:val="20"/>
          </w:rPr>
          <w:t>Link</w:t>
        </w:r>
        <w:r w:rsidR="00CE2492" w:rsidRPr="00E22200">
          <w:rPr>
            <w:rStyle w:val="Hyperlink"/>
            <w:sz w:val="18"/>
            <w:szCs w:val="20"/>
          </w:rPr>
          <w:t>e</w:t>
        </w:r>
        <w:r w:rsidR="00CE2492" w:rsidRPr="00E22200">
          <w:rPr>
            <w:rStyle w:val="Hyperlink"/>
            <w:sz w:val="18"/>
            <w:szCs w:val="20"/>
          </w:rPr>
          <w:t>d</w:t>
        </w:r>
        <w:r w:rsidR="00CE2492" w:rsidRPr="00E22200">
          <w:rPr>
            <w:rStyle w:val="Hyperlink"/>
            <w:sz w:val="18"/>
            <w:szCs w:val="20"/>
          </w:rPr>
          <w:t>I</w:t>
        </w:r>
        <w:r w:rsidR="00CE2492" w:rsidRPr="00E22200">
          <w:rPr>
            <w:rStyle w:val="Hyperlink"/>
            <w:sz w:val="18"/>
            <w:szCs w:val="20"/>
          </w:rPr>
          <w:t>n</w:t>
        </w:r>
      </w:hyperlink>
      <w:r w:rsidR="007E004E">
        <w:rPr>
          <w:sz w:val="18"/>
          <w:szCs w:val="20"/>
        </w:rPr>
        <w:t xml:space="preserve"> </w:t>
      </w:r>
      <w:r>
        <w:rPr>
          <w:sz w:val="18"/>
          <w:szCs w:val="20"/>
        </w:rPr>
        <w:t xml:space="preserve">| </w:t>
      </w:r>
      <w:hyperlink r:id="rId9" w:history="1">
        <w:r w:rsidR="00F06114" w:rsidRPr="00E22200">
          <w:rPr>
            <w:rStyle w:val="Hyperlink"/>
            <w:sz w:val="18"/>
            <w:szCs w:val="20"/>
          </w:rPr>
          <w:t>pradeepra</w:t>
        </w:r>
        <w:r w:rsidR="00F06114" w:rsidRPr="00E22200">
          <w:rPr>
            <w:rStyle w:val="Hyperlink"/>
            <w:sz w:val="18"/>
            <w:szCs w:val="20"/>
          </w:rPr>
          <w:t>d</w:t>
        </w:r>
        <w:r w:rsidR="00F06114" w:rsidRPr="00E22200">
          <w:rPr>
            <w:rStyle w:val="Hyperlink"/>
            <w:sz w:val="18"/>
            <w:szCs w:val="20"/>
          </w:rPr>
          <w:t>hika6@gma</w:t>
        </w:r>
        <w:r w:rsidR="00F06114" w:rsidRPr="00E22200">
          <w:rPr>
            <w:rStyle w:val="Hyperlink"/>
            <w:sz w:val="18"/>
            <w:szCs w:val="20"/>
          </w:rPr>
          <w:t>i</w:t>
        </w:r>
        <w:r w:rsidR="00F06114" w:rsidRPr="00E22200">
          <w:rPr>
            <w:rStyle w:val="Hyperlink"/>
            <w:sz w:val="18"/>
            <w:szCs w:val="20"/>
          </w:rPr>
          <w:t>l.com</w:t>
        </w:r>
        <w:bookmarkEnd w:id="1"/>
        <w:bookmarkEnd w:id="2"/>
      </w:hyperlink>
      <w:r w:rsidR="00F5798D">
        <w:rPr>
          <w:sz w:val="18"/>
          <w:szCs w:val="20"/>
        </w:rPr>
        <w:t xml:space="preserve"> | </w:t>
      </w:r>
      <w:r w:rsidR="00F5798D" w:rsidRPr="00F5798D">
        <w:rPr>
          <w:color w:val="000000" w:themeColor="text1"/>
          <w:sz w:val="18"/>
          <w:szCs w:val="20"/>
        </w:rPr>
        <w:t>Coimbatore</w:t>
      </w:r>
      <w:r w:rsidR="00F5798D">
        <w:rPr>
          <w:sz w:val="18"/>
          <w:szCs w:val="20"/>
        </w:rPr>
        <w:t xml:space="preserve">, </w:t>
      </w:r>
      <w:r w:rsidR="00F5798D" w:rsidRPr="00F5798D">
        <w:rPr>
          <w:color w:val="000000" w:themeColor="text1"/>
          <w:sz w:val="18"/>
          <w:szCs w:val="20"/>
        </w:rPr>
        <w:t>India</w:t>
      </w:r>
    </w:p>
    <w:p w14:paraId="72B3A41D" w14:textId="3289EA0A" w:rsidR="007E138A" w:rsidRDefault="005478F1" w:rsidP="002D016C">
      <w:pPr>
        <w:pStyle w:val="Heading1"/>
        <w:rPr>
          <w:rFonts w:asciiTheme="minorHAnsi" w:hAnsiTheme="minorHAnsi" w:cstheme="minorHAnsi"/>
          <w:color w:val="auto"/>
        </w:rPr>
      </w:pPr>
      <w:r>
        <w:rPr>
          <w:rFonts w:asciiTheme="minorHAnsi" w:hAnsiTheme="minorHAnsi" w:cstheme="minorHAnsi"/>
          <w:color w:val="auto"/>
        </w:rPr>
        <w:t>Summary</w:t>
      </w:r>
    </w:p>
    <w:p w14:paraId="616BC596" w14:textId="50473E74" w:rsidR="007E138A" w:rsidRPr="007E138A" w:rsidRDefault="007E138A" w:rsidP="007E138A">
      <w:r w:rsidRPr="007E138A">
        <w:t>Detail-oriented Data Analyst with a strong foundation in data manipulation and visualization using Excel, Power BI, and SQL. Proficient in transforming complex datasets into actionable insights and passionate about leveraging data to drive business decisions.</w:t>
      </w:r>
    </w:p>
    <w:p w14:paraId="6966077C" w14:textId="5170E2A5" w:rsidR="004957A8" w:rsidRPr="002D016C" w:rsidRDefault="002E038C" w:rsidP="002D016C">
      <w:pPr>
        <w:pStyle w:val="Heading1"/>
        <w:rPr>
          <w:rFonts w:asciiTheme="minorHAnsi" w:hAnsiTheme="minorHAnsi" w:cstheme="minorHAnsi"/>
          <w:color w:val="auto"/>
        </w:rPr>
        <w:sectPr w:rsidR="004957A8" w:rsidRPr="002D016C" w:rsidSect="008F76D1">
          <w:footerReference w:type="default" r:id="rId10"/>
          <w:pgSz w:w="12240" w:h="15840"/>
          <w:pgMar w:top="288" w:right="720" w:bottom="288" w:left="720" w:header="720" w:footer="720" w:gutter="0"/>
          <w:cols w:space="720"/>
        </w:sectPr>
      </w:pPr>
      <w:r w:rsidRPr="008F76D1">
        <w:rPr>
          <w:rFonts w:asciiTheme="minorHAnsi" w:hAnsiTheme="minorHAnsi" w:cstheme="minorHAnsi"/>
          <w:color w:val="auto"/>
        </w:rPr>
        <w:t>Skills</w:t>
      </w:r>
    </w:p>
    <w:p w14:paraId="12AA6DBC" w14:textId="26302FBA" w:rsidR="004957A8" w:rsidRDefault="004957A8" w:rsidP="004957A8">
      <w:pPr>
        <w:widowControl/>
        <w:numPr>
          <w:ilvl w:val="0"/>
          <w:numId w:val="5"/>
        </w:numPr>
        <w:tabs>
          <w:tab w:val="clear" w:pos="10800"/>
        </w:tabs>
        <w:spacing w:after="38"/>
        <w:ind w:hanging="360"/>
      </w:pPr>
      <w:bookmarkStart w:id="3" w:name="_Hlk187146255"/>
      <w:r>
        <w:t>SQL (</w:t>
      </w:r>
      <w:r w:rsidR="00057783">
        <w:t xml:space="preserve">MySQL, </w:t>
      </w:r>
      <w:r w:rsidR="00CA3258">
        <w:t>SQL server, Snowflake</w:t>
      </w:r>
      <w:r>
        <w:t>)</w:t>
      </w:r>
    </w:p>
    <w:p w14:paraId="44CA7E4A" w14:textId="0A281B4C" w:rsidR="00412EF6" w:rsidRPr="00C631F5" w:rsidRDefault="00412EF6" w:rsidP="004957A8">
      <w:pPr>
        <w:widowControl/>
        <w:numPr>
          <w:ilvl w:val="0"/>
          <w:numId w:val="5"/>
        </w:numPr>
        <w:tabs>
          <w:tab w:val="clear" w:pos="10800"/>
        </w:tabs>
        <w:spacing w:after="38"/>
        <w:ind w:hanging="360"/>
      </w:pPr>
      <w:r>
        <w:t>Microsoft Power BI (Data Modeling, DAX)</w:t>
      </w:r>
    </w:p>
    <w:p w14:paraId="2F408AE8" w14:textId="4EA53075" w:rsidR="004957A8" w:rsidRDefault="004957A8" w:rsidP="004957A8">
      <w:pPr>
        <w:widowControl/>
        <w:numPr>
          <w:ilvl w:val="0"/>
          <w:numId w:val="5"/>
        </w:numPr>
        <w:tabs>
          <w:tab w:val="clear" w:pos="10800"/>
        </w:tabs>
        <w:spacing w:after="38"/>
        <w:ind w:hanging="360"/>
      </w:pPr>
      <w:bookmarkStart w:id="4" w:name="_Hlk187147692"/>
      <w:r>
        <w:t xml:space="preserve">Python (Pandas, NumPy, </w:t>
      </w:r>
      <w:r w:rsidR="00057783">
        <w:t>Matplotlib</w:t>
      </w:r>
      <w:r>
        <w:t>)</w:t>
      </w:r>
    </w:p>
    <w:bookmarkEnd w:id="4"/>
    <w:p w14:paraId="691083D2" w14:textId="38A90A19" w:rsidR="004957A8" w:rsidRDefault="004957A8" w:rsidP="004957A8">
      <w:pPr>
        <w:widowControl/>
        <w:numPr>
          <w:ilvl w:val="0"/>
          <w:numId w:val="5"/>
        </w:numPr>
        <w:tabs>
          <w:tab w:val="clear" w:pos="10800"/>
        </w:tabs>
        <w:spacing w:after="38"/>
        <w:ind w:hanging="360"/>
      </w:pPr>
      <w:r>
        <w:t>Excel (</w:t>
      </w:r>
      <w:r w:rsidR="005478F1">
        <w:t>X</w:t>
      </w:r>
      <w:r w:rsidR="00057783">
        <w:t>LOOKUP</w:t>
      </w:r>
      <w:r>
        <w:t>, Conditional Formatting, Pivot Tables)</w:t>
      </w:r>
    </w:p>
    <w:p w14:paraId="3CB9D254" w14:textId="03CAF006" w:rsidR="00C2411D" w:rsidRPr="008F76D1" w:rsidRDefault="00C2411D" w:rsidP="00C2411D">
      <w:pPr>
        <w:pStyle w:val="Heading1"/>
        <w:rPr>
          <w:rFonts w:asciiTheme="minorHAnsi" w:hAnsiTheme="minorHAnsi" w:cstheme="minorHAnsi"/>
          <w:color w:val="auto"/>
        </w:rPr>
      </w:pPr>
      <w:r>
        <w:rPr>
          <w:rFonts w:asciiTheme="minorHAnsi" w:hAnsiTheme="minorHAnsi" w:cstheme="minorHAnsi"/>
          <w:color w:val="auto"/>
        </w:rPr>
        <w:t>Work Experience</w:t>
      </w:r>
    </w:p>
    <w:p w14:paraId="0CE095B5" w14:textId="143CDF91" w:rsidR="009F28CC" w:rsidRPr="00412EF6" w:rsidRDefault="009F28CC" w:rsidP="009F28CC">
      <w:pPr>
        <w:rPr>
          <w:caps/>
          <w:color w:val="auto"/>
          <w:spacing w:val="20"/>
        </w:rPr>
      </w:pPr>
      <w:r w:rsidRPr="009F28CC">
        <w:rPr>
          <w:caps/>
          <w:color w:val="auto"/>
          <w:spacing w:val="20"/>
        </w:rPr>
        <w:t>Data Analyst &amp; ETL Developer</w:t>
      </w:r>
      <w:r w:rsidRPr="009F28CC">
        <w:rPr>
          <w:caps/>
          <w:color w:val="auto"/>
          <w:spacing w:val="20"/>
        </w:rPr>
        <w:br/>
        <w:t xml:space="preserve">Cognizant Technology Solutions – </w:t>
      </w:r>
      <w:r w:rsidRPr="00412EF6">
        <w:rPr>
          <w:i/>
          <w:iCs/>
          <w:caps/>
          <w:color w:val="auto"/>
          <w:spacing w:val="20"/>
        </w:rPr>
        <w:t>coimbatore</w:t>
      </w:r>
      <w:r w:rsidRPr="009F28CC">
        <w:rPr>
          <w:i/>
          <w:iCs/>
          <w:caps/>
          <w:color w:val="auto"/>
          <w:spacing w:val="20"/>
        </w:rPr>
        <w:t>, India</w:t>
      </w:r>
      <w:r w:rsidRPr="009F28CC">
        <w:rPr>
          <w:caps/>
          <w:color w:val="auto"/>
          <w:spacing w:val="20"/>
        </w:rPr>
        <w:br/>
        <w:t>Client: Sanofi – M&amp;S Application</w:t>
      </w:r>
      <w:r w:rsidRPr="009F28CC">
        <w:rPr>
          <w:caps/>
          <w:color w:val="auto"/>
          <w:spacing w:val="20"/>
        </w:rPr>
        <w:br/>
        <w:t>Ju</w:t>
      </w:r>
      <w:r w:rsidRPr="00412EF6">
        <w:rPr>
          <w:caps/>
          <w:color w:val="auto"/>
          <w:spacing w:val="20"/>
        </w:rPr>
        <w:t>ly</w:t>
      </w:r>
      <w:r w:rsidRPr="009F28CC">
        <w:rPr>
          <w:caps/>
          <w:color w:val="auto"/>
          <w:spacing w:val="20"/>
        </w:rPr>
        <w:t xml:space="preserve"> 20</w:t>
      </w:r>
      <w:r w:rsidRPr="00412EF6">
        <w:rPr>
          <w:caps/>
          <w:color w:val="auto"/>
          <w:spacing w:val="20"/>
        </w:rPr>
        <w:t>22</w:t>
      </w:r>
      <w:r w:rsidRPr="009F28CC">
        <w:rPr>
          <w:caps/>
          <w:color w:val="auto"/>
          <w:spacing w:val="20"/>
        </w:rPr>
        <w:t xml:space="preserve"> – Present</w:t>
      </w:r>
    </w:p>
    <w:p w14:paraId="489B71E1" w14:textId="77777777" w:rsidR="00304FAD" w:rsidRPr="009F28CC" w:rsidRDefault="00304FAD" w:rsidP="009F28CC">
      <w:pPr>
        <w:rPr>
          <w:b/>
          <w:bCs/>
          <w:caps/>
          <w:color w:val="auto"/>
          <w:spacing w:val="20"/>
        </w:rPr>
      </w:pPr>
    </w:p>
    <w:p w14:paraId="02458F1F" w14:textId="20F36F47" w:rsidR="009F28CC" w:rsidRDefault="00412EF6" w:rsidP="009F28CC">
      <w:pPr>
        <w:rPr>
          <w:b/>
          <w:caps/>
          <w:color w:val="auto"/>
          <w:spacing w:val="20"/>
        </w:rPr>
      </w:pPr>
      <w:r w:rsidRPr="009F28CC">
        <w:rPr>
          <w:b/>
          <w:bCs/>
          <w:color w:val="auto"/>
          <w:spacing w:val="20"/>
        </w:rPr>
        <w:t xml:space="preserve">PROJECT </w:t>
      </w:r>
      <w:r>
        <w:rPr>
          <w:b/>
          <w:bCs/>
          <w:color w:val="auto"/>
          <w:spacing w:val="20"/>
        </w:rPr>
        <w:t>O</w:t>
      </w:r>
      <w:r w:rsidRPr="009F28CC">
        <w:rPr>
          <w:b/>
          <w:bCs/>
          <w:color w:val="auto"/>
          <w:spacing w:val="20"/>
        </w:rPr>
        <w:t>VERVIEW:</w:t>
      </w:r>
      <w:r w:rsidR="009F28CC" w:rsidRPr="009F28CC">
        <w:rPr>
          <w:b/>
          <w:caps/>
          <w:color w:val="auto"/>
          <w:spacing w:val="20"/>
        </w:rPr>
        <w:br/>
      </w:r>
      <w:r w:rsidR="00304FAD">
        <w:rPr>
          <w:b/>
          <w:color w:val="auto"/>
          <w:spacing w:val="20"/>
        </w:rPr>
        <w:t xml:space="preserve">      </w:t>
      </w:r>
      <w:r>
        <w:rPr>
          <w:b/>
          <w:color w:val="auto"/>
          <w:spacing w:val="20"/>
        </w:rPr>
        <w:tab/>
      </w:r>
      <w:r w:rsidR="00304FAD" w:rsidRPr="00304FAD">
        <w:rPr>
          <w:bCs/>
          <w:color w:val="auto"/>
          <w:spacing w:val="20"/>
        </w:rPr>
        <w:t>M&amp;S is a global pharmaceutical sales platform that processes and analyzes sales data across multiple regions. The project involves building robust data pipelines, transforming raw data into actionable insights, and delivering interactive dashboards for business stakeholders.</w:t>
      </w:r>
    </w:p>
    <w:p w14:paraId="4C72C782" w14:textId="77777777" w:rsidR="009F28CC" w:rsidRPr="009F28CC" w:rsidRDefault="009F28CC" w:rsidP="009F28CC">
      <w:pPr>
        <w:rPr>
          <w:b/>
          <w:caps/>
          <w:color w:val="auto"/>
          <w:spacing w:val="20"/>
        </w:rPr>
      </w:pPr>
    </w:p>
    <w:p w14:paraId="41904AC3" w14:textId="1A17BE11" w:rsidR="009F28CC" w:rsidRPr="009F28CC" w:rsidRDefault="00412EF6" w:rsidP="009F28CC">
      <w:pPr>
        <w:rPr>
          <w:b/>
          <w:bCs/>
          <w:caps/>
          <w:color w:val="auto"/>
          <w:spacing w:val="20"/>
        </w:rPr>
      </w:pPr>
      <w:r w:rsidRPr="00304FAD">
        <w:rPr>
          <w:b/>
          <w:bCs/>
          <w:color w:val="auto"/>
          <w:spacing w:val="20"/>
        </w:rPr>
        <w:t>KEY ACHIEVEMENTS &amp; RESPONSIBILITIES:</w:t>
      </w:r>
    </w:p>
    <w:p w14:paraId="57910504" w14:textId="6AC53821" w:rsidR="009F28CC" w:rsidRPr="009F28CC" w:rsidRDefault="00304FAD" w:rsidP="009F28CC">
      <w:pPr>
        <w:numPr>
          <w:ilvl w:val="0"/>
          <w:numId w:val="14"/>
        </w:numPr>
        <w:rPr>
          <w:caps/>
          <w:color w:val="auto"/>
          <w:spacing w:val="20"/>
        </w:rPr>
      </w:pPr>
      <w:r w:rsidRPr="00304FAD">
        <w:rPr>
          <w:color w:val="auto"/>
          <w:spacing w:val="20"/>
        </w:rPr>
        <w:t xml:space="preserve">Developed And </w:t>
      </w:r>
      <w:r>
        <w:rPr>
          <w:color w:val="auto"/>
          <w:spacing w:val="20"/>
        </w:rPr>
        <w:t>D</w:t>
      </w:r>
      <w:r w:rsidRPr="00304FAD">
        <w:rPr>
          <w:color w:val="auto"/>
          <w:spacing w:val="20"/>
        </w:rPr>
        <w:t xml:space="preserve">eployed </w:t>
      </w:r>
      <w:r w:rsidRPr="009F28CC">
        <w:rPr>
          <w:color w:val="auto"/>
          <w:spacing w:val="20"/>
        </w:rPr>
        <w:t>1</w:t>
      </w:r>
      <w:r w:rsidRPr="00304FAD">
        <w:rPr>
          <w:color w:val="auto"/>
          <w:spacing w:val="20"/>
        </w:rPr>
        <w:t xml:space="preserve">0+ </w:t>
      </w:r>
      <w:r>
        <w:rPr>
          <w:color w:val="auto"/>
          <w:spacing w:val="20"/>
        </w:rPr>
        <w:t>P</w:t>
      </w:r>
      <w:r w:rsidRPr="00304FAD">
        <w:rPr>
          <w:color w:val="auto"/>
          <w:spacing w:val="20"/>
        </w:rPr>
        <w:t xml:space="preserve">ower </w:t>
      </w:r>
      <w:r>
        <w:rPr>
          <w:color w:val="auto"/>
          <w:spacing w:val="20"/>
        </w:rPr>
        <w:t>BI</w:t>
      </w:r>
      <w:r w:rsidRPr="00304FAD">
        <w:rPr>
          <w:color w:val="auto"/>
          <w:spacing w:val="20"/>
        </w:rPr>
        <w:t xml:space="preserve"> Dashboards Across Development, </w:t>
      </w:r>
      <w:r>
        <w:rPr>
          <w:color w:val="auto"/>
          <w:spacing w:val="20"/>
        </w:rPr>
        <w:t>QA</w:t>
      </w:r>
      <w:r w:rsidRPr="00304FAD">
        <w:rPr>
          <w:color w:val="auto"/>
          <w:spacing w:val="20"/>
        </w:rPr>
        <w:t xml:space="preserve">, And </w:t>
      </w:r>
      <w:r>
        <w:rPr>
          <w:color w:val="auto"/>
          <w:spacing w:val="20"/>
        </w:rPr>
        <w:t>P</w:t>
      </w:r>
      <w:r w:rsidRPr="00304FAD">
        <w:rPr>
          <w:color w:val="auto"/>
          <w:spacing w:val="20"/>
        </w:rPr>
        <w:t xml:space="preserve">roduction </w:t>
      </w:r>
      <w:r>
        <w:rPr>
          <w:color w:val="auto"/>
          <w:spacing w:val="20"/>
        </w:rPr>
        <w:t>E</w:t>
      </w:r>
      <w:r w:rsidRPr="00304FAD">
        <w:rPr>
          <w:color w:val="auto"/>
          <w:spacing w:val="20"/>
        </w:rPr>
        <w:t>nvironments, Enabling Real-Time Insights into Pharmaceutical Sales Performance.</w:t>
      </w:r>
    </w:p>
    <w:p w14:paraId="717A43B1" w14:textId="72678848" w:rsidR="009F28CC" w:rsidRPr="009F28CC" w:rsidRDefault="00304FAD" w:rsidP="009F28CC">
      <w:pPr>
        <w:numPr>
          <w:ilvl w:val="0"/>
          <w:numId w:val="14"/>
        </w:numPr>
        <w:rPr>
          <w:caps/>
          <w:color w:val="auto"/>
          <w:spacing w:val="20"/>
        </w:rPr>
      </w:pPr>
      <w:r w:rsidRPr="00304FAD">
        <w:rPr>
          <w:color w:val="auto"/>
          <w:spacing w:val="20"/>
        </w:rPr>
        <w:t xml:space="preserve">Designed And Implemented 10+ Stored Procedures in Snowflake, Automating Data Transformation </w:t>
      </w:r>
      <w:r w:rsidR="00412EF6" w:rsidRPr="00304FAD">
        <w:rPr>
          <w:color w:val="auto"/>
          <w:spacing w:val="20"/>
        </w:rPr>
        <w:t>from</w:t>
      </w:r>
      <w:r w:rsidRPr="00304FAD">
        <w:rPr>
          <w:color w:val="auto"/>
          <w:spacing w:val="20"/>
        </w:rPr>
        <w:t xml:space="preserve"> Raw </w:t>
      </w:r>
      <w:r w:rsidR="00412EF6">
        <w:rPr>
          <w:color w:val="auto"/>
          <w:spacing w:val="20"/>
        </w:rPr>
        <w:t>t</w:t>
      </w:r>
      <w:r w:rsidRPr="00304FAD">
        <w:rPr>
          <w:color w:val="auto"/>
          <w:spacing w:val="20"/>
        </w:rPr>
        <w:t xml:space="preserve">o Core Layers Based </w:t>
      </w:r>
      <w:r w:rsidR="00412EF6">
        <w:rPr>
          <w:color w:val="auto"/>
          <w:spacing w:val="20"/>
        </w:rPr>
        <w:t>o</w:t>
      </w:r>
      <w:r w:rsidRPr="00304FAD">
        <w:rPr>
          <w:color w:val="auto"/>
          <w:spacing w:val="20"/>
        </w:rPr>
        <w:t>n Source-To-Target Mapping (</w:t>
      </w:r>
      <w:r>
        <w:rPr>
          <w:color w:val="auto"/>
          <w:spacing w:val="20"/>
        </w:rPr>
        <w:t>STTM</w:t>
      </w:r>
      <w:r w:rsidRPr="00304FAD">
        <w:rPr>
          <w:color w:val="auto"/>
          <w:spacing w:val="20"/>
        </w:rPr>
        <w:t>) Documents.</w:t>
      </w:r>
    </w:p>
    <w:p w14:paraId="7A83C3F3" w14:textId="029F4370" w:rsidR="009F28CC" w:rsidRPr="009F28CC" w:rsidRDefault="00304FAD" w:rsidP="009F28CC">
      <w:pPr>
        <w:numPr>
          <w:ilvl w:val="0"/>
          <w:numId w:val="14"/>
        </w:numPr>
        <w:rPr>
          <w:caps/>
          <w:color w:val="auto"/>
          <w:spacing w:val="20"/>
        </w:rPr>
      </w:pPr>
      <w:r w:rsidRPr="00304FAD">
        <w:rPr>
          <w:color w:val="auto"/>
          <w:spacing w:val="20"/>
        </w:rPr>
        <w:t xml:space="preserve">Managed Stage </w:t>
      </w:r>
      <w:r w:rsidR="00412EF6" w:rsidRPr="00304FAD">
        <w:rPr>
          <w:color w:val="auto"/>
          <w:spacing w:val="20"/>
        </w:rPr>
        <w:t>and</w:t>
      </w:r>
      <w:r w:rsidRPr="00304FAD">
        <w:rPr>
          <w:color w:val="auto"/>
          <w:spacing w:val="20"/>
        </w:rPr>
        <w:t xml:space="preserve"> Core Data Layers </w:t>
      </w:r>
      <w:r w:rsidR="00412EF6">
        <w:rPr>
          <w:color w:val="auto"/>
          <w:spacing w:val="20"/>
        </w:rPr>
        <w:t>i</w:t>
      </w:r>
      <w:r w:rsidRPr="00304FAD">
        <w:rPr>
          <w:color w:val="auto"/>
          <w:spacing w:val="20"/>
        </w:rPr>
        <w:t xml:space="preserve">n Snowflake, Organizing Raw Data </w:t>
      </w:r>
      <w:r w:rsidR="00412EF6">
        <w:rPr>
          <w:color w:val="auto"/>
          <w:spacing w:val="20"/>
        </w:rPr>
        <w:t>a</w:t>
      </w:r>
      <w:r w:rsidRPr="00304FAD">
        <w:rPr>
          <w:color w:val="auto"/>
          <w:spacing w:val="20"/>
        </w:rPr>
        <w:t xml:space="preserve">nd Building 10+ Dimension </w:t>
      </w:r>
      <w:r w:rsidR="00412EF6" w:rsidRPr="00304FAD">
        <w:rPr>
          <w:color w:val="auto"/>
          <w:spacing w:val="20"/>
        </w:rPr>
        <w:t>and</w:t>
      </w:r>
      <w:r w:rsidRPr="00304FAD">
        <w:rPr>
          <w:color w:val="auto"/>
          <w:spacing w:val="20"/>
        </w:rPr>
        <w:t xml:space="preserve"> Fact Tables Aligned </w:t>
      </w:r>
      <w:r w:rsidR="00412EF6">
        <w:rPr>
          <w:color w:val="auto"/>
          <w:spacing w:val="20"/>
        </w:rPr>
        <w:t>w</w:t>
      </w:r>
      <w:r w:rsidRPr="00304FAD">
        <w:rPr>
          <w:color w:val="auto"/>
          <w:spacing w:val="20"/>
        </w:rPr>
        <w:t xml:space="preserve">ith </w:t>
      </w:r>
      <w:r w:rsidR="00412EF6">
        <w:rPr>
          <w:color w:val="auto"/>
          <w:spacing w:val="20"/>
        </w:rPr>
        <w:t>t</w:t>
      </w:r>
      <w:r w:rsidRPr="00304FAD">
        <w:rPr>
          <w:color w:val="auto"/>
          <w:spacing w:val="20"/>
        </w:rPr>
        <w:t>he Enterprise Data Model.</w:t>
      </w:r>
    </w:p>
    <w:p w14:paraId="2C013BC9" w14:textId="766BBBA7" w:rsidR="009F28CC" w:rsidRPr="009F28CC" w:rsidRDefault="00304FAD" w:rsidP="009F28CC">
      <w:pPr>
        <w:numPr>
          <w:ilvl w:val="0"/>
          <w:numId w:val="14"/>
        </w:numPr>
        <w:rPr>
          <w:caps/>
          <w:color w:val="auto"/>
          <w:spacing w:val="20"/>
        </w:rPr>
      </w:pPr>
      <w:r w:rsidRPr="00304FAD">
        <w:rPr>
          <w:color w:val="auto"/>
          <w:spacing w:val="20"/>
        </w:rPr>
        <w:t xml:space="preserve">Improved Query Performance By </w:t>
      </w:r>
      <w:r w:rsidRPr="009F28CC">
        <w:rPr>
          <w:color w:val="auto"/>
          <w:spacing w:val="20"/>
        </w:rPr>
        <w:t>30%</w:t>
      </w:r>
      <w:r w:rsidRPr="00304FAD">
        <w:rPr>
          <w:color w:val="auto"/>
          <w:spacing w:val="20"/>
        </w:rPr>
        <w:t xml:space="preserve"> Through Optimized SQL Queries </w:t>
      </w:r>
      <w:r w:rsidR="00412EF6">
        <w:rPr>
          <w:color w:val="auto"/>
          <w:spacing w:val="20"/>
        </w:rPr>
        <w:t>a</w:t>
      </w:r>
      <w:r w:rsidRPr="00304FAD">
        <w:rPr>
          <w:color w:val="auto"/>
          <w:spacing w:val="20"/>
        </w:rPr>
        <w:t xml:space="preserve">nd Effective Use </w:t>
      </w:r>
      <w:r w:rsidR="00412EF6" w:rsidRPr="00304FAD">
        <w:rPr>
          <w:color w:val="auto"/>
          <w:spacing w:val="20"/>
        </w:rPr>
        <w:t>of</w:t>
      </w:r>
      <w:r w:rsidRPr="00304FAD">
        <w:rPr>
          <w:color w:val="auto"/>
          <w:spacing w:val="20"/>
        </w:rPr>
        <w:t xml:space="preserve"> Lookup Transformations</w:t>
      </w:r>
      <w:r w:rsidRPr="009F28CC">
        <w:rPr>
          <w:color w:val="auto"/>
          <w:spacing w:val="20"/>
        </w:rPr>
        <w:t>.</w:t>
      </w:r>
    </w:p>
    <w:p w14:paraId="465F6742" w14:textId="2B79A396" w:rsidR="009F28CC" w:rsidRPr="009F28CC" w:rsidRDefault="00304FAD" w:rsidP="009F28CC">
      <w:pPr>
        <w:numPr>
          <w:ilvl w:val="0"/>
          <w:numId w:val="14"/>
        </w:numPr>
        <w:rPr>
          <w:caps/>
          <w:color w:val="auto"/>
          <w:spacing w:val="20"/>
        </w:rPr>
      </w:pPr>
      <w:r w:rsidRPr="00304FAD">
        <w:rPr>
          <w:color w:val="auto"/>
          <w:spacing w:val="20"/>
        </w:rPr>
        <w:t xml:space="preserve">Created And Maintained Role-Based Access Controls </w:t>
      </w:r>
      <w:r w:rsidR="00412EF6" w:rsidRPr="00304FAD">
        <w:rPr>
          <w:color w:val="auto"/>
          <w:spacing w:val="20"/>
        </w:rPr>
        <w:t>in</w:t>
      </w:r>
      <w:r w:rsidRPr="00304FAD">
        <w:rPr>
          <w:color w:val="auto"/>
          <w:spacing w:val="20"/>
        </w:rPr>
        <w:t xml:space="preserve"> Snowflake, Ensuring Secure </w:t>
      </w:r>
      <w:r w:rsidR="00412EF6" w:rsidRPr="00304FAD">
        <w:rPr>
          <w:color w:val="auto"/>
          <w:spacing w:val="20"/>
        </w:rPr>
        <w:t>and</w:t>
      </w:r>
      <w:r w:rsidRPr="00304FAD">
        <w:rPr>
          <w:color w:val="auto"/>
          <w:spacing w:val="20"/>
        </w:rPr>
        <w:t xml:space="preserve"> Compliant Data Access For 5+ User Groups.</w:t>
      </w:r>
    </w:p>
    <w:p w14:paraId="550935A1" w14:textId="42822E35" w:rsidR="009F28CC" w:rsidRPr="009F28CC" w:rsidRDefault="00304FAD" w:rsidP="009F28CC">
      <w:pPr>
        <w:numPr>
          <w:ilvl w:val="0"/>
          <w:numId w:val="14"/>
        </w:numPr>
        <w:rPr>
          <w:caps/>
          <w:color w:val="auto"/>
          <w:spacing w:val="20"/>
        </w:rPr>
      </w:pPr>
      <w:r w:rsidRPr="00304FAD">
        <w:rPr>
          <w:color w:val="auto"/>
          <w:spacing w:val="20"/>
        </w:rPr>
        <w:t xml:space="preserve">Integrated Snowflake Datasets </w:t>
      </w:r>
      <w:r w:rsidR="00412EF6" w:rsidRPr="00304FAD">
        <w:rPr>
          <w:color w:val="auto"/>
          <w:spacing w:val="20"/>
        </w:rPr>
        <w:t>with</w:t>
      </w:r>
      <w:r w:rsidRPr="00304FAD">
        <w:rPr>
          <w:color w:val="auto"/>
          <w:spacing w:val="20"/>
        </w:rPr>
        <w:t xml:space="preserve"> Power Bi, Reducing Report Generation Time By </w:t>
      </w:r>
      <w:r w:rsidRPr="009F28CC">
        <w:rPr>
          <w:color w:val="auto"/>
          <w:spacing w:val="20"/>
        </w:rPr>
        <w:t>40%</w:t>
      </w:r>
      <w:r w:rsidRPr="00304FAD">
        <w:rPr>
          <w:color w:val="auto"/>
          <w:spacing w:val="20"/>
        </w:rPr>
        <w:t xml:space="preserve"> Through Efficient Data Modeling </w:t>
      </w:r>
      <w:r w:rsidR="00412EF6" w:rsidRPr="00304FAD">
        <w:rPr>
          <w:color w:val="auto"/>
          <w:spacing w:val="20"/>
        </w:rPr>
        <w:t>and</w:t>
      </w:r>
      <w:r w:rsidRPr="00304FAD">
        <w:rPr>
          <w:color w:val="auto"/>
          <w:spacing w:val="20"/>
        </w:rPr>
        <w:t xml:space="preserve"> Dax Measures.</w:t>
      </w:r>
    </w:p>
    <w:p w14:paraId="5D5B357B" w14:textId="5A18DE5C" w:rsidR="009F28CC" w:rsidRPr="009F28CC" w:rsidRDefault="00304FAD" w:rsidP="009F28CC">
      <w:pPr>
        <w:numPr>
          <w:ilvl w:val="0"/>
          <w:numId w:val="14"/>
        </w:numPr>
        <w:rPr>
          <w:caps/>
          <w:color w:val="auto"/>
          <w:spacing w:val="20"/>
        </w:rPr>
      </w:pPr>
      <w:r w:rsidRPr="00304FAD">
        <w:rPr>
          <w:color w:val="auto"/>
          <w:spacing w:val="20"/>
        </w:rPr>
        <w:t xml:space="preserve">Automated Code Deployments </w:t>
      </w:r>
      <w:r w:rsidR="00412EF6" w:rsidRPr="00304FAD">
        <w:rPr>
          <w:color w:val="auto"/>
          <w:spacing w:val="20"/>
        </w:rPr>
        <w:t>and</w:t>
      </w:r>
      <w:r w:rsidRPr="00304FAD">
        <w:rPr>
          <w:color w:val="auto"/>
          <w:spacing w:val="20"/>
        </w:rPr>
        <w:t xml:space="preserve"> Data Loads Using Git, Contributing </w:t>
      </w:r>
      <w:r w:rsidR="00412EF6" w:rsidRPr="00304FAD">
        <w:rPr>
          <w:color w:val="auto"/>
          <w:spacing w:val="20"/>
        </w:rPr>
        <w:t>to</w:t>
      </w:r>
      <w:r w:rsidRPr="00304FAD">
        <w:rPr>
          <w:color w:val="auto"/>
          <w:spacing w:val="20"/>
        </w:rPr>
        <w:t xml:space="preserve"> A 20% Reduction </w:t>
      </w:r>
      <w:r w:rsidR="00412EF6">
        <w:rPr>
          <w:color w:val="auto"/>
          <w:spacing w:val="20"/>
        </w:rPr>
        <w:t>i</w:t>
      </w:r>
      <w:r w:rsidRPr="00304FAD">
        <w:rPr>
          <w:color w:val="auto"/>
          <w:spacing w:val="20"/>
        </w:rPr>
        <w:t>n Deployment Errors</w:t>
      </w:r>
      <w:r w:rsidRPr="009F28CC">
        <w:rPr>
          <w:color w:val="auto"/>
          <w:spacing w:val="20"/>
        </w:rPr>
        <w:t>.</w:t>
      </w:r>
    </w:p>
    <w:p w14:paraId="0F1FA147" w14:textId="271EFE24" w:rsidR="009F28CC" w:rsidRPr="009F28CC" w:rsidRDefault="00304FAD" w:rsidP="009F28CC">
      <w:pPr>
        <w:numPr>
          <w:ilvl w:val="0"/>
          <w:numId w:val="14"/>
        </w:numPr>
        <w:rPr>
          <w:caps/>
          <w:color w:val="auto"/>
          <w:spacing w:val="20"/>
        </w:rPr>
      </w:pPr>
      <w:r w:rsidRPr="00304FAD">
        <w:rPr>
          <w:color w:val="auto"/>
          <w:spacing w:val="20"/>
        </w:rPr>
        <w:t xml:space="preserve">Authored Comprehensive Release Notes </w:t>
      </w:r>
      <w:r w:rsidR="00412EF6">
        <w:rPr>
          <w:color w:val="auto"/>
          <w:spacing w:val="20"/>
        </w:rPr>
        <w:t>a</w:t>
      </w:r>
      <w:r w:rsidRPr="00304FAD">
        <w:rPr>
          <w:color w:val="auto"/>
          <w:spacing w:val="20"/>
        </w:rPr>
        <w:t xml:space="preserve">nd Maintained Project Documentation </w:t>
      </w:r>
      <w:r w:rsidR="00412EF6">
        <w:rPr>
          <w:color w:val="auto"/>
          <w:spacing w:val="20"/>
        </w:rPr>
        <w:t>i</w:t>
      </w:r>
      <w:r w:rsidRPr="00304FAD">
        <w:rPr>
          <w:color w:val="auto"/>
          <w:spacing w:val="20"/>
        </w:rPr>
        <w:t xml:space="preserve">n Confluence, Improving Cross-Team Collaboration </w:t>
      </w:r>
      <w:r w:rsidR="00412EF6">
        <w:rPr>
          <w:color w:val="auto"/>
          <w:spacing w:val="20"/>
        </w:rPr>
        <w:t>a</w:t>
      </w:r>
      <w:r w:rsidRPr="00304FAD">
        <w:rPr>
          <w:color w:val="auto"/>
          <w:spacing w:val="20"/>
        </w:rPr>
        <w:t>nd Knowledge Sharing.</w:t>
      </w:r>
    </w:p>
    <w:p w14:paraId="4B7AE25B" w14:textId="48915E80" w:rsidR="009F28CC" w:rsidRPr="00304FAD" w:rsidRDefault="00304FAD" w:rsidP="009F28CC">
      <w:pPr>
        <w:numPr>
          <w:ilvl w:val="0"/>
          <w:numId w:val="14"/>
        </w:numPr>
        <w:rPr>
          <w:caps/>
          <w:color w:val="auto"/>
          <w:spacing w:val="20"/>
        </w:rPr>
      </w:pPr>
      <w:r w:rsidRPr="00304FAD">
        <w:rPr>
          <w:color w:val="auto"/>
          <w:spacing w:val="20"/>
        </w:rPr>
        <w:t xml:space="preserve">Provided Go-Live </w:t>
      </w:r>
      <w:r w:rsidR="00412EF6" w:rsidRPr="00304FAD">
        <w:rPr>
          <w:color w:val="auto"/>
          <w:spacing w:val="20"/>
        </w:rPr>
        <w:t>and</w:t>
      </w:r>
      <w:r w:rsidRPr="00304FAD">
        <w:rPr>
          <w:color w:val="auto"/>
          <w:spacing w:val="20"/>
        </w:rPr>
        <w:t xml:space="preserve"> Hyper Care Support, Resolving 95% Of Post-Deployment Issues Within Sla Timelines.</w:t>
      </w:r>
    </w:p>
    <w:bookmarkEnd w:id="3"/>
    <w:p w14:paraId="160A0CF6" w14:textId="400E3D50" w:rsidR="001F7CF0" w:rsidRPr="00AF35D8" w:rsidRDefault="00AF35D8" w:rsidP="00AF35D8">
      <w:pPr>
        <w:pStyle w:val="Heading1"/>
        <w:ind w:right="-90"/>
        <w:rPr>
          <w:rStyle w:val="CapsExpandedColored"/>
          <w:b/>
          <w:caps w:val="0"/>
          <w:color w:val="auto"/>
          <w:spacing w:val="0"/>
        </w:rPr>
      </w:pPr>
      <w:r>
        <w:rPr>
          <w:rFonts w:asciiTheme="minorHAnsi" w:hAnsiTheme="minorHAnsi" w:cstheme="minorHAnsi"/>
          <w:color w:val="auto"/>
        </w:rPr>
        <w:t>Certification</w:t>
      </w:r>
    </w:p>
    <w:p w14:paraId="061417B6" w14:textId="4499840A" w:rsidR="001F7CF0" w:rsidRPr="00AF35D8" w:rsidRDefault="004779DE" w:rsidP="00AF35D8">
      <w:pPr>
        <w:pStyle w:val="ListParagraph"/>
        <w:numPr>
          <w:ilvl w:val="0"/>
          <w:numId w:val="10"/>
        </w:numPr>
        <w:ind w:right="-90"/>
        <w:rPr>
          <w:b/>
          <w:bCs/>
          <w:color w:val="auto"/>
          <w:szCs w:val="20"/>
        </w:rPr>
      </w:pPr>
      <w:r w:rsidRPr="00AF35D8">
        <w:rPr>
          <w:rStyle w:val="CapsExpandedColored"/>
          <w:b w:val="0"/>
          <w:bCs/>
          <w:color w:val="auto"/>
          <w:sz w:val="20"/>
          <w:szCs w:val="20"/>
        </w:rPr>
        <w:t>TATA – DATA VISUALISATION:</w:t>
      </w:r>
      <w:r w:rsidR="001F7CF0" w:rsidRPr="00AF35D8">
        <w:rPr>
          <w:rStyle w:val="CapsExpandedColored"/>
          <w:b w:val="0"/>
          <w:bCs/>
          <w:color w:val="auto"/>
          <w:sz w:val="20"/>
          <w:szCs w:val="20"/>
        </w:rPr>
        <w:t xml:space="preserve"> EMPOWERING BUSINESS WITH EFFECTIVE INSIGHTS</w:t>
      </w:r>
    </w:p>
    <w:p w14:paraId="742A8A16" w14:textId="666E1E82" w:rsidR="00057783" w:rsidRPr="00AF35D8" w:rsidRDefault="001F7CF0" w:rsidP="00AF35D8">
      <w:pPr>
        <w:pStyle w:val="ListParagraph"/>
        <w:numPr>
          <w:ilvl w:val="0"/>
          <w:numId w:val="10"/>
        </w:numPr>
        <w:ind w:right="-90"/>
        <w:rPr>
          <w:b/>
          <w:bCs/>
          <w:color w:val="auto"/>
          <w:szCs w:val="20"/>
        </w:rPr>
      </w:pPr>
      <w:r w:rsidRPr="00AF35D8">
        <w:rPr>
          <w:rStyle w:val="CapsExpandedColored"/>
          <w:b w:val="0"/>
          <w:bCs/>
          <w:color w:val="auto"/>
          <w:sz w:val="20"/>
          <w:szCs w:val="20"/>
        </w:rPr>
        <w:t>PWC – POWER BI JOB SIMULATION</w:t>
      </w:r>
      <w:r w:rsidR="001E2819" w:rsidRPr="00AF35D8">
        <w:rPr>
          <w:rStyle w:val="CapsExpandedColored"/>
          <w:b w:val="0"/>
          <w:bCs/>
          <w:color w:val="auto"/>
          <w:sz w:val="20"/>
          <w:szCs w:val="20"/>
        </w:rPr>
        <w:t xml:space="preserve"> Assitant</w:t>
      </w:r>
    </w:p>
    <w:p w14:paraId="71AE5E5B" w14:textId="77777777" w:rsidR="00973FCD" w:rsidRPr="008F76D1" w:rsidRDefault="00973FCD" w:rsidP="00973FCD">
      <w:pPr>
        <w:pStyle w:val="Heading1"/>
        <w:rPr>
          <w:rFonts w:asciiTheme="minorHAnsi" w:hAnsiTheme="minorHAnsi" w:cstheme="minorHAnsi"/>
          <w:color w:val="auto"/>
        </w:rPr>
      </w:pPr>
      <w:bookmarkStart w:id="5" w:name="_Hlk187142251"/>
      <w:r w:rsidRPr="008F76D1">
        <w:rPr>
          <w:rFonts w:asciiTheme="minorHAnsi" w:hAnsiTheme="minorHAnsi" w:cstheme="minorHAnsi"/>
          <w:color w:val="auto"/>
        </w:rPr>
        <w:t>Education</w:t>
      </w:r>
    </w:p>
    <w:p w14:paraId="60816783" w14:textId="46BDAA48" w:rsidR="0039509F" w:rsidRPr="0039509F" w:rsidRDefault="00973FCD" w:rsidP="00973FCD">
      <w:pPr>
        <w:rPr>
          <w:color w:val="auto"/>
        </w:rPr>
      </w:pPr>
      <w:bookmarkStart w:id="6" w:name="_Hlk187150887"/>
      <w:r>
        <w:rPr>
          <w:rStyle w:val="CapsExpandedColored"/>
          <w:color w:val="auto"/>
        </w:rPr>
        <w:t xml:space="preserve">Bachelor of </w:t>
      </w:r>
      <w:r w:rsidR="002D016C">
        <w:rPr>
          <w:rStyle w:val="CapsExpandedColored"/>
          <w:color w:val="auto"/>
        </w:rPr>
        <w:t>ENGINEERING</w:t>
      </w:r>
      <w:r>
        <w:rPr>
          <w:rStyle w:val="CapsExpandedColored"/>
          <w:color w:val="auto"/>
        </w:rPr>
        <w:t xml:space="preserve"> in</w:t>
      </w:r>
      <w:r w:rsidR="002D016C">
        <w:rPr>
          <w:rStyle w:val="CapsExpandedColored"/>
          <w:color w:val="auto"/>
        </w:rPr>
        <w:t xml:space="preserve"> COMPUTER SCIENCE</w:t>
      </w:r>
      <w:r w:rsidRPr="00B16979">
        <w:rPr>
          <w:color w:val="auto"/>
        </w:rPr>
        <w:t xml:space="preserve"> </w:t>
      </w:r>
      <w:r>
        <w:rPr>
          <w:color w:val="auto"/>
        </w:rPr>
        <w:t>–</w:t>
      </w:r>
      <w:r w:rsidRPr="00B16979">
        <w:rPr>
          <w:color w:val="auto"/>
        </w:rPr>
        <w:t xml:space="preserve"> </w:t>
      </w:r>
      <w:r w:rsidR="002D016C">
        <w:rPr>
          <w:color w:val="auto"/>
        </w:rPr>
        <w:t>Hindustan</w:t>
      </w:r>
      <w:r>
        <w:rPr>
          <w:color w:val="auto"/>
        </w:rPr>
        <w:t xml:space="preserve"> </w:t>
      </w:r>
      <w:r w:rsidR="002D016C">
        <w:rPr>
          <w:color w:val="auto"/>
        </w:rPr>
        <w:t xml:space="preserve">College of Engineering and Technology </w:t>
      </w:r>
      <w:r w:rsidR="00057783">
        <w:rPr>
          <w:color w:val="auto"/>
        </w:rPr>
        <w:t>- June</w:t>
      </w:r>
      <w:r>
        <w:rPr>
          <w:color w:val="auto"/>
        </w:rPr>
        <w:t xml:space="preserve"> </w:t>
      </w:r>
      <w:r w:rsidRPr="00B16979">
        <w:rPr>
          <w:color w:val="auto"/>
        </w:rPr>
        <w:t>20</w:t>
      </w:r>
      <w:r>
        <w:rPr>
          <w:color w:val="auto"/>
        </w:rPr>
        <w:t>2</w:t>
      </w:r>
      <w:r w:rsidR="002D016C">
        <w:rPr>
          <w:color w:val="auto"/>
        </w:rPr>
        <w:t>2</w:t>
      </w:r>
      <w:bookmarkEnd w:id="0"/>
      <w:bookmarkEnd w:id="5"/>
      <w:bookmarkEnd w:id="6"/>
    </w:p>
    <w:sectPr w:rsidR="0039509F" w:rsidRPr="0039509F" w:rsidSect="004957A8">
      <w:type w:val="continuous"/>
      <w:pgSz w:w="12240" w:h="15840"/>
      <w:pgMar w:top="288" w:right="720"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6E5C5" w14:textId="77777777" w:rsidR="00E74E9F" w:rsidRDefault="00E74E9F">
      <w:r>
        <w:separator/>
      </w:r>
    </w:p>
  </w:endnote>
  <w:endnote w:type="continuationSeparator" w:id="0">
    <w:p w14:paraId="1608D364" w14:textId="77777777" w:rsidR="00E74E9F" w:rsidRDefault="00E74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5A913" w14:textId="77777777" w:rsidR="00162EBF"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E5B91" w14:textId="77777777" w:rsidR="00E74E9F" w:rsidRDefault="00E74E9F">
      <w:r>
        <w:separator/>
      </w:r>
    </w:p>
  </w:footnote>
  <w:footnote w:type="continuationSeparator" w:id="0">
    <w:p w14:paraId="55A86B10" w14:textId="77777777" w:rsidR="00E74E9F" w:rsidRDefault="00E74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8.25pt;height:18.25pt;visibility:visible;mso-wrap-style:square" o:bullet="t">
        <v:imagedata r:id="rId1" o:title=""/>
      </v:shape>
    </w:pict>
  </w:numPicBullet>
  <w:numPicBullet w:numPicBulletId="1">
    <w:pict>
      <v:shape id="_x0000_i1124" type="#_x0000_t75" style="width:18.25pt;height:18.25pt;visibility:visible;mso-wrap-style:square" o:bullet="t">
        <v:imagedata r:id="rId2" o:title=""/>
      </v:shape>
    </w:pict>
  </w:numPicBullet>
  <w:numPicBullet w:numPicBulletId="2">
    <w:pict>
      <v:shape id="_x0000_i1125" type="#_x0000_t75" style="width:31pt;height:31pt;visibility:visible;mso-wrap-style:square" o:bullet="t">
        <v:imagedata r:id="rId3" o:title=""/>
      </v:shape>
    </w:pict>
  </w:numPicBullet>
  <w:abstractNum w:abstractNumId="0" w15:restartNumberingAfterBreak="0">
    <w:nsid w:val="D0F8122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9F63E9"/>
    <w:multiLevelType w:val="multilevel"/>
    <w:tmpl w:val="3642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338B0"/>
    <w:multiLevelType w:val="hybridMultilevel"/>
    <w:tmpl w:val="011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B4BEB"/>
    <w:multiLevelType w:val="multilevel"/>
    <w:tmpl w:val="88B2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A7402"/>
    <w:multiLevelType w:val="multilevel"/>
    <w:tmpl w:val="8D1A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926B1"/>
    <w:multiLevelType w:val="multilevel"/>
    <w:tmpl w:val="049A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02570"/>
    <w:multiLevelType w:val="hybridMultilevel"/>
    <w:tmpl w:val="0A2448D2"/>
    <w:lvl w:ilvl="0" w:tplc="05420DA4">
      <w:start w:val="1"/>
      <w:numFmt w:val="bullet"/>
      <w:lvlText w:val=""/>
      <w:lvlPicBulletId w:val="1"/>
      <w:lvlJc w:val="left"/>
      <w:pPr>
        <w:tabs>
          <w:tab w:val="num" w:pos="720"/>
        </w:tabs>
        <w:ind w:left="720" w:hanging="360"/>
      </w:pPr>
      <w:rPr>
        <w:rFonts w:ascii="Symbol" w:hAnsi="Symbol" w:hint="default"/>
      </w:rPr>
    </w:lvl>
    <w:lvl w:ilvl="1" w:tplc="9CB6A2E0" w:tentative="1">
      <w:start w:val="1"/>
      <w:numFmt w:val="bullet"/>
      <w:lvlText w:val=""/>
      <w:lvlJc w:val="left"/>
      <w:pPr>
        <w:tabs>
          <w:tab w:val="num" w:pos="1440"/>
        </w:tabs>
        <w:ind w:left="1440" w:hanging="360"/>
      </w:pPr>
      <w:rPr>
        <w:rFonts w:ascii="Symbol" w:hAnsi="Symbol" w:hint="default"/>
      </w:rPr>
    </w:lvl>
    <w:lvl w:ilvl="2" w:tplc="0EF4FC82" w:tentative="1">
      <w:start w:val="1"/>
      <w:numFmt w:val="bullet"/>
      <w:lvlText w:val=""/>
      <w:lvlJc w:val="left"/>
      <w:pPr>
        <w:tabs>
          <w:tab w:val="num" w:pos="2160"/>
        </w:tabs>
        <w:ind w:left="2160" w:hanging="360"/>
      </w:pPr>
      <w:rPr>
        <w:rFonts w:ascii="Symbol" w:hAnsi="Symbol" w:hint="default"/>
      </w:rPr>
    </w:lvl>
    <w:lvl w:ilvl="3" w:tplc="A8CAE718" w:tentative="1">
      <w:start w:val="1"/>
      <w:numFmt w:val="bullet"/>
      <w:lvlText w:val=""/>
      <w:lvlJc w:val="left"/>
      <w:pPr>
        <w:tabs>
          <w:tab w:val="num" w:pos="2880"/>
        </w:tabs>
        <w:ind w:left="2880" w:hanging="360"/>
      </w:pPr>
      <w:rPr>
        <w:rFonts w:ascii="Symbol" w:hAnsi="Symbol" w:hint="default"/>
      </w:rPr>
    </w:lvl>
    <w:lvl w:ilvl="4" w:tplc="01542E86" w:tentative="1">
      <w:start w:val="1"/>
      <w:numFmt w:val="bullet"/>
      <w:lvlText w:val=""/>
      <w:lvlJc w:val="left"/>
      <w:pPr>
        <w:tabs>
          <w:tab w:val="num" w:pos="3600"/>
        </w:tabs>
        <w:ind w:left="3600" w:hanging="360"/>
      </w:pPr>
      <w:rPr>
        <w:rFonts w:ascii="Symbol" w:hAnsi="Symbol" w:hint="default"/>
      </w:rPr>
    </w:lvl>
    <w:lvl w:ilvl="5" w:tplc="2E444FCA" w:tentative="1">
      <w:start w:val="1"/>
      <w:numFmt w:val="bullet"/>
      <w:lvlText w:val=""/>
      <w:lvlJc w:val="left"/>
      <w:pPr>
        <w:tabs>
          <w:tab w:val="num" w:pos="4320"/>
        </w:tabs>
        <w:ind w:left="4320" w:hanging="360"/>
      </w:pPr>
      <w:rPr>
        <w:rFonts w:ascii="Symbol" w:hAnsi="Symbol" w:hint="default"/>
      </w:rPr>
    </w:lvl>
    <w:lvl w:ilvl="6" w:tplc="4C7CBFC0" w:tentative="1">
      <w:start w:val="1"/>
      <w:numFmt w:val="bullet"/>
      <w:lvlText w:val=""/>
      <w:lvlJc w:val="left"/>
      <w:pPr>
        <w:tabs>
          <w:tab w:val="num" w:pos="5040"/>
        </w:tabs>
        <w:ind w:left="5040" w:hanging="360"/>
      </w:pPr>
      <w:rPr>
        <w:rFonts w:ascii="Symbol" w:hAnsi="Symbol" w:hint="default"/>
      </w:rPr>
    </w:lvl>
    <w:lvl w:ilvl="7" w:tplc="BD9A5550" w:tentative="1">
      <w:start w:val="1"/>
      <w:numFmt w:val="bullet"/>
      <w:lvlText w:val=""/>
      <w:lvlJc w:val="left"/>
      <w:pPr>
        <w:tabs>
          <w:tab w:val="num" w:pos="5760"/>
        </w:tabs>
        <w:ind w:left="5760" w:hanging="360"/>
      </w:pPr>
      <w:rPr>
        <w:rFonts w:ascii="Symbol" w:hAnsi="Symbol" w:hint="default"/>
      </w:rPr>
    </w:lvl>
    <w:lvl w:ilvl="8" w:tplc="71A2DBB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96F3CA8"/>
    <w:multiLevelType w:val="hybridMultilevel"/>
    <w:tmpl w:val="51B64D76"/>
    <w:lvl w:ilvl="0" w:tplc="18A27BB4">
      <w:start w:val="1"/>
      <w:numFmt w:val="bullet"/>
      <w:lvlText w:val=""/>
      <w:lvlPicBulletId w:val="1"/>
      <w:lvlJc w:val="left"/>
      <w:pPr>
        <w:tabs>
          <w:tab w:val="num" w:pos="720"/>
        </w:tabs>
        <w:ind w:left="720" w:hanging="360"/>
      </w:pPr>
      <w:rPr>
        <w:rFonts w:ascii="Symbol" w:hAnsi="Symbol" w:hint="default"/>
      </w:rPr>
    </w:lvl>
    <w:lvl w:ilvl="1" w:tplc="06927C94" w:tentative="1">
      <w:start w:val="1"/>
      <w:numFmt w:val="bullet"/>
      <w:lvlText w:val=""/>
      <w:lvlJc w:val="left"/>
      <w:pPr>
        <w:tabs>
          <w:tab w:val="num" w:pos="1440"/>
        </w:tabs>
        <w:ind w:left="1440" w:hanging="360"/>
      </w:pPr>
      <w:rPr>
        <w:rFonts w:ascii="Symbol" w:hAnsi="Symbol" w:hint="default"/>
      </w:rPr>
    </w:lvl>
    <w:lvl w:ilvl="2" w:tplc="AA26F7B0" w:tentative="1">
      <w:start w:val="1"/>
      <w:numFmt w:val="bullet"/>
      <w:lvlText w:val=""/>
      <w:lvlJc w:val="left"/>
      <w:pPr>
        <w:tabs>
          <w:tab w:val="num" w:pos="2160"/>
        </w:tabs>
        <w:ind w:left="2160" w:hanging="360"/>
      </w:pPr>
      <w:rPr>
        <w:rFonts w:ascii="Symbol" w:hAnsi="Symbol" w:hint="default"/>
      </w:rPr>
    </w:lvl>
    <w:lvl w:ilvl="3" w:tplc="C63EF254" w:tentative="1">
      <w:start w:val="1"/>
      <w:numFmt w:val="bullet"/>
      <w:lvlText w:val=""/>
      <w:lvlJc w:val="left"/>
      <w:pPr>
        <w:tabs>
          <w:tab w:val="num" w:pos="2880"/>
        </w:tabs>
        <w:ind w:left="2880" w:hanging="360"/>
      </w:pPr>
      <w:rPr>
        <w:rFonts w:ascii="Symbol" w:hAnsi="Symbol" w:hint="default"/>
      </w:rPr>
    </w:lvl>
    <w:lvl w:ilvl="4" w:tplc="34B09C62" w:tentative="1">
      <w:start w:val="1"/>
      <w:numFmt w:val="bullet"/>
      <w:lvlText w:val=""/>
      <w:lvlJc w:val="left"/>
      <w:pPr>
        <w:tabs>
          <w:tab w:val="num" w:pos="3600"/>
        </w:tabs>
        <w:ind w:left="3600" w:hanging="360"/>
      </w:pPr>
      <w:rPr>
        <w:rFonts w:ascii="Symbol" w:hAnsi="Symbol" w:hint="default"/>
      </w:rPr>
    </w:lvl>
    <w:lvl w:ilvl="5" w:tplc="0ADE3C56" w:tentative="1">
      <w:start w:val="1"/>
      <w:numFmt w:val="bullet"/>
      <w:lvlText w:val=""/>
      <w:lvlJc w:val="left"/>
      <w:pPr>
        <w:tabs>
          <w:tab w:val="num" w:pos="4320"/>
        </w:tabs>
        <w:ind w:left="4320" w:hanging="360"/>
      </w:pPr>
      <w:rPr>
        <w:rFonts w:ascii="Symbol" w:hAnsi="Symbol" w:hint="default"/>
      </w:rPr>
    </w:lvl>
    <w:lvl w:ilvl="6" w:tplc="371EC8DE" w:tentative="1">
      <w:start w:val="1"/>
      <w:numFmt w:val="bullet"/>
      <w:lvlText w:val=""/>
      <w:lvlJc w:val="left"/>
      <w:pPr>
        <w:tabs>
          <w:tab w:val="num" w:pos="5040"/>
        </w:tabs>
        <w:ind w:left="5040" w:hanging="360"/>
      </w:pPr>
      <w:rPr>
        <w:rFonts w:ascii="Symbol" w:hAnsi="Symbol" w:hint="default"/>
      </w:rPr>
    </w:lvl>
    <w:lvl w:ilvl="7" w:tplc="90DE078E" w:tentative="1">
      <w:start w:val="1"/>
      <w:numFmt w:val="bullet"/>
      <w:lvlText w:val=""/>
      <w:lvlJc w:val="left"/>
      <w:pPr>
        <w:tabs>
          <w:tab w:val="num" w:pos="5760"/>
        </w:tabs>
        <w:ind w:left="5760" w:hanging="360"/>
      </w:pPr>
      <w:rPr>
        <w:rFonts w:ascii="Symbol" w:hAnsi="Symbol" w:hint="default"/>
      </w:rPr>
    </w:lvl>
    <w:lvl w:ilvl="8" w:tplc="2C702BA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1E613E3"/>
    <w:multiLevelType w:val="multilevel"/>
    <w:tmpl w:val="3542A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10"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11" w15:restartNumberingAfterBreak="0">
    <w:nsid w:val="445363A8"/>
    <w:multiLevelType w:val="hybridMultilevel"/>
    <w:tmpl w:val="8BEA0002"/>
    <w:lvl w:ilvl="0" w:tplc="298AE0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6E6364">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E200D4">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EB10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003B8">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A5BAC">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46F4D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678A4">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3E345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D003B5F"/>
    <w:multiLevelType w:val="hybridMultilevel"/>
    <w:tmpl w:val="BCE05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9438F7"/>
    <w:multiLevelType w:val="hybridMultilevel"/>
    <w:tmpl w:val="29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16cid:durableId="1898390689">
    <w:abstractNumId w:val="14"/>
  </w:num>
  <w:num w:numId="2" w16cid:durableId="1314486772">
    <w:abstractNumId w:val="9"/>
  </w:num>
  <w:num w:numId="3" w16cid:durableId="1172723760">
    <w:abstractNumId w:val="10"/>
  </w:num>
  <w:num w:numId="4" w16cid:durableId="736780083">
    <w:abstractNumId w:val="8"/>
  </w:num>
  <w:num w:numId="5" w16cid:durableId="1705325413">
    <w:abstractNumId w:val="11"/>
  </w:num>
  <w:num w:numId="6" w16cid:durableId="1101728711">
    <w:abstractNumId w:val="5"/>
  </w:num>
  <w:num w:numId="7" w16cid:durableId="669254733">
    <w:abstractNumId w:val="1"/>
  </w:num>
  <w:num w:numId="8" w16cid:durableId="1492597677">
    <w:abstractNumId w:val="2"/>
  </w:num>
  <w:num w:numId="9" w16cid:durableId="1425421694">
    <w:abstractNumId w:val="13"/>
  </w:num>
  <w:num w:numId="10" w16cid:durableId="606043993">
    <w:abstractNumId w:val="12"/>
  </w:num>
  <w:num w:numId="11" w16cid:durableId="659502725">
    <w:abstractNumId w:val="6"/>
  </w:num>
  <w:num w:numId="12" w16cid:durableId="812016327">
    <w:abstractNumId w:val="7"/>
  </w:num>
  <w:num w:numId="13" w16cid:durableId="1735397672">
    <w:abstractNumId w:val="0"/>
  </w:num>
  <w:num w:numId="14" w16cid:durableId="121922053">
    <w:abstractNumId w:val="3"/>
  </w:num>
  <w:num w:numId="15" w16cid:durableId="310407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8C"/>
    <w:rsid w:val="000120DB"/>
    <w:rsid w:val="00035294"/>
    <w:rsid w:val="00042BE6"/>
    <w:rsid w:val="00055B9E"/>
    <w:rsid w:val="00057783"/>
    <w:rsid w:val="000669F0"/>
    <w:rsid w:val="0010073F"/>
    <w:rsid w:val="0011256F"/>
    <w:rsid w:val="0014722E"/>
    <w:rsid w:val="00162EBF"/>
    <w:rsid w:val="001978BC"/>
    <w:rsid w:val="001E2819"/>
    <w:rsid w:val="001E78DA"/>
    <w:rsid w:val="001F4FFB"/>
    <w:rsid w:val="001F7CF0"/>
    <w:rsid w:val="00200503"/>
    <w:rsid w:val="002045A6"/>
    <w:rsid w:val="00210D3E"/>
    <w:rsid w:val="0023714A"/>
    <w:rsid w:val="00243DDE"/>
    <w:rsid w:val="00246A4B"/>
    <w:rsid w:val="00247642"/>
    <w:rsid w:val="00270E11"/>
    <w:rsid w:val="002947CD"/>
    <w:rsid w:val="002D016C"/>
    <w:rsid w:val="002E038C"/>
    <w:rsid w:val="002F0271"/>
    <w:rsid w:val="00304FAD"/>
    <w:rsid w:val="003202B1"/>
    <w:rsid w:val="0032336C"/>
    <w:rsid w:val="00327D9F"/>
    <w:rsid w:val="00330653"/>
    <w:rsid w:val="00346190"/>
    <w:rsid w:val="00347592"/>
    <w:rsid w:val="0039509F"/>
    <w:rsid w:val="003E15CE"/>
    <w:rsid w:val="00406CF1"/>
    <w:rsid w:val="004104DC"/>
    <w:rsid w:val="00412EF6"/>
    <w:rsid w:val="00414C55"/>
    <w:rsid w:val="00415724"/>
    <w:rsid w:val="00423769"/>
    <w:rsid w:val="004243CF"/>
    <w:rsid w:val="0043115B"/>
    <w:rsid w:val="00442A30"/>
    <w:rsid w:val="0045179A"/>
    <w:rsid w:val="004743DB"/>
    <w:rsid w:val="004779DE"/>
    <w:rsid w:val="0049237D"/>
    <w:rsid w:val="004957A8"/>
    <w:rsid w:val="004C3DE0"/>
    <w:rsid w:val="004D3BC7"/>
    <w:rsid w:val="004D7E43"/>
    <w:rsid w:val="004E19B7"/>
    <w:rsid w:val="004F4A7F"/>
    <w:rsid w:val="00501EB6"/>
    <w:rsid w:val="0051026B"/>
    <w:rsid w:val="0051678E"/>
    <w:rsid w:val="00517AB7"/>
    <w:rsid w:val="00536FD4"/>
    <w:rsid w:val="005478F1"/>
    <w:rsid w:val="005A4CC5"/>
    <w:rsid w:val="005B0433"/>
    <w:rsid w:val="005D4FE6"/>
    <w:rsid w:val="00606D70"/>
    <w:rsid w:val="00642154"/>
    <w:rsid w:val="00646E73"/>
    <w:rsid w:val="00667578"/>
    <w:rsid w:val="00674301"/>
    <w:rsid w:val="006857B7"/>
    <w:rsid w:val="0069485C"/>
    <w:rsid w:val="006A5D35"/>
    <w:rsid w:val="006F3C3B"/>
    <w:rsid w:val="0071165F"/>
    <w:rsid w:val="00725924"/>
    <w:rsid w:val="00732623"/>
    <w:rsid w:val="0075644C"/>
    <w:rsid w:val="007614A9"/>
    <w:rsid w:val="00776F13"/>
    <w:rsid w:val="00792B6F"/>
    <w:rsid w:val="007B2296"/>
    <w:rsid w:val="007C10BB"/>
    <w:rsid w:val="007C6E1D"/>
    <w:rsid w:val="007D2F3F"/>
    <w:rsid w:val="007E004E"/>
    <w:rsid w:val="007E138A"/>
    <w:rsid w:val="007E67B8"/>
    <w:rsid w:val="007F743B"/>
    <w:rsid w:val="007F768B"/>
    <w:rsid w:val="008279F8"/>
    <w:rsid w:val="00870BF1"/>
    <w:rsid w:val="008869CD"/>
    <w:rsid w:val="0089426C"/>
    <w:rsid w:val="008C33AB"/>
    <w:rsid w:val="008C5EC6"/>
    <w:rsid w:val="008E1EE4"/>
    <w:rsid w:val="008F76D1"/>
    <w:rsid w:val="009237B7"/>
    <w:rsid w:val="009379AB"/>
    <w:rsid w:val="00942056"/>
    <w:rsid w:val="00954C2B"/>
    <w:rsid w:val="00972F2E"/>
    <w:rsid w:val="00973FCD"/>
    <w:rsid w:val="00986364"/>
    <w:rsid w:val="009F28CC"/>
    <w:rsid w:val="00A03352"/>
    <w:rsid w:val="00A6648A"/>
    <w:rsid w:val="00AB52C5"/>
    <w:rsid w:val="00AB62EC"/>
    <w:rsid w:val="00AC4725"/>
    <w:rsid w:val="00AD0964"/>
    <w:rsid w:val="00AD7801"/>
    <w:rsid w:val="00AE2D1E"/>
    <w:rsid w:val="00AE4584"/>
    <w:rsid w:val="00AF35D8"/>
    <w:rsid w:val="00AF7C79"/>
    <w:rsid w:val="00B00FB2"/>
    <w:rsid w:val="00B05ADB"/>
    <w:rsid w:val="00B16979"/>
    <w:rsid w:val="00B44E6B"/>
    <w:rsid w:val="00B7703C"/>
    <w:rsid w:val="00B80575"/>
    <w:rsid w:val="00BA5CF1"/>
    <w:rsid w:val="00BF0C3A"/>
    <w:rsid w:val="00BF5457"/>
    <w:rsid w:val="00C11072"/>
    <w:rsid w:val="00C2411D"/>
    <w:rsid w:val="00C66CE1"/>
    <w:rsid w:val="00CA0B59"/>
    <w:rsid w:val="00CA3258"/>
    <w:rsid w:val="00CB0E66"/>
    <w:rsid w:val="00CB4BEE"/>
    <w:rsid w:val="00CB74FC"/>
    <w:rsid w:val="00CD7D95"/>
    <w:rsid w:val="00CE2492"/>
    <w:rsid w:val="00D2720F"/>
    <w:rsid w:val="00D5662F"/>
    <w:rsid w:val="00D878D4"/>
    <w:rsid w:val="00D9239F"/>
    <w:rsid w:val="00DB0567"/>
    <w:rsid w:val="00E22200"/>
    <w:rsid w:val="00E23164"/>
    <w:rsid w:val="00E36C42"/>
    <w:rsid w:val="00E62141"/>
    <w:rsid w:val="00E73911"/>
    <w:rsid w:val="00E74E9F"/>
    <w:rsid w:val="00E94D33"/>
    <w:rsid w:val="00EA303C"/>
    <w:rsid w:val="00EF36CD"/>
    <w:rsid w:val="00F06114"/>
    <w:rsid w:val="00F20EFF"/>
    <w:rsid w:val="00F267B6"/>
    <w:rsid w:val="00F555C5"/>
    <w:rsid w:val="00F558DC"/>
    <w:rsid w:val="00F5798D"/>
    <w:rsid w:val="00F64D7F"/>
    <w:rsid w:val="00F81C2A"/>
    <w:rsid w:val="00F86AC9"/>
    <w:rsid w:val="00FA70EE"/>
    <w:rsid w:val="00FB00BC"/>
    <w:rsid w:val="00FB0288"/>
    <w:rsid w:val="00FE409F"/>
    <w:rsid w:val="00FE6B8F"/>
    <w:rsid w:val="00FF13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15FCE"/>
  <w15:docId w15:val="{29F1EE2D-850A-47EE-A517-936D56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semiHidden/>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semiHidden/>
    <w:rsid w:val="00CD7D95"/>
    <w:rPr>
      <w:rFonts w:eastAsia="Verdana" w:cs="Verdana"/>
      <w:color w:val="000000"/>
      <w:sz w:val="20"/>
    </w:rPr>
  </w:style>
  <w:style w:type="paragraph" w:styleId="Footer">
    <w:name w:val="footer"/>
    <w:basedOn w:val="Normal"/>
    <w:link w:val="FooterChar"/>
    <w:uiPriority w:val="99"/>
    <w:semiHidden/>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semiHidden/>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B16979"/>
    <w:rPr>
      <w:color w:val="B2B2B2" w:themeColor="followedHyperlink"/>
      <w:u w:val="single"/>
    </w:rPr>
  </w:style>
  <w:style w:type="paragraph" w:styleId="BalloonText">
    <w:name w:val="Balloon Text"/>
    <w:basedOn w:val="Normal"/>
    <w:link w:val="BalloonTextChar"/>
    <w:uiPriority w:val="99"/>
    <w:semiHidden/>
    <w:unhideWhenUsed/>
    <w:rsid w:val="004237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769"/>
    <w:rPr>
      <w:rFonts w:ascii="Segoe UI" w:eastAsia="Verdana" w:hAnsi="Segoe UI" w:cs="Segoe UI"/>
      <w:color w:val="000000"/>
      <w:sz w:val="18"/>
      <w:szCs w:val="18"/>
    </w:rPr>
  </w:style>
  <w:style w:type="character" w:styleId="UnresolvedMention">
    <w:name w:val="Unresolved Mention"/>
    <w:basedOn w:val="DefaultParagraphFont"/>
    <w:uiPriority w:val="99"/>
    <w:semiHidden/>
    <w:unhideWhenUsed/>
    <w:rsid w:val="004243CF"/>
    <w:rPr>
      <w:color w:val="605E5C"/>
      <w:shd w:val="clear" w:color="auto" w:fill="E1DFDD"/>
    </w:rPr>
  </w:style>
  <w:style w:type="character" w:customStyle="1" w:styleId="lt-line-clampline">
    <w:name w:val="lt-line-clamp__line"/>
    <w:basedOn w:val="DefaultParagraphFont"/>
    <w:rsid w:val="00FB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949047">
      <w:bodyDiv w:val="1"/>
      <w:marLeft w:val="0"/>
      <w:marRight w:val="0"/>
      <w:marTop w:val="0"/>
      <w:marBottom w:val="0"/>
      <w:divBdr>
        <w:top w:val="none" w:sz="0" w:space="0" w:color="auto"/>
        <w:left w:val="none" w:sz="0" w:space="0" w:color="auto"/>
        <w:bottom w:val="none" w:sz="0" w:space="0" w:color="auto"/>
        <w:right w:val="none" w:sz="0" w:space="0" w:color="auto"/>
      </w:divBdr>
    </w:div>
    <w:div w:id="489492137">
      <w:bodyDiv w:val="1"/>
      <w:marLeft w:val="0"/>
      <w:marRight w:val="0"/>
      <w:marTop w:val="0"/>
      <w:marBottom w:val="0"/>
      <w:divBdr>
        <w:top w:val="none" w:sz="0" w:space="0" w:color="auto"/>
        <w:left w:val="none" w:sz="0" w:space="0" w:color="auto"/>
        <w:bottom w:val="none" w:sz="0" w:space="0" w:color="auto"/>
        <w:right w:val="none" w:sz="0" w:space="0" w:color="auto"/>
      </w:divBdr>
    </w:div>
    <w:div w:id="556863572">
      <w:bodyDiv w:val="1"/>
      <w:marLeft w:val="0"/>
      <w:marRight w:val="0"/>
      <w:marTop w:val="0"/>
      <w:marBottom w:val="0"/>
      <w:divBdr>
        <w:top w:val="none" w:sz="0" w:space="0" w:color="auto"/>
        <w:left w:val="none" w:sz="0" w:space="0" w:color="auto"/>
        <w:bottom w:val="none" w:sz="0" w:space="0" w:color="auto"/>
        <w:right w:val="none" w:sz="0" w:space="0" w:color="auto"/>
      </w:divBdr>
    </w:div>
    <w:div w:id="609123311">
      <w:bodyDiv w:val="1"/>
      <w:marLeft w:val="0"/>
      <w:marRight w:val="0"/>
      <w:marTop w:val="0"/>
      <w:marBottom w:val="0"/>
      <w:divBdr>
        <w:top w:val="none" w:sz="0" w:space="0" w:color="auto"/>
        <w:left w:val="none" w:sz="0" w:space="0" w:color="auto"/>
        <w:bottom w:val="none" w:sz="0" w:space="0" w:color="auto"/>
        <w:right w:val="none" w:sz="0" w:space="0" w:color="auto"/>
      </w:divBdr>
    </w:div>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087918282">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227954370">
      <w:bodyDiv w:val="1"/>
      <w:marLeft w:val="0"/>
      <w:marRight w:val="0"/>
      <w:marTop w:val="0"/>
      <w:marBottom w:val="0"/>
      <w:divBdr>
        <w:top w:val="none" w:sz="0" w:space="0" w:color="auto"/>
        <w:left w:val="none" w:sz="0" w:space="0" w:color="auto"/>
        <w:bottom w:val="none" w:sz="0" w:space="0" w:color="auto"/>
        <w:right w:val="none" w:sz="0" w:space="0" w:color="auto"/>
      </w:divBdr>
    </w:div>
    <w:div w:id="1381324297">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 w:id="1762530936">
      <w:bodyDiv w:val="1"/>
      <w:marLeft w:val="0"/>
      <w:marRight w:val="0"/>
      <w:marTop w:val="0"/>
      <w:marBottom w:val="0"/>
      <w:divBdr>
        <w:top w:val="none" w:sz="0" w:space="0" w:color="auto"/>
        <w:left w:val="none" w:sz="0" w:space="0" w:color="auto"/>
        <w:bottom w:val="none" w:sz="0" w:space="0" w:color="auto"/>
        <w:right w:val="none" w:sz="0" w:space="0" w:color="auto"/>
      </w:divBdr>
    </w:div>
    <w:div w:id="18431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pradeep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radeepradhika6@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189CD-2400-4DA0-8B95-13540744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5888</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M, Pradeep (Cognizant)</cp:lastModifiedBy>
  <cp:revision>18</cp:revision>
  <dcterms:created xsi:type="dcterms:W3CDTF">2024-11-30T12:13:00Z</dcterms:created>
  <dcterms:modified xsi:type="dcterms:W3CDTF">2025-10-04T08:44:00Z</dcterms:modified>
</cp:coreProperties>
</file>