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Problem Description: </w:t>
      </w:r>
    </w:p>
    <w:p w:rsidR="00000000" w:rsidDel="00000000" w:rsidP="00000000" w:rsidRDefault="00000000" w:rsidRPr="00000000" w14:paraId="00000002">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 small cities and tier-2 towns, public transport systems lack real-time tracking, causing inconvenience to commuters who face unpredictable bus schedules. This leads to overcrowding, wasted time, and reduced reliance on public transport. The problem is acute in cities with growing populations but limited digital infrastructure for transport management.</w:t>
      </w:r>
    </w:p>
    <w:p w:rsidR="00000000" w:rsidDel="00000000" w:rsidP="00000000" w:rsidRDefault="00000000" w:rsidRPr="00000000" w14:paraId="0000000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Impact / why this problem needs to be solved</w:t>
      </w:r>
    </w:p>
    <w:p w:rsidR="00000000" w:rsidDel="00000000" w:rsidP="00000000" w:rsidRDefault="00000000" w:rsidRPr="00000000" w14:paraId="0000000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Over 60% of commuters in small cities face delays due to lack of real-time information, reducing public transport usage and increasing private vehicle dependency, which worsens traffic and pollution. A solution would enhance commuter experience and promote sustainable transport.</w:t>
      </w:r>
    </w:p>
    <w:p w:rsidR="00000000" w:rsidDel="00000000" w:rsidP="00000000" w:rsidRDefault="00000000" w:rsidRPr="00000000" w14:paraId="0000000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Expected outcomes</w:t>
      </w:r>
    </w:p>
    <w:p w:rsidR="00000000" w:rsidDel="00000000" w:rsidP="00000000" w:rsidRDefault="00000000" w:rsidRPr="00000000" w14:paraId="00000006">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 mobile app or web platform integrating gps-based real-time tracking of buses.</w:t>
      </w:r>
    </w:p>
    <w:p w:rsidR="00000000" w:rsidDel="00000000" w:rsidP="00000000" w:rsidRDefault="00000000" w:rsidRPr="00000000" w14:paraId="00000007">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Display estimated arrival times and route information.</w:t>
      </w:r>
    </w:p>
    <w:p w:rsidR="00000000" w:rsidDel="00000000" w:rsidP="00000000" w:rsidRDefault="00000000" w:rsidRPr="00000000" w14:paraId="00000008">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Optimized for low-bandwidth environments to ensure accessibility in smaller towns.</w:t>
      </w:r>
    </w:p>
    <w:p w:rsidR="00000000" w:rsidDel="00000000" w:rsidP="00000000" w:rsidRDefault="00000000" w:rsidRPr="00000000" w14:paraId="00000009">
      <w:pPr>
        <w:spacing w:before="240"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Relevant stakeholders / beneficiaries</w:t>
      </w:r>
    </w:p>
    <w:p w:rsidR="00000000" w:rsidDel="00000000" w:rsidP="00000000" w:rsidRDefault="00000000" w:rsidRPr="00000000" w14:paraId="0000000A">
      <w:pPr>
        <w:spacing w:after="0" w:before="24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Commuters</w:t>
      </w:r>
    </w:p>
    <w:p w:rsidR="00000000" w:rsidDel="00000000" w:rsidP="00000000" w:rsidRDefault="00000000" w:rsidRPr="00000000" w14:paraId="0000000B">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Local Transport Authorities</w:t>
      </w:r>
    </w:p>
    <w:p w:rsidR="00000000" w:rsidDel="00000000" w:rsidP="00000000" w:rsidRDefault="00000000" w:rsidRPr="00000000" w14:paraId="0000000C">
      <w:pPr>
        <w:spacing w:after="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Municipal Corporations</w:t>
      </w:r>
    </w:p>
    <w:p w:rsidR="00000000" w:rsidDel="00000000" w:rsidP="00000000" w:rsidRDefault="00000000" w:rsidRPr="00000000" w14:paraId="0000000D">
      <w:pPr>
        <w:spacing w:after="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Supporting data</w:t>
      </w:r>
    </w:p>
    <w:p w:rsidR="00000000" w:rsidDel="00000000" w:rsidP="00000000" w:rsidRDefault="00000000" w:rsidRPr="00000000" w14:paraId="0000000F">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Urban mobility india report 2024, emphasizing transport inefficiencies in tier-2 cities.</w:t>
      </w:r>
    </w:p>
    <w:p w:rsidR="00000000" w:rsidDel="00000000" w:rsidP="00000000" w:rsidRDefault="00000000" w:rsidRPr="00000000" w14:paraId="0000001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2">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3">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5">
      <w:pPr>
        <w:jc w:val="center"/>
        <w:rPr>
          <w:rFonts w:ascii="Times New Roman" w:cs="Times New Roman" w:eastAsia="Times New Roman" w:hAnsi="Times New Roman"/>
          <w:b w:val="1"/>
          <w:bCs w:val="1"/>
          <w:sz w:val="36"/>
          <w:szCs w:val="36"/>
          <w:u w:val="single"/>
        </w:rPr>
      </w:pPr>
      <w:r w:rsidDel="00000000" w:rsidR="00000000" w:rsidRPr="00000000">
        <w:rPr>
          <w:rFonts w:ascii="Times New Roman" w:cs="Times New Roman" w:eastAsia="Times New Roman" w:hAnsi="Times New Roman"/>
          <w:b w:val="1"/>
          <w:bCs w:val="1"/>
          <w:sz w:val="36"/>
          <w:szCs w:val="36"/>
          <w:u w:val="single"/>
          <w:rtl w:val="0"/>
        </w:rPr>
        <w:t xml:space="preserve">Software Requirement Specification (SRS):</w:t>
      </w:r>
    </w:p>
    <w:p w:rsidR="00000000" w:rsidDel="00000000" w:rsidP="00000000" w:rsidRDefault="00000000" w:rsidRPr="00000000" w14:paraId="00000016">
      <w:pPr>
        <w:jc w:val="both"/>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17">
      <w:pPr>
        <w:jc w:val="both"/>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Real-Time Bus Tracking System (RTBTS):</w:t>
      </w:r>
    </w:p>
    <w:p w:rsidR="00000000" w:rsidDel="00000000" w:rsidP="00000000" w:rsidRDefault="00000000" w:rsidRPr="00000000" w14:paraId="00000018">
      <w:pPr>
        <w:jc w:val="both"/>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01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 Introduction</w:t>
      </w:r>
    </w:p>
    <w:p w:rsidR="00000000" w:rsidDel="00000000" w:rsidP="00000000" w:rsidRDefault="00000000" w:rsidRPr="00000000" w14:paraId="0000001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1.1 Purpose of this Document</w:t>
      </w:r>
    </w:p>
    <w:p w:rsidR="00000000" w:rsidDel="00000000" w:rsidP="00000000" w:rsidRDefault="00000000" w:rsidRPr="00000000" w14:paraId="0000001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purpose of this document is to outline the requirements and specifications for the</w:t>
      </w:r>
    </w:p>
    <w:p w:rsidR="00000000" w:rsidDel="00000000" w:rsidP="00000000" w:rsidRDefault="00000000" w:rsidRPr="00000000" w14:paraId="0000001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development of a Real-Time Bus Tracking System. It will provide a clear understanding of</w:t>
      </w:r>
    </w:p>
    <w:p w:rsidR="00000000" w:rsidDel="00000000" w:rsidP="00000000" w:rsidRDefault="00000000" w:rsidRPr="00000000" w14:paraId="0000001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project objectives, scope, and deliverables for developers, stakeholders, and transport</w:t>
      </w:r>
    </w:p>
    <w:p w:rsidR="00000000" w:rsidDel="00000000" w:rsidP="00000000" w:rsidRDefault="00000000" w:rsidRPr="00000000" w14:paraId="0000001E">
      <w:pPr>
        <w:spacing w:line="6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authorities.</w:t>
      </w:r>
    </w:p>
    <w:p w:rsidR="00000000" w:rsidDel="00000000" w:rsidP="00000000" w:rsidRDefault="00000000" w:rsidRPr="00000000" w14:paraId="0000001F">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1.2 Scope of this Document</w:t>
      </w:r>
    </w:p>
    <w:p w:rsidR="00000000" w:rsidDel="00000000" w:rsidP="00000000" w:rsidRDefault="00000000" w:rsidRPr="00000000" w14:paraId="00000020">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This document defines the overall working and main objectives of the Real-Time Bus</w:t>
      </w:r>
    </w:p>
    <w:p w:rsidR="00000000" w:rsidDel="00000000" w:rsidP="00000000" w:rsidRDefault="00000000" w:rsidRPr="00000000" w14:paraId="00000021">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Tracking System. It includes a description of the project’s purpose, estimated development</w:t>
      </w:r>
    </w:p>
    <w:p w:rsidR="00000000" w:rsidDel="00000000" w:rsidP="00000000" w:rsidRDefault="00000000" w:rsidRPr="00000000" w14:paraId="00000022">
      <w:pPr>
        <w:spacing w:line="6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cost, and time required for implementation.</w:t>
      </w:r>
    </w:p>
    <w:p w:rsidR="00000000" w:rsidDel="00000000" w:rsidP="00000000" w:rsidRDefault="00000000" w:rsidRPr="00000000" w14:paraId="00000023">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1.3 Overview</w:t>
      </w:r>
    </w:p>
    <w:p w:rsidR="00000000" w:rsidDel="00000000" w:rsidP="00000000" w:rsidRDefault="00000000" w:rsidRPr="00000000" w14:paraId="00000024">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Real-Time Bus Tracking System is a software solution designed to improve public</w:t>
      </w:r>
    </w:p>
    <w:p w:rsidR="00000000" w:rsidDel="00000000" w:rsidP="00000000" w:rsidRDefault="00000000" w:rsidRPr="00000000" w14:paraId="0000002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sz w:val="28"/>
          <w:szCs w:val="28"/>
          <w:rtl w:val="0"/>
        </w:rPr>
        <w:t xml:space="preserve">transport efficiency by integrating </w:t>
      </w:r>
      <w:r w:rsidDel="00000000" w:rsidR="00000000" w:rsidRPr="00000000">
        <w:rPr>
          <w:rFonts w:ascii="Times New Roman" w:cs="Times New Roman" w:eastAsia="Times New Roman" w:hAnsi="Times New Roman"/>
          <w:b w:val="1"/>
          <w:bCs w:val="1"/>
          <w:sz w:val="28"/>
          <w:szCs w:val="28"/>
          <w:rtl w:val="0"/>
        </w:rPr>
        <w:t xml:space="preserve">GPS-based bus tracking</w:t>
      </w:r>
      <w:r w:rsidDel="00000000" w:rsidR="00000000" w:rsidRPr="00000000">
        <w:rPr>
          <w:rFonts w:ascii="Times New Roman" w:cs="Times New Roman" w:eastAsia="Times New Roman" w:hAnsi="Times New Roman"/>
          <w:sz w:val="28"/>
          <w:szCs w:val="28"/>
          <w:rtl w:val="0"/>
        </w:rPr>
        <w:t xml:space="preserve">. The system will display </w:t>
      </w:r>
      <w:r w:rsidDel="00000000" w:rsidR="00000000" w:rsidRPr="00000000">
        <w:rPr>
          <w:rFonts w:ascii="Times New Roman" w:cs="Times New Roman" w:eastAsia="Times New Roman" w:hAnsi="Times New Roman"/>
          <w:b w:val="1"/>
          <w:bCs w:val="1"/>
          <w:sz w:val="28"/>
          <w:szCs w:val="28"/>
          <w:rtl w:val="0"/>
        </w:rPr>
        <w:t xml:space="preserve">real-</w:t>
      </w:r>
    </w:p>
    <w:p w:rsidR="00000000" w:rsidDel="00000000" w:rsidP="00000000" w:rsidRDefault="00000000" w:rsidRPr="00000000" w14:paraId="00000026">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bCs w:val="1"/>
          <w:sz w:val="28"/>
          <w:szCs w:val="28"/>
          <w:rtl w:val="0"/>
        </w:rPr>
        <w:t xml:space="preserve">time bus locations</w:t>
      </w: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Fonts w:ascii="Times New Roman" w:cs="Times New Roman" w:eastAsia="Times New Roman" w:hAnsi="Times New Roman"/>
          <w:b w:val="1"/>
          <w:bCs w:val="1"/>
          <w:sz w:val="28"/>
          <w:szCs w:val="28"/>
          <w:rtl w:val="0"/>
        </w:rPr>
        <w:t xml:space="preserve">estimated arrival times (ETA)</w:t>
      </w:r>
      <w:r w:rsidDel="00000000" w:rsidR="00000000" w:rsidRPr="00000000">
        <w:rPr>
          <w:rFonts w:ascii="Times New Roman" w:cs="Times New Roman" w:eastAsia="Times New Roman" w:hAnsi="Times New Roman"/>
          <w:sz w:val="28"/>
          <w:szCs w:val="28"/>
          <w:rtl w:val="0"/>
        </w:rPr>
        <w:t xml:space="preserve">, and </w:t>
      </w:r>
      <w:r w:rsidDel="00000000" w:rsidR="00000000" w:rsidRPr="00000000">
        <w:rPr>
          <w:rFonts w:ascii="Times New Roman" w:cs="Times New Roman" w:eastAsia="Times New Roman" w:hAnsi="Times New Roman"/>
          <w:b w:val="1"/>
          <w:bCs w:val="1"/>
          <w:sz w:val="28"/>
          <w:szCs w:val="28"/>
          <w:rtl w:val="0"/>
        </w:rPr>
        <w:t xml:space="preserve">route information</w:t>
      </w:r>
      <w:r w:rsidDel="00000000" w:rsidR="00000000" w:rsidRPr="00000000">
        <w:rPr>
          <w:rFonts w:ascii="Times New Roman" w:cs="Times New Roman" w:eastAsia="Times New Roman" w:hAnsi="Times New Roman"/>
          <w:sz w:val="28"/>
          <w:szCs w:val="28"/>
          <w:rtl w:val="0"/>
        </w:rPr>
        <w:t xml:space="preserve"> through</w:t>
      </w:r>
    </w:p>
    <w:p w:rsidR="00000000" w:rsidDel="00000000" w:rsidP="00000000" w:rsidRDefault="00000000" w:rsidRPr="00000000" w14:paraId="00000027">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 </w:t>
      </w:r>
      <w:r w:rsidDel="00000000" w:rsidR="00000000" w:rsidRPr="00000000">
        <w:rPr>
          <w:rFonts w:ascii="Times New Roman" w:cs="Times New Roman" w:eastAsia="Times New Roman" w:hAnsi="Times New Roman"/>
          <w:b w:val="1"/>
          <w:bCs w:val="1"/>
          <w:sz w:val="28"/>
          <w:szCs w:val="28"/>
          <w:rtl w:val="0"/>
        </w:rPr>
        <w:t xml:space="preserve">mobile app and web portal</w:t>
      </w:r>
      <w:r w:rsidDel="00000000" w:rsidR="00000000" w:rsidRPr="00000000">
        <w:rPr>
          <w:rFonts w:ascii="Times New Roman" w:cs="Times New Roman" w:eastAsia="Times New Roman" w:hAnsi="Times New Roman"/>
          <w:sz w:val="28"/>
          <w:szCs w:val="28"/>
          <w:rtl w:val="0"/>
        </w:rPr>
        <w:t xml:space="preserve">. It is particularly targeted for small and tier-2 cities, where</w:t>
      </w:r>
    </w:p>
    <w:p w:rsidR="00000000" w:rsidDel="00000000" w:rsidP="00000000" w:rsidRDefault="00000000" w:rsidRPr="00000000" w14:paraId="00000028">
      <w:pPr>
        <w:spacing w:line="6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lack of reliable transport information causes delays and inconvenience to commuters.</w:t>
      </w:r>
    </w:p>
    <w:p w:rsidR="00000000" w:rsidDel="00000000" w:rsidP="00000000" w:rsidRDefault="00000000" w:rsidRPr="00000000" w14:paraId="00000029">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2. General Description</w:t>
      </w:r>
    </w:p>
    <w:p w:rsidR="00000000" w:rsidDel="00000000" w:rsidP="00000000" w:rsidRDefault="00000000" w:rsidRPr="00000000" w14:paraId="0000002B">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The Real-Time Bus Tracking System will serve commuters, transport authorities, and</w:t>
      </w:r>
    </w:p>
    <w:p w:rsidR="00000000" w:rsidDel="00000000" w:rsidP="00000000" w:rsidRDefault="00000000" w:rsidRPr="00000000" w14:paraId="0000002C">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municipal corporations. It will allow users to check bus locations, track estimated arrival</w:t>
      </w:r>
    </w:p>
    <w:p w:rsidR="00000000" w:rsidDel="00000000" w:rsidP="00000000" w:rsidRDefault="00000000" w:rsidRPr="00000000" w14:paraId="0000002D">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times, and receive alerts for route updates. Transport authorities will be able to manage</w:t>
      </w:r>
    </w:p>
    <w:p w:rsidR="00000000" w:rsidDel="00000000" w:rsidP="00000000" w:rsidRDefault="00000000" w:rsidRPr="00000000" w14:paraId="0000002E">
      <w:pPr>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fleets, monitor punctuality, and optimize routes. The system will be designed for low-</w:t>
      </w:r>
    </w:p>
    <w:p w:rsidR="00000000" w:rsidDel="00000000" w:rsidP="00000000" w:rsidRDefault="00000000" w:rsidRPr="00000000" w14:paraId="0000002F">
      <w:pPr>
        <w:spacing w:line="600"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bandwidth environments to ensure accessibility in smaller towns.</w:t>
      </w:r>
    </w:p>
    <w:p w:rsidR="00000000" w:rsidDel="00000000" w:rsidP="00000000" w:rsidRDefault="00000000" w:rsidRPr="00000000" w14:paraId="0000003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 Functional Requirements</w:t>
      </w:r>
    </w:p>
    <w:p w:rsidR="00000000" w:rsidDel="00000000" w:rsidP="00000000" w:rsidRDefault="00000000" w:rsidRPr="00000000" w14:paraId="0000003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3.1 Bus Tracking:</w:t>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track buses in real-time using GPS devices.</w:t>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display the current location of buses on a map.</w:t>
      </w:r>
    </w:p>
    <w:p w:rsidR="00000000" w:rsidDel="00000000" w:rsidP="00000000" w:rsidRDefault="00000000" w:rsidRPr="00000000" w14:paraId="0000003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3.2 ETA Calculation:</w:t>
      </w:r>
    </w:p>
    <w:p w:rsidR="00000000" w:rsidDel="00000000" w:rsidP="00000000" w:rsidRDefault="00000000" w:rsidRPr="00000000" w14:paraId="000000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calculate and display estimated arrival times for each stop.</w:t>
      </w:r>
    </w:p>
    <w:p w:rsidR="00000000" w:rsidDel="00000000" w:rsidP="00000000" w:rsidRDefault="00000000" w:rsidRPr="00000000" w14:paraId="0000003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should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adjust ETAs dynamically based on traffic and delays.</w:t>
      </w:r>
    </w:p>
    <w:p w:rsidR="00000000" w:rsidDel="00000000" w:rsidP="00000000" w:rsidRDefault="00000000" w:rsidRPr="00000000" w14:paraId="00000037">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3.3 Route Management:</w:t>
      </w:r>
    </w:p>
    <w:p w:rsidR="00000000" w:rsidDel="00000000" w:rsidP="00000000" w:rsidRDefault="00000000" w:rsidRPr="00000000" w14:paraId="0000003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provide detailed route information, including stops and timings.</w:t>
      </w:r>
    </w:p>
    <w:p w:rsidR="00000000" w:rsidDel="00000000" w:rsidP="00000000" w:rsidRDefault="00000000" w:rsidRPr="00000000" w14:paraId="0000003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should</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allow authorities to update routes in case of diversions.</w:t>
      </w:r>
    </w:p>
    <w:p w:rsidR="00000000" w:rsidDel="00000000" w:rsidP="00000000" w:rsidRDefault="00000000" w:rsidRPr="00000000" w14:paraId="0000003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3.4 Commuter Services:</w:t>
      </w:r>
    </w:p>
    <w:p w:rsidR="00000000" w:rsidDel="00000000" w:rsidP="00000000" w:rsidRDefault="00000000" w:rsidRPr="00000000" w14:paraId="0000003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allow commuters to search for buses by route or stop.</w:t>
      </w:r>
    </w:p>
    <w:p w:rsidR="00000000" w:rsidDel="00000000" w:rsidP="00000000" w:rsidRDefault="00000000" w:rsidRPr="00000000" w14:paraId="0000003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provide notifications for bus arrivals, delays, or cancellations.</w:t>
      </w:r>
    </w:p>
    <w:p w:rsidR="00000000" w:rsidDel="00000000" w:rsidP="00000000" w:rsidRDefault="00000000" w:rsidRPr="00000000" w14:paraId="0000003D">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3.5 Reporting:</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generate daily/weekly reports for authorities (fleet performance, punctuality, passenger usage).</w:t>
      </w:r>
    </w:p>
    <w:p w:rsidR="00000000" w:rsidDel="00000000" w:rsidP="00000000" w:rsidRDefault="00000000" w:rsidRPr="00000000" w14:paraId="0000003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 Interface Requirements</w:t>
      </w:r>
    </w:p>
    <w:p w:rsidR="00000000" w:rsidDel="00000000" w:rsidP="00000000" w:rsidRDefault="00000000" w:rsidRPr="00000000" w14:paraId="0000004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4.1 User Interface:</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Mobile app for commuters with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GPS-based map view.</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Web portal/dashboard for transport authorities.</w:t>
      </w:r>
    </w:p>
    <w:p w:rsidR="00000000" w:rsidDel="00000000" w:rsidP="00000000" w:rsidRDefault="00000000" w:rsidRPr="00000000" w14:paraId="0000004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48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User-friendly design optimized for low-bandwidth networks.</w:t>
      </w:r>
    </w:p>
    <w:p w:rsidR="00000000" w:rsidDel="00000000" w:rsidP="00000000" w:rsidRDefault="00000000" w:rsidRPr="00000000" w14:paraId="00000045">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4.2 Integration Interfaces:</w:t>
      </w:r>
    </w:p>
    <w:p w:rsidR="00000000" w:rsidDel="00000000" w:rsidP="00000000" w:rsidRDefault="00000000" w:rsidRPr="00000000" w14:paraId="0000004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Integration with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GPS devices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installed in buses.</w:t>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Integration with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SMS/notification APIs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for commuter alerts.</w:t>
      </w:r>
    </w:p>
    <w:p w:rsidR="00000000" w:rsidDel="00000000" w:rsidP="00000000" w:rsidRDefault="00000000" w:rsidRPr="00000000" w14:paraId="00000048">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 Performance Requirements</w:t>
      </w:r>
    </w:p>
    <w:p w:rsidR="00000000" w:rsidDel="00000000" w:rsidP="00000000" w:rsidRDefault="00000000" w:rsidRPr="00000000" w14:paraId="0000004A">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5.1 Response Time:</w:t>
      </w:r>
    </w:p>
    <w:p w:rsidR="00000000" w:rsidDel="00000000" w:rsidP="00000000" w:rsidRDefault="00000000" w:rsidRPr="00000000" w14:paraId="0000004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update bus location data every 10–15 seconds.</w:t>
      </w:r>
    </w:p>
    <w:p w:rsidR="00000000" w:rsidDel="00000000" w:rsidP="00000000" w:rsidRDefault="00000000" w:rsidRPr="00000000" w14:paraId="0000004C">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5.2 Scalability:</w:t>
      </w:r>
    </w:p>
    <w:p w:rsidR="00000000" w:rsidDel="00000000" w:rsidP="00000000" w:rsidRDefault="00000000" w:rsidRPr="00000000" w14:paraId="0000004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handle at least 10,000 concurrent users in tier-2 cities.</w:t>
      </w:r>
    </w:p>
    <w:p w:rsidR="00000000" w:rsidDel="00000000" w:rsidP="00000000" w:rsidRDefault="00000000" w:rsidRPr="00000000" w14:paraId="0000004E">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5.3 Data Integrity:</w:t>
      </w:r>
    </w:p>
    <w:p w:rsidR="00000000" w:rsidDel="00000000" w:rsidP="00000000" w:rsidRDefault="00000000" w:rsidRPr="00000000" w14:paraId="0000004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ensure accurate and reliable GPS data synchronization.</w:t>
      </w:r>
    </w:p>
    <w:p w:rsidR="00000000" w:rsidDel="00000000" w:rsidP="00000000" w:rsidRDefault="00000000" w:rsidRPr="00000000" w14:paraId="00000050">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 Design Constraints</w:t>
      </w:r>
    </w:p>
    <w:p w:rsidR="00000000" w:rsidDel="00000000" w:rsidP="00000000" w:rsidRDefault="00000000" w:rsidRPr="00000000" w14:paraId="00000052">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6.1 Hardware Limitations:</w:t>
      </w:r>
    </w:p>
    <w:p w:rsidR="00000000" w:rsidDel="00000000" w:rsidP="00000000" w:rsidRDefault="00000000" w:rsidRPr="00000000" w14:paraId="0000005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The system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shall</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be compatible with standard GPS devices and smartphones.</w:t>
      </w:r>
    </w:p>
    <w:p w:rsidR="00000000" w:rsidDel="00000000" w:rsidP="00000000" w:rsidRDefault="00000000" w:rsidRPr="00000000" w14:paraId="00000054">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6.2 Software Dependencies:</w:t>
      </w:r>
    </w:p>
    <w:p w:rsidR="00000000" w:rsidDel="00000000" w:rsidP="00000000" w:rsidRDefault="00000000" w:rsidRPr="00000000" w14:paraId="0000005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Use a relational database (MySQL/PostgreSQL).</w:t>
      </w:r>
    </w:p>
    <w:p w:rsidR="00000000" w:rsidDel="00000000" w:rsidP="00000000" w:rsidRDefault="00000000" w:rsidRPr="00000000" w14:paraId="0000005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Backend: Node.js/Java/Python; Frontend: React/Flutter for mobile.</w:t>
      </w:r>
    </w:p>
    <w:p w:rsidR="00000000" w:rsidDel="00000000" w:rsidP="00000000" w:rsidRDefault="00000000" w:rsidRPr="00000000" w14:paraId="00000057">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7. Non-Functional Attributes</w:t>
      </w:r>
    </w:p>
    <w:p w:rsidR="00000000" w:rsidDel="00000000" w:rsidP="00000000" w:rsidRDefault="00000000" w:rsidRPr="00000000" w14:paraId="0000005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Security: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Data encryption for commuter information and secure APIs.</w:t>
      </w:r>
    </w:p>
    <w:p w:rsidR="00000000" w:rsidDel="00000000" w:rsidP="00000000" w:rsidRDefault="00000000" w:rsidRPr="00000000" w14:paraId="0000005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Reliability: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High uptime (99.9%) to ensure commuter trust.</w:t>
      </w:r>
    </w:p>
    <w:p w:rsidR="00000000" w:rsidDel="00000000" w:rsidP="00000000" w:rsidRDefault="00000000" w:rsidRPr="00000000" w14:paraId="0000005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Scalability: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Support for more buses and cities in the future.</w:t>
      </w:r>
    </w:p>
    <w:p w:rsidR="00000000" w:rsidDel="00000000" w:rsidP="00000000" w:rsidRDefault="00000000" w:rsidRPr="00000000" w14:paraId="0000005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Portability: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Accessible across Android, iOS, and web browsers.</w:t>
      </w:r>
    </w:p>
    <w:p w:rsidR="00000000" w:rsidDel="00000000" w:rsidP="00000000" w:rsidRDefault="00000000" w:rsidRPr="00000000" w14:paraId="0000005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Usability: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Simple interface for commuters with minimal data usage.</w:t>
      </w:r>
    </w:p>
    <w:p w:rsidR="00000000" w:rsidDel="00000000" w:rsidP="00000000" w:rsidRDefault="00000000" w:rsidRPr="00000000" w14:paraId="0000005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Compatibility:</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Support popular browsers and devices.</w:t>
      </w:r>
    </w:p>
    <w:p w:rsidR="00000000" w:rsidDel="00000000" w:rsidP="00000000" w:rsidRDefault="00000000" w:rsidRPr="00000000" w14:paraId="0000005F">
      <w:pPr>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0">
      <w:pPr>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8. Preliminary Schedule and Budget</w:t>
      </w:r>
    </w:p>
    <w:p w:rsidR="00000000" w:rsidDel="00000000" w:rsidP="00000000" w:rsidRDefault="00000000" w:rsidRPr="00000000" w14:paraId="0000006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Timeline:</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Estimated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 months</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(Requirement analysis – 3 weeks, Design – 4 weeks, Development – 12 weeks, Testing – 4 weeks, Deployment – 3 weeks).</w:t>
      </w:r>
    </w:p>
    <w:p w:rsidR="00000000" w:rsidDel="00000000" w:rsidP="00000000" w:rsidRDefault="00000000" w:rsidRPr="00000000" w14:paraId="0000006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Budget:</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Approximately </w:t>
      </w: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$60,000 – $100,000</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 depending on GPS integration and scale of deployment.</w:t>
      </w:r>
    </w:p>
    <w:p w:rsidR="00000000" w:rsidDel="00000000" w:rsidP="00000000" w:rsidRDefault="00000000" w:rsidRPr="00000000" w14:paraId="00000063">
      <w:pPr>
        <w:jc w:val="both"/>
        <w:rPr>
          <w:rFonts w:ascii="Times New Roman" w:cs="Times New Roman" w:eastAsia="Times New Roman" w:hAnsi="Times New Roman"/>
          <w:b w:val="1"/>
          <w:bCs w:val="1"/>
          <w:sz w:val="32"/>
          <w:szCs w:val="32"/>
        </w:rPr>
      </w:pPr>
      <w:r w:rsidDel="00000000" w:rsidR="00000000" w:rsidRPr="00000000">
        <w:rPr>
          <w:rtl w:val="0"/>
        </w:rPr>
      </w:r>
    </w:p>
    <w:sectPr>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Heading7">
    <w:name w:val="heading 7"/>
    <w:basedOn w:val="Normal"/>
    <w:next w:val="Normal"/>
    <w:link w:val="Heading7Char"/>
    <w:uiPriority w:val="9"/>
    <w:semiHidden w:val="1"/>
    <w:unhideWhenUsed w:val="1"/>
    <w:qFormat w:val="1"/>
    <w:rsid w:val="00616224"/>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Normal"/>
    <w:link w:val="Heading8Char"/>
    <w:uiPriority w:val="9"/>
    <w:semiHidden w:val="1"/>
    <w:unhideWhenUsed w:val="1"/>
    <w:qFormat w:val="1"/>
    <w:rsid w:val="00616224"/>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Normal"/>
    <w:link w:val="Heading9Char"/>
    <w:uiPriority w:val="9"/>
    <w:semiHidden w:val="1"/>
    <w:unhideWhenUsed w:val="1"/>
    <w:qFormat w:val="1"/>
    <w:rsid w:val="00616224"/>
    <w:pPr>
      <w:keepNext w:val="1"/>
      <w:keepLines w:val="1"/>
      <w:spacing w:after="0"/>
      <w:outlineLvl w:val="8"/>
    </w:pPr>
    <w:rPr>
      <w:rFonts w:cstheme="majorBidi" w:eastAsiaTheme="majorEastAsia"/>
      <w:color w:val="272727" w:themeColor="text1" w:themeTint="0000D8"/>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616224"/>
    <w:rPr>
      <w:rFonts w:asciiTheme="majorHAnsi" w:cstheme="majorBidi" w:eastAsiaTheme="majorEastAsia" w:hAnsiTheme="majorHAnsi"/>
      <w:color w:val="2f5496" w:themeColor="accent1" w:themeShade="0000BF"/>
      <w:sz w:val="40"/>
      <w:szCs w:val="40"/>
    </w:rPr>
  </w:style>
  <w:style w:type="character" w:styleId="Heading2Char" w:customStyle="1">
    <w:name w:val="Heading 2 Char"/>
    <w:basedOn w:val="DefaultParagraphFont"/>
    <w:link w:val="Heading2"/>
    <w:uiPriority w:val="9"/>
    <w:semiHidden w:val="1"/>
    <w:rsid w:val="00616224"/>
    <w:rPr>
      <w:rFonts w:asciiTheme="majorHAnsi" w:cstheme="majorBidi" w:eastAsiaTheme="majorEastAsia" w:hAnsiTheme="majorHAnsi"/>
      <w:color w:val="2f5496" w:themeColor="accent1" w:themeShade="0000BF"/>
      <w:sz w:val="32"/>
      <w:szCs w:val="32"/>
    </w:rPr>
  </w:style>
  <w:style w:type="character" w:styleId="Heading3Char" w:customStyle="1">
    <w:name w:val="Heading 3 Char"/>
    <w:basedOn w:val="DefaultParagraphFont"/>
    <w:link w:val="Heading3"/>
    <w:uiPriority w:val="9"/>
    <w:semiHidden w:val="1"/>
    <w:rsid w:val="00616224"/>
    <w:rPr>
      <w:rFonts w:cstheme="majorBidi" w:eastAsiaTheme="majorEastAsia"/>
      <w:color w:val="2f5496" w:themeColor="accent1" w:themeShade="0000BF"/>
      <w:sz w:val="28"/>
      <w:szCs w:val="28"/>
    </w:rPr>
  </w:style>
  <w:style w:type="character" w:styleId="Heading4Char" w:customStyle="1">
    <w:name w:val="Heading 4 Char"/>
    <w:basedOn w:val="DefaultParagraphFont"/>
    <w:link w:val="Heading4"/>
    <w:uiPriority w:val="9"/>
    <w:semiHidden w:val="1"/>
    <w:rsid w:val="00616224"/>
    <w:rPr>
      <w:rFonts w:cstheme="majorBidi" w:eastAsiaTheme="majorEastAsia"/>
      <w:i w:val="1"/>
      <w:iCs w:val="1"/>
      <w:color w:val="2f5496" w:themeColor="accent1" w:themeShade="0000BF"/>
    </w:rPr>
  </w:style>
  <w:style w:type="character" w:styleId="Heading5Char" w:customStyle="1">
    <w:name w:val="Heading 5 Char"/>
    <w:basedOn w:val="DefaultParagraphFont"/>
    <w:link w:val="Heading5"/>
    <w:uiPriority w:val="9"/>
    <w:semiHidden w:val="1"/>
    <w:rsid w:val="00616224"/>
    <w:rPr>
      <w:rFonts w:cstheme="majorBidi" w:eastAsiaTheme="majorEastAsia"/>
      <w:color w:val="2f5496" w:themeColor="accent1" w:themeShade="0000BF"/>
    </w:rPr>
  </w:style>
  <w:style w:type="character" w:styleId="Heading6Char" w:customStyle="1">
    <w:name w:val="Heading 6 Char"/>
    <w:basedOn w:val="DefaultParagraphFont"/>
    <w:link w:val="Heading6"/>
    <w:uiPriority w:val="9"/>
    <w:semiHidden w:val="1"/>
    <w:rsid w:val="00616224"/>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616224"/>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616224"/>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616224"/>
    <w:rPr>
      <w:rFonts w:cstheme="majorBidi" w:eastAsiaTheme="majorEastAsia"/>
      <w:color w:val="272727" w:themeColor="text1" w:themeTint="0000D8"/>
    </w:rPr>
  </w:style>
  <w:style w:type="character" w:styleId="TitleChar" w:customStyle="1">
    <w:name w:val="Title Char"/>
    <w:basedOn w:val="DefaultParagraphFont"/>
    <w:link w:val="Title"/>
    <w:uiPriority w:val="10"/>
    <w:rsid w:val="00616224"/>
    <w:rPr>
      <w:rFonts w:asciiTheme="majorHAnsi" w:cstheme="majorBidi" w:eastAsiaTheme="majorEastAsia" w:hAnsiTheme="majorHAnsi"/>
      <w:spacing w:val="-10"/>
      <w:kern w:val="28"/>
      <w:sz w:val="56"/>
      <w:szCs w:val="56"/>
    </w:rPr>
  </w:style>
  <w:style w:type="character" w:styleId="SubtitleChar" w:customStyle="1">
    <w:name w:val="Subtitle Char"/>
    <w:basedOn w:val="DefaultParagraphFont"/>
    <w:link w:val="Subtitle"/>
    <w:uiPriority w:val="11"/>
    <w:rsid w:val="00616224"/>
    <w:rPr>
      <w:rFonts w:cstheme="majorBidi" w:eastAsiaTheme="majorEastAsia"/>
      <w:color w:val="595959" w:themeColor="text1" w:themeTint="0000A6"/>
      <w:spacing w:val="15"/>
      <w:sz w:val="28"/>
      <w:szCs w:val="28"/>
    </w:rPr>
  </w:style>
  <w:style w:type="paragraph" w:styleId="Quote">
    <w:name w:val="Quote"/>
    <w:basedOn w:val="Normal"/>
    <w:next w:val="Normal"/>
    <w:link w:val="QuoteChar"/>
    <w:uiPriority w:val="29"/>
    <w:qFormat w:val="1"/>
    <w:rsid w:val="00616224"/>
    <w:pPr>
      <w:spacing w:before="160"/>
      <w:jc w:val="center"/>
    </w:pPr>
    <w:rPr>
      <w:i w:val="1"/>
      <w:iCs w:val="1"/>
      <w:color w:val="404040" w:themeColor="text1" w:themeTint="0000BF"/>
    </w:rPr>
  </w:style>
  <w:style w:type="character" w:styleId="QuoteChar" w:customStyle="1">
    <w:name w:val="Quote Char"/>
    <w:basedOn w:val="DefaultParagraphFont"/>
    <w:link w:val="Quote"/>
    <w:uiPriority w:val="29"/>
    <w:rsid w:val="00616224"/>
    <w:rPr>
      <w:i w:val="1"/>
      <w:iCs w:val="1"/>
      <w:color w:val="404040" w:themeColor="text1" w:themeTint="0000BF"/>
    </w:rPr>
  </w:style>
  <w:style w:type="paragraph" w:styleId="ListParagraph">
    <w:name w:val="List Paragraph"/>
    <w:basedOn w:val="Normal"/>
    <w:uiPriority w:val="34"/>
    <w:qFormat w:val="1"/>
    <w:rsid w:val="00616224"/>
    <w:pPr>
      <w:ind w:left="720"/>
      <w:contextualSpacing w:val="1"/>
    </w:pPr>
  </w:style>
  <w:style w:type="character" w:styleId="IntenseEmphasis">
    <w:name w:val="Intense Emphasis"/>
    <w:basedOn w:val="DefaultParagraphFont"/>
    <w:uiPriority w:val="21"/>
    <w:qFormat w:val="1"/>
    <w:rsid w:val="00616224"/>
    <w:rPr>
      <w:i w:val="1"/>
      <w:iCs w:val="1"/>
      <w:color w:val="2f5496" w:themeColor="accent1" w:themeShade="0000BF"/>
    </w:rPr>
  </w:style>
  <w:style w:type="paragraph" w:styleId="IntenseQuote">
    <w:name w:val="Intense Quote"/>
    <w:basedOn w:val="Normal"/>
    <w:next w:val="Normal"/>
    <w:link w:val="IntenseQuoteChar"/>
    <w:uiPriority w:val="30"/>
    <w:qFormat w:val="1"/>
    <w:rsid w:val="00616224"/>
    <w:pPr>
      <w:pBdr>
        <w:top w:color="2f5496" w:space="10" w:sz="4" w:themeColor="accent1" w:themeShade="0000BF" w:val="single"/>
        <w:bottom w:color="2f5496" w:space="10" w:sz="4" w:themeColor="accent1" w:themeShade="0000BF" w:val="single"/>
      </w:pBdr>
      <w:spacing w:after="360" w:before="360"/>
      <w:ind w:left="864" w:right="864"/>
      <w:jc w:val="center"/>
    </w:pPr>
    <w:rPr>
      <w:i w:val="1"/>
      <w:iCs w:val="1"/>
      <w:color w:val="2f5496" w:themeColor="accent1" w:themeShade="0000BF"/>
    </w:rPr>
  </w:style>
  <w:style w:type="character" w:styleId="IntenseQuoteChar" w:customStyle="1">
    <w:name w:val="Intense Quote Char"/>
    <w:basedOn w:val="DefaultParagraphFont"/>
    <w:link w:val="IntenseQuote"/>
    <w:uiPriority w:val="30"/>
    <w:rsid w:val="00616224"/>
    <w:rPr>
      <w:i w:val="1"/>
      <w:iCs w:val="1"/>
      <w:color w:val="2f5496" w:themeColor="accent1" w:themeShade="0000BF"/>
    </w:rPr>
  </w:style>
  <w:style w:type="character" w:styleId="IntenseReference">
    <w:name w:val="Intense Reference"/>
    <w:basedOn w:val="DefaultParagraphFont"/>
    <w:uiPriority w:val="32"/>
    <w:qFormat w:val="1"/>
    <w:rsid w:val="00616224"/>
    <w:rPr>
      <w:b w:val="1"/>
      <w:bCs w:val="1"/>
      <w:smallCaps w:val="1"/>
      <w:color w:val="2f5496" w:themeColor="accent1" w:themeShade="0000BF"/>
      <w:spacing w:val="5"/>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ym4BYkKLvIuEn0MkvMwTVNj9ag==">CgMxLjA4AHIhMVVQUFdiNVprYzU3RlRKTGtQUnc4WHR0WXdwNWgtVkhC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2025-11-13T01:40:00Z</dcterms:created>
  <dc:creator>Admin</dc:creator>
</cp:coreProperties>
</file>