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C556D" w14:textId="77777777" w:rsidR="00FE2632" w:rsidRDefault="00CC7B57" w:rsidP="00B44E16">
      <w:pPr>
        <w:ind w:left="-450" w:right="-360"/>
        <w:jc w:val="center"/>
        <w:rPr>
          <w:lang w:eastAsia="ja-JP"/>
        </w:rPr>
      </w:pPr>
      <w:r>
        <w:rPr>
          <w:noProof/>
          <w:lang w:bidi="ta-IN"/>
        </w:rPr>
        <mc:AlternateContent>
          <mc:Choice Requires="wps">
            <w:drawing>
              <wp:anchor distT="0" distB="0" distL="114300" distR="114300" simplePos="0" relativeHeight="251657728" behindDoc="0" locked="0" layoutInCell="1" allowOverlap="1" wp14:anchorId="0880785E" wp14:editId="43965244">
                <wp:simplePos x="0" y="0"/>
                <wp:positionH relativeFrom="column">
                  <wp:posOffset>1676400</wp:posOffset>
                </wp:positionH>
                <wp:positionV relativeFrom="paragraph">
                  <wp:posOffset>-333375</wp:posOffset>
                </wp:positionV>
                <wp:extent cx="4211320" cy="1189355"/>
                <wp:effectExtent l="0" t="0" r="0"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1320" cy="1189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54F9E" w14:textId="77777777" w:rsidR="00A97A42" w:rsidRDefault="00A97A42" w:rsidP="00B44E16">
                            <w:pPr>
                              <w:jc w:val="center"/>
                              <w:rPr>
                                <w:bCs/>
                                <w:iCs/>
                                <w:color w:val="000000"/>
                                <w:sz w:val="28"/>
                                <w:szCs w:val="28"/>
                                <w:lang w:eastAsia="ja-JP"/>
                              </w:rPr>
                            </w:pPr>
                            <w:r w:rsidRPr="00B80216">
                              <w:rPr>
                                <w:bCs/>
                                <w:iCs/>
                                <w:color w:val="000000"/>
                                <w:sz w:val="28"/>
                                <w:szCs w:val="28"/>
                                <w:lang w:eastAsia="ja-JP"/>
                              </w:rPr>
                              <w:t xml:space="preserve">DEPARTMENT OF </w:t>
                            </w:r>
                            <w:r>
                              <w:rPr>
                                <w:bCs/>
                                <w:iCs/>
                                <w:color w:val="000000"/>
                                <w:sz w:val="28"/>
                                <w:szCs w:val="28"/>
                                <w:lang w:eastAsia="ja-JP"/>
                              </w:rPr>
                              <w:t>INFORMATION TECHNOLOGY</w:t>
                            </w:r>
                          </w:p>
                          <w:p w14:paraId="5A1C4E51" w14:textId="77777777" w:rsidR="00A97A42" w:rsidRPr="00B80216" w:rsidRDefault="00A97A42" w:rsidP="00B44E16">
                            <w:pPr>
                              <w:jc w:val="center"/>
                              <w:rPr>
                                <w:bCs/>
                                <w:iCs/>
                                <w:color w:val="000000"/>
                                <w:sz w:val="28"/>
                                <w:szCs w:val="28"/>
                                <w:lang w:eastAsia="ja-JP"/>
                              </w:rPr>
                            </w:pPr>
                          </w:p>
                          <w:p w14:paraId="0AF56540" w14:textId="77777777" w:rsidR="00A97A42" w:rsidRPr="00B80216" w:rsidRDefault="00A97A42" w:rsidP="00B44E16">
                            <w:pPr>
                              <w:jc w:val="center"/>
                              <w:rPr>
                                <w:bCs/>
                                <w:iCs/>
                                <w:color w:val="000000"/>
                                <w:sz w:val="28"/>
                                <w:szCs w:val="28"/>
                                <w:lang w:eastAsia="ja-JP"/>
                              </w:rPr>
                            </w:pPr>
                            <w:r>
                              <w:rPr>
                                <w:bCs/>
                                <w:iCs/>
                                <w:color w:val="000000"/>
                                <w:sz w:val="28"/>
                                <w:szCs w:val="28"/>
                                <w:lang w:eastAsia="ja-JP"/>
                              </w:rPr>
                              <w:t>FACULTY OF COMPUTING</w:t>
                            </w:r>
                          </w:p>
                          <w:p w14:paraId="033A0A57" w14:textId="77777777" w:rsidR="00A97A42" w:rsidRPr="00B80216" w:rsidRDefault="00A97A42" w:rsidP="00B44E16">
                            <w:pPr>
                              <w:jc w:val="center"/>
                              <w:rPr>
                                <w:bCs/>
                                <w:color w:val="000000"/>
                                <w:sz w:val="28"/>
                                <w:szCs w:val="28"/>
                                <w:lang w:eastAsia="ja-JP"/>
                              </w:rPr>
                            </w:pPr>
                          </w:p>
                          <w:p w14:paraId="64AB6706" w14:textId="77777777" w:rsidR="00A97A42" w:rsidRDefault="00A97A42" w:rsidP="00B80216">
                            <w:pPr>
                              <w:jc w:val="center"/>
                              <w:rPr>
                                <w:bCs/>
                                <w:sz w:val="28"/>
                                <w:szCs w:val="28"/>
                                <w:lang w:eastAsia="ja-JP"/>
                              </w:rPr>
                            </w:pPr>
                          </w:p>
                          <w:p w14:paraId="1E9C2C99" w14:textId="77777777" w:rsidR="00A97A42" w:rsidRPr="00B80216" w:rsidRDefault="00A97A42" w:rsidP="00B80216">
                            <w:pPr>
                              <w:jc w:val="center"/>
                              <w:rPr>
                                <w:bCs/>
                                <w:color w:val="0000FF"/>
                                <w:sz w:val="28"/>
                                <w:szCs w:val="2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0785E" id="_x0000_t202" coordsize="21600,21600" o:spt="202" path="m,l,21600r21600,l21600,xe">
                <v:stroke joinstyle="miter"/>
                <v:path gradientshapeok="t" o:connecttype="rect"/>
              </v:shapetype>
              <v:shape id="Text Box 2" o:spid="_x0000_s1026" type="#_x0000_t202" style="position:absolute;left:0;text-align:left;margin-left:132pt;margin-top:-26.25pt;width:331.6pt;height:93.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" filled="f" stroked="f">
                <v:textbox>
                  <w:txbxContent>
                    <w:p w14:paraId="6B954F9E" w14:textId="77777777" w:rsidR="00A97A42" w:rsidRDefault="00A97A42" w:rsidP="00B44E16">
                      <w:pPr>
                        <w:jc w:val="center"/>
                        <w:rPr>
                          <w:bCs/>
                          <w:iCs/>
                          <w:color w:val="000000"/>
                          <w:sz w:val="28"/>
                          <w:szCs w:val="28"/>
                          <w:lang w:eastAsia="ja-JP"/>
                        </w:rPr>
                      </w:pPr>
                      <w:r w:rsidRPr="00B80216">
                        <w:rPr>
                          <w:bCs/>
                          <w:iCs/>
                          <w:color w:val="000000"/>
                          <w:sz w:val="28"/>
                          <w:szCs w:val="28"/>
                          <w:lang w:eastAsia="ja-JP"/>
                        </w:rPr>
                        <w:t xml:space="preserve">DEPARTMENT OF </w:t>
                      </w:r>
                      <w:r>
                        <w:rPr>
                          <w:bCs/>
                          <w:iCs/>
                          <w:color w:val="000000"/>
                          <w:sz w:val="28"/>
                          <w:szCs w:val="28"/>
                          <w:lang w:eastAsia="ja-JP"/>
                        </w:rPr>
                        <w:t>INFORMATION TECHNOLOGY</w:t>
                      </w:r>
                    </w:p>
                    <w:p w14:paraId="5A1C4E51" w14:textId="77777777" w:rsidR="00A97A42" w:rsidRPr="00B80216" w:rsidRDefault="00A97A42" w:rsidP="00B44E16">
                      <w:pPr>
                        <w:jc w:val="center"/>
                        <w:rPr>
                          <w:bCs/>
                          <w:iCs/>
                          <w:color w:val="000000"/>
                          <w:sz w:val="28"/>
                          <w:szCs w:val="28"/>
                          <w:lang w:eastAsia="ja-JP"/>
                        </w:rPr>
                      </w:pPr>
                    </w:p>
                    <w:p w14:paraId="0AF56540" w14:textId="77777777" w:rsidR="00A97A42" w:rsidRPr="00B80216" w:rsidRDefault="00A97A42" w:rsidP="00B44E16">
                      <w:pPr>
                        <w:jc w:val="center"/>
                        <w:rPr>
                          <w:bCs/>
                          <w:iCs/>
                          <w:color w:val="000000"/>
                          <w:sz w:val="28"/>
                          <w:szCs w:val="28"/>
                          <w:lang w:eastAsia="ja-JP"/>
                        </w:rPr>
                      </w:pPr>
                      <w:r>
                        <w:rPr>
                          <w:bCs/>
                          <w:iCs/>
                          <w:color w:val="000000"/>
                          <w:sz w:val="28"/>
                          <w:szCs w:val="28"/>
                          <w:lang w:eastAsia="ja-JP"/>
                        </w:rPr>
                        <w:t>FACULTY OF COMPUTING</w:t>
                      </w:r>
                    </w:p>
                    <w:p w14:paraId="033A0A57" w14:textId="77777777" w:rsidR="00A97A42" w:rsidRPr="00B80216" w:rsidRDefault="00A97A42" w:rsidP="00B44E16">
                      <w:pPr>
                        <w:jc w:val="center"/>
                        <w:rPr>
                          <w:bCs/>
                          <w:color w:val="000000"/>
                          <w:sz w:val="28"/>
                          <w:szCs w:val="28"/>
                          <w:lang w:eastAsia="ja-JP"/>
                        </w:rPr>
                      </w:pPr>
                    </w:p>
                    <w:p w14:paraId="64AB6706" w14:textId="77777777" w:rsidR="00A97A42" w:rsidRDefault="00A97A42" w:rsidP="00B80216">
                      <w:pPr>
                        <w:jc w:val="center"/>
                        <w:rPr>
                          <w:bCs/>
                          <w:sz w:val="28"/>
                          <w:szCs w:val="28"/>
                          <w:lang w:eastAsia="ja-JP"/>
                        </w:rPr>
                      </w:pPr>
                    </w:p>
                    <w:p w14:paraId="1E9C2C99" w14:textId="77777777" w:rsidR="00A97A42" w:rsidRPr="00B80216" w:rsidRDefault="00A97A42" w:rsidP="00B80216">
                      <w:pPr>
                        <w:jc w:val="center"/>
                        <w:rPr>
                          <w:bCs/>
                          <w:color w:val="0000FF"/>
                          <w:sz w:val="28"/>
                          <w:szCs w:val="28"/>
                          <w:lang w:eastAsia="ja-JP"/>
                        </w:rPr>
                      </w:pPr>
                    </w:p>
                  </w:txbxContent>
                </v:textbox>
                <w10:wrap type="square"/>
              </v:shape>
            </w:pict>
          </mc:Fallback>
        </mc:AlternateContent>
      </w:r>
      <w:r w:rsidR="00743A65">
        <w:rPr>
          <w:rFonts w:hint="eastAsia"/>
          <w:noProof/>
          <w:lang w:bidi="ta-IN"/>
        </w:rPr>
        <w:drawing>
          <wp:inline distT="0" distB="0" distL="0" distR="0" wp14:anchorId="78DEC34E" wp14:editId="14F787EA">
            <wp:extent cx="1714500" cy="657225"/>
            <wp:effectExtent l="19050" t="0" r="0" b="0"/>
            <wp:docPr id="1" name="Picture 1" descr="SL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IT_LOGO"/>
                    <pic:cNvPicPr>
                      <a:picLocks noChangeAspect="1" noChangeArrowheads="1"/>
                    </pic:cNvPicPr>
                  </pic:nvPicPr>
                  <pic:blipFill>
                    <a:blip r:embed="rId8" cstate="print"/>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14:paraId="3BE5E188" w14:textId="77777777" w:rsidR="00FE2632" w:rsidRDefault="00FE2632" w:rsidP="00FE2632">
      <w:pPr>
        <w:ind w:right="-360"/>
        <w:rPr>
          <w:lang w:eastAsia="ja-JP"/>
        </w:rPr>
      </w:pPr>
    </w:p>
    <w:p w14:paraId="7D09FB50" w14:textId="77777777" w:rsidR="00743A65" w:rsidRDefault="00743A65" w:rsidP="00FE2632">
      <w:pPr>
        <w:ind w:right="-360"/>
        <w:rPr>
          <w:lang w:eastAsia="ja-JP"/>
        </w:rPr>
      </w:pPr>
    </w:p>
    <w:p w14:paraId="02FB3543" w14:textId="77777777" w:rsidR="00743A65" w:rsidRDefault="00743A65" w:rsidP="00FE2632">
      <w:pPr>
        <w:ind w:right="-360"/>
        <w:rPr>
          <w:lang w:eastAsia="ja-JP"/>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720"/>
        <w:gridCol w:w="1716"/>
        <w:gridCol w:w="1704"/>
        <w:gridCol w:w="240"/>
        <w:gridCol w:w="3540"/>
      </w:tblGrid>
      <w:tr w:rsidR="006C17BF" w:rsidRPr="00AB64BC" w14:paraId="45C2523B" w14:textId="77777777" w:rsidTr="00B44E16">
        <w:tc>
          <w:tcPr>
            <w:tcW w:w="9720" w:type="dxa"/>
            <w:gridSpan w:val="6"/>
            <w:shd w:val="clear" w:color="auto" w:fill="EEECE1"/>
            <w:vAlign w:val="center"/>
          </w:tcPr>
          <w:p w14:paraId="7A36EEED" w14:textId="77777777" w:rsidR="006C17BF" w:rsidRPr="00FB3116" w:rsidRDefault="00613CFF" w:rsidP="00B44E16">
            <w:pPr>
              <w:pStyle w:val="Heading2"/>
              <w:ind w:left="252"/>
              <w:jc w:val="center"/>
              <w:rPr>
                <w:u w:val="none"/>
                <w:lang w:eastAsia="ja-JP"/>
              </w:rPr>
            </w:pPr>
            <w:r>
              <w:rPr>
                <w:u w:val="none"/>
              </w:rPr>
              <w:t>MODULE</w:t>
            </w:r>
            <w:r w:rsidR="00FB3116" w:rsidRPr="00FB3116">
              <w:rPr>
                <w:u w:val="none"/>
              </w:rPr>
              <w:t xml:space="preserve"> </w:t>
            </w:r>
            <w:r w:rsidR="0053778A">
              <w:rPr>
                <w:u w:val="none"/>
              </w:rPr>
              <w:t>OUTLINE</w:t>
            </w:r>
          </w:p>
          <w:p w14:paraId="28790505" w14:textId="77777777" w:rsidR="00920594" w:rsidRPr="00AB64BC" w:rsidRDefault="00920594" w:rsidP="00B44E16">
            <w:pPr>
              <w:ind w:left="252"/>
              <w:jc w:val="center"/>
              <w:rPr>
                <w:lang w:eastAsia="ja-JP"/>
              </w:rPr>
            </w:pPr>
          </w:p>
        </w:tc>
      </w:tr>
      <w:tr w:rsidR="006C17BF" w:rsidRPr="00F2256A" w14:paraId="2B966EC8" w14:textId="77777777" w:rsidTr="00B44E16">
        <w:tc>
          <w:tcPr>
            <w:tcW w:w="1800" w:type="dxa"/>
          </w:tcPr>
          <w:p w14:paraId="4AD96ADD" w14:textId="77777777" w:rsidR="006C17BF" w:rsidRPr="00FB3116" w:rsidRDefault="00B72862" w:rsidP="00B80216">
            <w:pPr>
              <w:spacing w:line="276" w:lineRule="auto"/>
              <w:rPr>
                <w:color w:val="000000"/>
              </w:rPr>
            </w:pPr>
            <w:r w:rsidRPr="00FB3116">
              <w:rPr>
                <w:color w:val="000000"/>
              </w:rPr>
              <w:t>Module</w:t>
            </w:r>
            <w:r w:rsidR="006C17BF" w:rsidRPr="00FB3116">
              <w:rPr>
                <w:color w:val="000000"/>
              </w:rPr>
              <w:t xml:space="preserve"> Name</w:t>
            </w:r>
          </w:p>
        </w:tc>
        <w:tc>
          <w:tcPr>
            <w:tcW w:w="7920" w:type="dxa"/>
            <w:gridSpan w:val="5"/>
          </w:tcPr>
          <w:p w14:paraId="11E57A6D" w14:textId="77777777" w:rsidR="006C17BF" w:rsidRPr="00F2256A" w:rsidRDefault="00EE2E33" w:rsidP="00EE2E33">
            <w:pPr>
              <w:spacing w:line="276" w:lineRule="auto"/>
              <w:rPr>
                <w:b/>
                <w:bCs/>
                <w:color w:val="000000"/>
                <w:lang w:eastAsia="ja-JP"/>
              </w:rPr>
            </w:pPr>
            <w:r>
              <w:rPr>
                <w:b/>
                <w:bCs/>
                <w:color w:val="000000"/>
                <w:lang w:eastAsia="ja-JP"/>
              </w:rPr>
              <w:t>Machine Learning</w:t>
            </w:r>
          </w:p>
        </w:tc>
      </w:tr>
      <w:tr w:rsidR="006C17BF" w:rsidRPr="00F2256A" w14:paraId="3D68F624" w14:textId="77777777" w:rsidTr="00B44E16">
        <w:tc>
          <w:tcPr>
            <w:tcW w:w="1800" w:type="dxa"/>
          </w:tcPr>
          <w:p w14:paraId="4524B790" w14:textId="77777777" w:rsidR="006C17BF" w:rsidRPr="00F2256A" w:rsidRDefault="00B72862" w:rsidP="00B80216">
            <w:pPr>
              <w:spacing w:line="276" w:lineRule="auto"/>
              <w:rPr>
                <w:color w:val="000000"/>
              </w:rPr>
            </w:pPr>
            <w:r w:rsidRPr="00F2256A">
              <w:rPr>
                <w:color w:val="000000"/>
              </w:rPr>
              <w:t xml:space="preserve">Module </w:t>
            </w:r>
            <w:r w:rsidR="006C17BF" w:rsidRPr="00F2256A">
              <w:rPr>
                <w:color w:val="000000"/>
              </w:rPr>
              <w:t>Code</w:t>
            </w:r>
          </w:p>
        </w:tc>
        <w:tc>
          <w:tcPr>
            <w:tcW w:w="2436" w:type="dxa"/>
            <w:gridSpan w:val="2"/>
          </w:tcPr>
          <w:p w14:paraId="2CA2DF0A" w14:textId="1861318B" w:rsidR="006C17BF" w:rsidRPr="00F2256A" w:rsidRDefault="00F47259" w:rsidP="00B80216">
            <w:pPr>
              <w:spacing w:line="276" w:lineRule="auto"/>
              <w:rPr>
                <w:color w:val="000000"/>
                <w:lang w:eastAsia="ja-JP"/>
              </w:rPr>
            </w:pPr>
            <w:r>
              <w:rPr>
                <w:color w:val="000000"/>
                <w:lang w:eastAsia="ja-JP"/>
              </w:rPr>
              <w:t>IT</w:t>
            </w:r>
            <w:bookmarkStart w:id="0" w:name="_GoBack"/>
            <w:bookmarkEnd w:id="0"/>
            <w:r w:rsidR="00B65E4B" w:rsidRPr="00B65E4B">
              <w:rPr>
                <w:color w:val="000000"/>
                <w:lang w:eastAsia="ja-JP"/>
              </w:rPr>
              <w:t>4060</w:t>
            </w:r>
          </w:p>
        </w:tc>
        <w:tc>
          <w:tcPr>
            <w:tcW w:w="1704" w:type="dxa"/>
          </w:tcPr>
          <w:p w14:paraId="7F53404C" w14:textId="77777777" w:rsidR="006C17BF" w:rsidRPr="00F2256A" w:rsidRDefault="006C17BF" w:rsidP="00B80216">
            <w:pPr>
              <w:spacing w:line="276" w:lineRule="auto"/>
              <w:rPr>
                <w:color w:val="000000"/>
              </w:rPr>
            </w:pPr>
            <w:r w:rsidRPr="00F2256A">
              <w:rPr>
                <w:color w:val="000000"/>
              </w:rPr>
              <w:t>Version No.</w:t>
            </w:r>
          </w:p>
        </w:tc>
        <w:tc>
          <w:tcPr>
            <w:tcW w:w="3780" w:type="dxa"/>
            <w:gridSpan w:val="2"/>
          </w:tcPr>
          <w:p w14:paraId="37D69042" w14:textId="77777777" w:rsidR="006C17BF" w:rsidRPr="00F2256A" w:rsidRDefault="006706AC" w:rsidP="00613CFF">
            <w:pPr>
              <w:spacing w:line="276" w:lineRule="auto"/>
              <w:rPr>
                <w:color w:val="000000"/>
              </w:rPr>
            </w:pPr>
            <w:r w:rsidRPr="006706AC">
              <w:rPr>
                <w:color w:val="000000"/>
              </w:rPr>
              <w:t xml:space="preserve">XXXX-X  </w:t>
            </w:r>
          </w:p>
        </w:tc>
      </w:tr>
      <w:tr w:rsidR="00D87C87" w:rsidRPr="00F2256A" w14:paraId="62DD0EF2" w14:textId="77777777" w:rsidTr="00B44E16">
        <w:tc>
          <w:tcPr>
            <w:tcW w:w="1800" w:type="dxa"/>
          </w:tcPr>
          <w:p w14:paraId="7EB78576" w14:textId="77777777" w:rsidR="00D87C87" w:rsidRPr="00F2256A" w:rsidRDefault="00D87C87" w:rsidP="00B80216">
            <w:pPr>
              <w:spacing w:line="276" w:lineRule="auto"/>
              <w:rPr>
                <w:color w:val="000000"/>
              </w:rPr>
            </w:pPr>
            <w:r w:rsidRPr="00F2256A">
              <w:rPr>
                <w:color w:val="000000"/>
              </w:rPr>
              <w:t>Year/Level</w:t>
            </w:r>
          </w:p>
        </w:tc>
        <w:tc>
          <w:tcPr>
            <w:tcW w:w="2436" w:type="dxa"/>
            <w:gridSpan w:val="2"/>
          </w:tcPr>
          <w:p w14:paraId="6187FD85" w14:textId="77777777" w:rsidR="00D87C87" w:rsidRPr="00F2256A" w:rsidRDefault="00081EFA" w:rsidP="00B80216">
            <w:pPr>
              <w:spacing w:line="276" w:lineRule="auto"/>
              <w:rPr>
                <w:color w:val="000000"/>
                <w:lang w:eastAsia="ja-JP"/>
              </w:rPr>
            </w:pPr>
            <w:r>
              <w:rPr>
                <w:color w:val="000000"/>
                <w:lang w:eastAsia="ja-JP"/>
              </w:rPr>
              <w:t>4</w:t>
            </w:r>
          </w:p>
        </w:tc>
        <w:tc>
          <w:tcPr>
            <w:tcW w:w="1704" w:type="dxa"/>
          </w:tcPr>
          <w:p w14:paraId="3915C8AF" w14:textId="77777777" w:rsidR="00D87C87" w:rsidRPr="00F2256A" w:rsidRDefault="00D87C87" w:rsidP="00B80216">
            <w:pPr>
              <w:spacing w:line="276" w:lineRule="auto"/>
              <w:rPr>
                <w:color w:val="000000"/>
              </w:rPr>
            </w:pPr>
            <w:r w:rsidRPr="00F2256A">
              <w:rPr>
                <w:color w:val="000000"/>
              </w:rPr>
              <w:t>Semester</w:t>
            </w:r>
          </w:p>
        </w:tc>
        <w:tc>
          <w:tcPr>
            <w:tcW w:w="3780" w:type="dxa"/>
            <w:gridSpan w:val="2"/>
          </w:tcPr>
          <w:p w14:paraId="13C0B499" w14:textId="77777777" w:rsidR="00D87C87" w:rsidRPr="00F2256A" w:rsidRDefault="00081EFA" w:rsidP="00B80216">
            <w:pPr>
              <w:spacing w:line="276" w:lineRule="auto"/>
              <w:rPr>
                <w:color w:val="000000"/>
              </w:rPr>
            </w:pPr>
            <w:r>
              <w:rPr>
                <w:color w:val="000000"/>
              </w:rPr>
              <w:t>1</w:t>
            </w:r>
          </w:p>
        </w:tc>
      </w:tr>
      <w:tr w:rsidR="006C17BF" w:rsidRPr="00F2256A" w14:paraId="032867AA" w14:textId="77777777" w:rsidTr="00B44E16">
        <w:tc>
          <w:tcPr>
            <w:tcW w:w="1800" w:type="dxa"/>
          </w:tcPr>
          <w:p w14:paraId="5593510D" w14:textId="77777777" w:rsidR="006C17BF" w:rsidRPr="00F2256A" w:rsidRDefault="006C17BF" w:rsidP="00B80216">
            <w:pPr>
              <w:spacing w:line="276" w:lineRule="auto"/>
              <w:rPr>
                <w:color w:val="000000"/>
              </w:rPr>
            </w:pPr>
            <w:r w:rsidRPr="00F2256A">
              <w:rPr>
                <w:color w:val="000000"/>
              </w:rPr>
              <w:t>Credit Points</w:t>
            </w:r>
          </w:p>
        </w:tc>
        <w:tc>
          <w:tcPr>
            <w:tcW w:w="7920" w:type="dxa"/>
            <w:gridSpan w:val="5"/>
          </w:tcPr>
          <w:p w14:paraId="0F993239" w14:textId="77777777" w:rsidR="006C17BF" w:rsidRPr="00F2256A" w:rsidRDefault="00184D90" w:rsidP="00B80216">
            <w:pPr>
              <w:pStyle w:val="Header"/>
              <w:tabs>
                <w:tab w:val="clear" w:pos="4320"/>
                <w:tab w:val="clear" w:pos="8640"/>
              </w:tabs>
              <w:spacing w:line="276" w:lineRule="auto"/>
              <w:rPr>
                <w:color w:val="000000"/>
              </w:rPr>
            </w:pPr>
            <w:r>
              <w:rPr>
                <w:color w:val="000000"/>
              </w:rPr>
              <w:t>XX</w:t>
            </w:r>
          </w:p>
        </w:tc>
      </w:tr>
      <w:tr w:rsidR="006C17BF" w:rsidRPr="00F2256A" w14:paraId="7302E219" w14:textId="77777777" w:rsidTr="00B44E16">
        <w:tc>
          <w:tcPr>
            <w:tcW w:w="1800" w:type="dxa"/>
          </w:tcPr>
          <w:p w14:paraId="401D85A7" w14:textId="77777777" w:rsidR="006C17BF" w:rsidRPr="00F2256A" w:rsidRDefault="006C17BF" w:rsidP="00B80216">
            <w:pPr>
              <w:spacing w:line="276" w:lineRule="auto"/>
              <w:rPr>
                <w:color w:val="000000"/>
              </w:rPr>
            </w:pPr>
            <w:r w:rsidRPr="00F2256A">
              <w:rPr>
                <w:color w:val="000000"/>
              </w:rPr>
              <w:t>Pre-requisites</w:t>
            </w:r>
          </w:p>
        </w:tc>
        <w:tc>
          <w:tcPr>
            <w:tcW w:w="7920" w:type="dxa"/>
            <w:gridSpan w:val="5"/>
          </w:tcPr>
          <w:p w14:paraId="479D278B" w14:textId="77777777" w:rsidR="006C17BF" w:rsidRPr="00F2256A" w:rsidRDefault="00846C18" w:rsidP="00846C18">
            <w:pPr>
              <w:spacing w:line="276" w:lineRule="auto"/>
              <w:rPr>
                <w:color w:val="000000"/>
              </w:rPr>
            </w:pPr>
            <w:r>
              <w:rPr>
                <w:color w:val="000000"/>
              </w:rPr>
              <w:t>Basic linear algebra,</w:t>
            </w:r>
            <w:r w:rsidR="00A33A54">
              <w:rPr>
                <w:color w:val="000000"/>
              </w:rPr>
              <w:t xml:space="preserve"> </w:t>
            </w:r>
            <w:r>
              <w:rPr>
                <w:color w:val="000000"/>
              </w:rPr>
              <w:t>Calculus, Python</w:t>
            </w:r>
          </w:p>
        </w:tc>
      </w:tr>
      <w:tr w:rsidR="006C17BF" w:rsidRPr="00F2256A" w14:paraId="7ACC31DF" w14:textId="77777777" w:rsidTr="00B44E16">
        <w:tc>
          <w:tcPr>
            <w:tcW w:w="1800" w:type="dxa"/>
          </w:tcPr>
          <w:p w14:paraId="50A8DAC8" w14:textId="77777777" w:rsidR="006C17BF" w:rsidRPr="00F2256A" w:rsidRDefault="006C17BF" w:rsidP="00B80216">
            <w:pPr>
              <w:spacing w:line="276" w:lineRule="auto"/>
              <w:rPr>
                <w:color w:val="000000"/>
              </w:rPr>
            </w:pPr>
            <w:r w:rsidRPr="00F2256A">
              <w:rPr>
                <w:color w:val="000000"/>
              </w:rPr>
              <w:t>Co-requisites</w:t>
            </w:r>
          </w:p>
        </w:tc>
        <w:tc>
          <w:tcPr>
            <w:tcW w:w="7920" w:type="dxa"/>
            <w:gridSpan w:val="5"/>
          </w:tcPr>
          <w:p w14:paraId="78DE14AD" w14:textId="77777777" w:rsidR="006C17BF" w:rsidRPr="00F2256A" w:rsidRDefault="006C17BF" w:rsidP="00B80216">
            <w:pPr>
              <w:spacing w:line="276" w:lineRule="auto"/>
              <w:rPr>
                <w:color w:val="000000"/>
              </w:rPr>
            </w:pPr>
          </w:p>
        </w:tc>
      </w:tr>
      <w:tr w:rsidR="00FB3116" w:rsidRPr="00F2256A" w14:paraId="2F8F8F61" w14:textId="77777777" w:rsidTr="00B44E16">
        <w:tc>
          <w:tcPr>
            <w:tcW w:w="2520" w:type="dxa"/>
            <w:gridSpan w:val="2"/>
          </w:tcPr>
          <w:p w14:paraId="06A23020" w14:textId="77777777" w:rsidR="00FB3116" w:rsidRPr="00F2256A" w:rsidRDefault="00FB3116" w:rsidP="00B80216">
            <w:pPr>
              <w:spacing w:line="276" w:lineRule="auto"/>
              <w:rPr>
                <w:color w:val="000000"/>
              </w:rPr>
            </w:pPr>
            <w:r w:rsidRPr="00F2256A">
              <w:rPr>
                <w:color w:val="000000"/>
              </w:rPr>
              <w:t>Methods of Delivery</w:t>
            </w:r>
          </w:p>
        </w:tc>
        <w:tc>
          <w:tcPr>
            <w:tcW w:w="3660" w:type="dxa"/>
            <w:gridSpan w:val="3"/>
          </w:tcPr>
          <w:p w14:paraId="171CF5B2" w14:textId="77777777" w:rsidR="00FB3116" w:rsidRDefault="00FB3116" w:rsidP="00B80216">
            <w:pPr>
              <w:spacing w:line="276" w:lineRule="auto"/>
              <w:rPr>
                <w:color w:val="000000"/>
              </w:rPr>
            </w:pPr>
            <w:r w:rsidRPr="00F2256A">
              <w:rPr>
                <w:color w:val="000000"/>
              </w:rPr>
              <w:t>Lectures (Face-to-face)</w:t>
            </w:r>
          </w:p>
          <w:p w14:paraId="4D0A7EBC" w14:textId="77777777" w:rsidR="0066545F" w:rsidRDefault="0066545F" w:rsidP="00B80216">
            <w:pPr>
              <w:spacing w:line="276" w:lineRule="auto"/>
              <w:rPr>
                <w:color w:val="000000"/>
              </w:rPr>
            </w:pPr>
            <w:r>
              <w:rPr>
                <w:color w:val="000000"/>
              </w:rPr>
              <w:t>Tutorials</w:t>
            </w:r>
          </w:p>
          <w:p w14:paraId="26ACE0AB" w14:textId="77777777" w:rsidR="00101207" w:rsidRPr="00F2256A" w:rsidRDefault="00101207" w:rsidP="00B80216">
            <w:pPr>
              <w:spacing w:line="276" w:lineRule="auto"/>
              <w:rPr>
                <w:color w:val="000000"/>
              </w:rPr>
            </w:pPr>
            <w:r>
              <w:rPr>
                <w:color w:val="000000"/>
              </w:rPr>
              <w:t>Labs</w:t>
            </w:r>
          </w:p>
        </w:tc>
        <w:tc>
          <w:tcPr>
            <w:tcW w:w="3540" w:type="dxa"/>
          </w:tcPr>
          <w:p w14:paraId="5133C8F3" w14:textId="77777777" w:rsidR="00FB3116" w:rsidRPr="00F2256A" w:rsidRDefault="002A6C76" w:rsidP="00B80216">
            <w:pPr>
              <w:spacing w:line="276" w:lineRule="auto"/>
              <w:rPr>
                <w:color w:val="000000"/>
              </w:rPr>
            </w:pPr>
            <w:r>
              <w:rPr>
                <w:color w:val="000000"/>
              </w:rPr>
              <w:t>2</w:t>
            </w:r>
            <w:r w:rsidR="00101207">
              <w:rPr>
                <w:color w:val="000000"/>
              </w:rPr>
              <w:t xml:space="preserve"> Hours/W</w:t>
            </w:r>
            <w:r w:rsidR="00FB3116" w:rsidRPr="00F2256A">
              <w:rPr>
                <w:color w:val="000000"/>
              </w:rPr>
              <w:t>eek</w:t>
            </w:r>
          </w:p>
          <w:p w14:paraId="4AB10165" w14:textId="77777777" w:rsidR="0066545F" w:rsidRDefault="0066545F" w:rsidP="00B80216">
            <w:pPr>
              <w:spacing w:line="276" w:lineRule="auto"/>
              <w:rPr>
                <w:color w:val="000000"/>
              </w:rPr>
            </w:pPr>
            <w:r>
              <w:rPr>
                <w:color w:val="000000"/>
              </w:rPr>
              <w:t>1 Hour/Week</w:t>
            </w:r>
          </w:p>
          <w:p w14:paraId="038F67D9" w14:textId="77777777" w:rsidR="00101207" w:rsidRPr="00F2256A" w:rsidRDefault="001E3F4A" w:rsidP="00B80216">
            <w:pPr>
              <w:spacing w:line="276" w:lineRule="auto"/>
              <w:rPr>
                <w:color w:val="000000"/>
              </w:rPr>
            </w:pPr>
            <w:r>
              <w:rPr>
                <w:color w:val="000000"/>
              </w:rPr>
              <w:t>2</w:t>
            </w:r>
            <w:r w:rsidR="00101207">
              <w:rPr>
                <w:color w:val="000000"/>
              </w:rPr>
              <w:t xml:space="preserve"> H</w:t>
            </w:r>
            <w:r w:rsidR="008131B2">
              <w:rPr>
                <w:color w:val="000000"/>
              </w:rPr>
              <w:t>our</w:t>
            </w:r>
            <w:r w:rsidR="00101207">
              <w:rPr>
                <w:color w:val="000000"/>
              </w:rPr>
              <w:t>/Week</w:t>
            </w:r>
          </w:p>
        </w:tc>
      </w:tr>
      <w:tr w:rsidR="006C17BF" w:rsidRPr="00F2256A" w14:paraId="5C62CE35" w14:textId="77777777" w:rsidTr="00B44E16">
        <w:tc>
          <w:tcPr>
            <w:tcW w:w="2520" w:type="dxa"/>
            <w:gridSpan w:val="2"/>
          </w:tcPr>
          <w:p w14:paraId="317C41C6" w14:textId="77777777" w:rsidR="006C17BF" w:rsidRPr="00F2256A" w:rsidRDefault="006C17BF" w:rsidP="00B80216">
            <w:pPr>
              <w:spacing w:line="276" w:lineRule="auto"/>
              <w:rPr>
                <w:color w:val="000000"/>
              </w:rPr>
            </w:pPr>
            <w:r w:rsidRPr="00F2256A">
              <w:rPr>
                <w:color w:val="000000"/>
              </w:rPr>
              <w:t>Course Web Site</w:t>
            </w:r>
          </w:p>
        </w:tc>
        <w:tc>
          <w:tcPr>
            <w:tcW w:w="7200" w:type="dxa"/>
            <w:gridSpan w:val="4"/>
          </w:tcPr>
          <w:p w14:paraId="06F411FD" w14:textId="77777777" w:rsidR="00D04FE1" w:rsidRPr="00F2256A" w:rsidRDefault="006706AC" w:rsidP="00B80216">
            <w:pPr>
              <w:spacing w:line="276" w:lineRule="auto"/>
              <w:rPr>
                <w:color w:val="000000"/>
              </w:rPr>
            </w:pPr>
            <w:r w:rsidRPr="006706AC">
              <w:rPr>
                <w:color w:val="000000"/>
              </w:rPr>
              <w:t>http://courseweb.sliit.lk/</w:t>
            </w:r>
          </w:p>
        </w:tc>
      </w:tr>
      <w:tr w:rsidR="00D87C87" w:rsidRPr="00F2256A" w14:paraId="6E0581DF" w14:textId="77777777" w:rsidTr="00B44E16">
        <w:tc>
          <w:tcPr>
            <w:tcW w:w="2520" w:type="dxa"/>
            <w:gridSpan w:val="2"/>
          </w:tcPr>
          <w:p w14:paraId="558DA30A" w14:textId="77777777" w:rsidR="00D87C87" w:rsidRPr="00F2256A" w:rsidRDefault="00D87C87" w:rsidP="00B80216">
            <w:pPr>
              <w:spacing w:line="276" w:lineRule="auto"/>
              <w:rPr>
                <w:color w:val="000000"/>
              </w:rPr>
            </w:pPr>
            <w:r w:rsidRPr="00F2256A">
              <w:rPr>
                <w:color w:val="000000"/>
              </w:rPr>
              <w:t>Date of Original Approval</w:t>
            </w:r>
          </w:p>
        </w:tc>
        <w:tc>
          <w:tcPr>
            <w:tcW w:w="7200" w:type="dxa"/>
            <w:gridSpan w:val="4"/>
          </w:tcPr>
          <w:p w14:paraId="35B4A407" w14:textId="77777777" w:rsidR="00D87C87" w:rsidRPr="00F2256A" w:rsidRDefault="008C502C" w:rsidP="00613CFF">
            <w:pPr>
              <w:spacing w:line="276" w:lineRule="auto"/>
              <w:rPr>
                <w:color w:val="000000"/>
              </w:rPr>
            </w:pPr>
            <w:r>
              <w:rPr>
                <w:color w:val="000000"/>
              </w:rPr>
              <w:t>&lt;</w:t>
            </w:r>
            <w:r w:rsidR="00613CFF">
              <w:rPr>
                <w:color w:val="000000"/>
              </w:rPr>
              <w:t>Month</w:t>
            </w:r>
            <w:r>
              <w:rPr>
                <w:color w:val="000000"/>
              </w:rPr>
              <w:t>,</w:t>
            </w:r>
            <w:r w:rsidR="00613CFF">
              <w:rPr>
                <w:color w:val="000000"/>
              </w:rPr>
              <w:t xml:space="preserve"> Year</w:t>
            </w:r>
            <w:r>
              <w:rPr>
                <w:color w:val="000000"/>
              </w:rPr>
              <w:t>&gt;</w:t>
            </w:r>
          </w:p>
        </w:tc>
      </w:tr>
      <w:tr w:rsidR="00D87C87" w:rsidRPr="00F2256A" w14:paraId="04804389" w14:textId="77777777" w:rsidTr="00B44E16">
        <w:tc>
          <w:tcPr>
            <w:tcW w:w="2520" w:type="dxa"/>
            <w:gridSpan w:val="2"/>
          </w:tcPr>
          <w:p w14:paraId="64544657" w14:textId="77777777" w:rsidR="00D87C87" w:rsidRPr="00F2256A" w:rsidRDefault="00D87C87" w:rsidP="00B80216">
            <w:pPr>
              <w:spacing w:line="276" w:lineRule="auto"/>
              <w:rPr>
                <w:color w:val="000000"/>
              </w:rPr>
            </w:pPr>
            <w:r w:rsidRPr="00F2256A">
              <w:rPr>
                <w:color w:val="000000"/>
              </w:rPr>
              <w:t>Date of Next Review</w:t>
            </w:r>
          </w:p>
        </w:tc>
        <w:tc>
          <w:tcPr>
            <w:tcW w:w="7200" w:type="dxa"/>
            <w:gridSpan w:val="4"/>
          </w:tcPr>
          <w:p w14:paraId="101B5B0A" w14:textId="77777777" w:rsidR="00D87C87" w:rsidRPr="00F2256A" w:rsidRDefault="008C502C" w:rsidP="00613CFF">
            <w:pPr>
              <w:spacing w:line="276" w:lineRule="auto"/>
              <w:rPr>
                <w:color w:val="000000"/>
              </w:rPr>
            </w:pPr>
            <w:r>
              <w:rPr>
                <w:color w:val="000000"/>
              </w:rPr>
              <w:t>&lt;Month, Year&gt;</w:t>
            </w:r>
          </w:p>
        </w:tc>
      </w:tr>
    </w:tbl>
    <w:p w14:paraId="47AB9B63" w14:textId="77777777" w:rsidR="006C17BF" w:rsidRPr="00F2256A" w:rsidRDefault="006C17BF">
      <w:pPr>
        <w:rPr>
          <w:color w:val="000000"/>
        </w:rPr>
      </w:pPr>
    </w:p>
    <w:p w14:paraId="1D74FCC9" w14:textId="77777777" w:rsidR="00483A89" w:rsidRPr="00F2256A" w:rsidRDefault="00483A89">
      <w:pPr>
        <w:rPr>
          <w:color w:val="000000"/>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4050"/>
        <w:gridCol w:w="663"/>
        <w:gridCol w:w="417"/>
        <w:gridCol w:w="450"/>
        <w:gridCol w:w="2610"/>
      </w:tblGrid>
      <w:tr w:rsidR="006C17BF" w:rsidRPr="00F2256A" w14:paraId="2344B027" w14:textId="77777777" w:rsidTr="00B44E16">
        <w:tc>
          <w:tcPr>
            <w:tcW w:w="9720" w:type="dxa"/>
            <w:gridSpan w:val="6"/>
            <w:shd w:val="clear" w:color="auto" w:fill="EEECE1"/>
          </w:tcPr>
          <w:p w14:paraId="2C125A00" w14:textId="77777777" w:rsidR="006C17BF" w:rsidRPr="00101207" w:rsidRDefault="00613CFF" w:rsidP="00101207">
            <w:pPr>
              <w:pStyle w:val="Heading2"/>
              <w:jc w:val="center"/>
              <w:rPr>
                <w:u w:val="none"/>
                <w:lang w:eastAsia="ja-JP"/>
              </w:rPr>
            </w:pPr>
            <w:r>
              <w:rPr>
                <w:u w:val="none"/>
                <w:lang w:eastAsia="ja-JP"/>
              </w:rPr>
              <w:t>MODULE</w:t>
            </w:r>
            <w:r w:rsidR="00101207">
              <w:rPr>
                <w:u w:val="none"/>
                <w:lang w:eastAsia="ja-JP"/>
              </w:rPr>
              <w:t xml:space="preserve"> DESCRIPTION</w:t>
            </w:r>
          </w:p>
          <w:p w14:paraId="57138791" w14:textId="77777777" w:rsidR="00920594" w:rsidRPr="00F2256A" w:rsidRDefault="00920594">
            <w:pPr>
              <w:rPr>
                <w:b/>
                <w:color w:val="000000"/>
                <w:u w:val="double"/>
                <w:lang w:eastAsia="ja-JP"/>
              </w:rPr>
            </w:pPr>
          </w:p>
        </w:tc>
      </w:tr>
      <w:tr w:rsidR="006C17BF" w:rsidRPr="00F2256A" w14:paraId="2AB47E6D" w14:textId="77777777" w:rsidTr="00B44E16">
        <w:tc>
          <w:tcPr>
            <w:tcW w:w="1530" w:type="dxa"/>
          </w:tcPr>
          <w:p w14:paraId="1D267FEB" w14:textId="77777777" w:rsidR="00D04FE1" w:rsidRPr="00F2256A" w:rsidRDefault="00D04FE1">
            <w:pPr>
              <w:rPr>
                <w:color w:val="000000"/>
              </w:rPr>
            </w:pPr>
          </w:p>
          <w:p w14:paraId="6906133D" w14:textId="77777777" w:rsidR="006C17BF" w:rsidRPr="00F2256A" w:rsidRDefault="006C17BF">
            <w:pPr>
              <w:rPr>
                <w:color w:val="000000"/>
              </w:rPr>
            </w:pPr>
            <w:r w:rsidRPr="00F2256A">
              <w:rPr>
                <w:color w:val="000000"/>
              </w:rPr>
              <w:t>Introduction</w:t>
            </w:r>
          </w:p>
        </w:tc>
        <w:tc>
          <w:tcPr>
            <w:tcW w:w="8190" w:type="dxa"/>
            <w:gridSpan w:val="5"/>
          </w:tcPr>
          <w:p w14:paraId="291D0632" w14:textId="77777777" w:rsidR="00D04FE1" w:rsidRPr="00F2256A" w:rsidRDefault="00D04FE1" w:rsidP="009E707A">
            <w:pPr>
              <w:pStyle w:val="description"/>
              <w:spacing w:line="240" w:lineRule="auto"/>
              <w:ind w:left="0"/>
              <w:rPr>
                <w:rFonts w:ascii="Times New Roman" w:hAnsi="Times New Roman"/>
                <w:color w:val="000000"/>
                <w:sz w:val="24"/>
                <w:szCs w:val="24"/>
                <w:lang w:eastAsia="ja-JP"/>
              </w:rPr>
            </w:pPr>
          </w:p>
          <w:p w14:paraId="59836961" w14:textId="77777777" w:rsidR="002D0999" w:rsidRDefault="002A6C76" w:rsidP="009E707A">
            <w:pPr>
              <w:pStyle w:val="description"/>
              <w:spacing w:line="240" w:lineRule="auto"/>
              <w:ind w:left="0"/>
              <w:rPr>
                <w:rFonts w:ascii="Times New Roman" w:hAnsi="Times New Roman"/>
                <w:color w:val="000000"/>
                <w:sz w:val="24"/>
                <w:szCs w:val="24"/>
                <w:lang w:eastAsia="ja-JP"/>
              </w:rPr>
            </w:pPr>
            <w:r>
              <w:rPr>
                <w:rFonts w:ascii="Times New Roman" w:hAnsi="Times New Roman"/>
                <w:color w:val="000000"/>
                <w:sz w:val="24"/>
                <w:szCs w:val="24"/>
                <w:lang w:eastAsia="ja-JP"/>
              </w:rPr>
              <w:t>This module intends to familiarize students with the concept</w:t>
            </w:r>
            <w:r w:rsidR="00B678CE">
              <w:rPr>
                <w:rFonts w:ascii="Times New Roman" w:hAnsi="Times New Roman"/>
                <w:color w:val="000000"/>
                <w:sz w:val="24"/>
                <w:szCs w:val="24"/>
                <w:lang w:eastAsia="ja-JP"/>
              </w:rPr>
              <w:t>s</w:t>
            </w:r>
            <w:r>
              <w:rPr>
                <w:rFonts w:ascii="Times New Roman" w:hAnsi="Times New Roman"/>
                <w:color w:val="000000"/>
                <w:sz w:val="24"/>
                <w:szCs w:val="24"/>
                <w:lang w:eastAsia="ja-JP"/>
              </w:rPr>
              <w:t xml:space="preserve"> and applications of </w:t>
            </w:r>
            <w:r w:rsidR="00B678CE">
              <w:rPr>
                <w:rFonts w:ascii="Times New Roman" w:hAnsi="Times New Roman"/>
                <w:color w:val="000000"/>
                <w:sz w:val="24"/>
                <w:szCs w:val="24"/>
                <w:lang w:eastAsia="ja-JP"/>
              </w:rPr>
              <w:t xml:space="preserve">Machine Learning. It will discuss why machine learning is important in the current applications of Information Technology and different Machine learning algorithms and techniques that may be applied to solve real-world problems that cannot be solved with deterministic algorithms. It will also discuss the limitations and possible future research directions in machine learning. </w:t>
            </w:r>
          </w:p>
          <w:p w14:paraId="216E9771" w14:textId="77777777" w:rsidR="002B7CDB" w:rsidRPr="00F2256A" w:rsidRDefault="002B7CDB" w:rsidP="009E707A">
            <w:pPr>
              <w:pStyle w:val="description"/>
              <w:spacing w:line="240" w:lineRule="auto"/>
              <w:ind w:left="0"/>
              <w:rPr>
                <w:rFonts w:ascii="Times New Roman" w:hAnsi="Times New Roman"/>
                <w:color w:val="000000"/>
                <w:sz w:val="24"/>
                <w:szCs w:val="24"/>
                <w:lang w:eastAsia="ja-JP"/>
              </w:rPr>
            </w:pPr>
          </w:p>
        </w:tc>
      </w:tr>
      <w:tr w:rsidR="006C17BF" w:rsidRPr="00F2256A" w14:paraId="0768B4DF" w14:textId="77777777" w:rsidTr="00B44E16">
        <w:tc>
          <w:tcPr>
            <w:tcW w:w="1530" w:type="dxa"/>
          </w:tcPr>
          <w:p w14:paraId="6962F429" w14:textId="77777777" w:rsidR="00882F68" w:rsidRPr="00F2256A" w:rsidRDefault="00882F68">
            <w:pPr>
              <w:rPr>
                <w:color w:val="000000"/>
              </w:rPr>
            </w:pPr>
          </w:p>
          <w:p w14:paraId="143DBD90" w14:textId="77777777" w:rsidR="006C17BF" w:rsidRPr="00F2256A" w:rsidRDefault="006C17BF">
            <w:pPr>
              <w:rPr>
                <w:color w:val="000000"/>
              </w:rPr>
            </w:pPr>
            <w:r w:rsidRPr="00F2256A">
              <w:rPr>
                <w:color w:val="000000"/>
              </w:rPr>
              <w:t xml:space="preserve">Learning </w:t>
            </w:r>
            <w:r w:rsidR="00D04FE1" w:rsidRPr="00F2256A">
              <w:rPr>
                <w:color w:val="000000"/>
              </w:rPr>
              <w:t>O</w:t>
            </w:r>
            <w:r w:rsidR="002B7CDB">
              <w:rPr>
                <w:color w:val="000000"/>
              </w:rPr>
              <w:t>utcomes</w:t>
            </w:r>
          </w:p>
          <w:p w14:paraId="1F9DE9AC" w14:textId="77777777" w:rsidR="00577699" w:rsidRPr="00F2256A" w:rsidRDefault="00577699">
            <w:pPr>
              <w:rPr>
                <w:color w:val="000000"/>
              </w:rPr>
            </w:pPr>
          </w:p>
        </w:tc>
        <w:tc>
          <w:tcPr>
            <w:tcW w:w="8190" w:type="dxa"/>
            <w:gridSpan w:val="5"/>
            <w:tcBorders>
              <w:bottom w:val="single" w:sz="4" w:space="0" w:color="auto"/>
            </w:tcBorders>
          </w:tcPr>
          <w:p w14:paraId="081A3358" w14:textId="77777777" w:rsidR="00882F68" w:rsidRPr="00F2256A" w:rsidRDefault="00882F68" w:rsidP="00D75DCB">
            <w:pPr>
              <w:autoSpaceDE w:val="0"/>
              <w:autoSpaceDN w:val="0"/>
              <w:adjustRightInd w:val="0"/>
              <w:rPr>
                <w:color w:val="000000"/>
                <w:lang w:eastAsia="ja-JP"/>
              </w:rPr>
            </w:pPr>
          </w:p>
          <w:p w14:paraId="703071DC" w14:textId="77777777" w:rsidR="0037457F" w:rsidRDefault="004A21EC" w:rsidP="00C75ED6">
            <w:pPr>
              <w:autoSpaceDE w:val="0"/>
              <w:autoSpaceDN w:val="0"/>
              <w:adjustRightInd w:val="0"/>
              <w:rPr>
                <w:color w:val="000000"/>
                <w:lang w:eastAsia="ja-JP"/>
              </w:rPr>
            </w:pPr>
            <w:r w:rsidRPr="00F2256A">
              <w:rPr>
                <w:color w:val="000000"/>
              </w:rPr>
              <w:t xml:space="preserve">At the end of the module </w:t>
            </w:r>
            <w:r w:rsidR="00402C25">
              <w:rPr>
                <w:color w:val="000000"/>
              </w:rPr>
              <w:t>student</w:t>
            </w:r>
            <w:r w:rsidR="002A6C76">
              <w:rPr>
                <w:color w:val="000000"/>
              </w:rPr>
              <w:t xml:space="preserve"> </w:t>
            </w:r>
            <w:r w:rsidR="00AE1069">
              <w:rPr>
                <w:color w:val="000000"/>
              </w:rPr>
              <w:t xml:space="preserve">will </w:t>
            </w:r>
            <w:r w:rsidRPr="00F2256A">
              <w:rPr>
                <w:color w:val="000000"/>
              </w:rPr>
              <w:t>be able to</w:t>
            </w:r>
            <w:r w:rsidR="00E04DC0">
              <w:rPr>
                <w:color w:val="000000"/>
              </w:rPr>
              <w:t>:</w:t>
            </w:r>
          </w:p>
          <w:p w14:paraId="0D8CFC49" w14:textId="77777777" w:rsidR="00577699" w:rsidRPr="00F2256A" w:rsidRDefault="00577699" w:rsidP="00C75ED6">
            <w:pPr>
              <w:autoSpaceDE w:val="0"/>
              <w:autoSpaceDN w:val="0"/>
              <w:adjustRightInd w:val="0"/>
              <w:rPr>
                <w:color w:val="000000"/>
                <w:lang w:eastAsia="ja-JP"/>
              </w:rPr>
            </w:pPr>
          </w:p>
          <w:p w14:paraId="74B73DA1" w14:textId="77777777" w:rsidR="00AE1069" w:rsidRDefault="003E0FA5" w:rsidP="00516670">
            <w:pPr>
              <w:autoSpaceDE w:val="0"/>
              <w:autoSpaceDN w:val="0"/>
              <w:adjustRightInd w:val="0"/>
              <w:ind w:left="684" w:hanging="684"/>
              <w:rPr>
                <w:color w:val="000000"/>
                <w:lang w:eastAsia="ja-JP"/>
              </w:rPr>
            </w:pPr>
            <w:r w:rsidRPr="003E0FA5">
              <w:rPr>
                <w:b/>
                <w:color w:val="000000"/>
                <w:lang w:eastAsia="ja-JP"/>
              </w:rPr>
              <w:t>LO1</w:t>
            </w:r>
            <w:r>
              <w:rPr>
                <w:color w:val="000000"/>
                <w:lang w:eastAsia="ja-JP"/>
              </w:rPr>
              <w:t xml:space="preserve"> : </w:t>
            </w:r>
            <w:r w:rsidR="002A6C76">
              <w:rPr>
                <w:color w:val="000000"/>
                <w:lang w:eastAsia="ja-JP"/>
              </w:rPr>
              <w:t xml:space="preserve">Understand the history and background of </w:t>
            </w:r>
            <w:r w:rsidR="00D953F4">
              <w:rPr>
                <w:color w:val="000000"/>
                <w:lang w:eastAsia="ja-JP"/>
              </w:rPr>
              <w:t>Machine learning and why they are applicable to solve real-world problems.</w:t>
            </w:r>
          </w:p>
          <w:p w14:paraId="34C443C6" w14:textId="77777777" w:rsidR="003E0FA5" w:rsidRDefault="003E0FA5" w:rsidP="00516670">
            <w:pPr>
              <w:autoSpaceDE w:val="0"/>
              <w:autoSpaceDN w:val="0"/>
              <w:adjustRightInd w:val="0"/>
              <w:ind w:left="684" w:hanging="684"/>
              <w:rPr>
                <w:color w:val="000000"/>
                <w:lang w:eastAsia="ja-JP"/>
              </w:rPr>
            </w:pPr>
          </w:p>
          <w:p w14:paraId="6868C730" w14:textId="77777777" w:rsidR="003E0FA5" w:rsidRDefault="003E0FA5" w:rsidP="00516670">
            <w:pPr>
              <w:autoSpaceDE w:val="0"/>
              <w:autoSpaceDN w:val="0"/>
              <w:adjustRightInd w:val="0"/>
              <w:ind w:left="684" w:hanging="684"/>
              <w:rPr>
                <w:color w:val="000000"/>
                <w:lang w:eastAsia="ja-JP"/>
              </w:rPr>
            </w:pPr>
            <w:r w:rsidRPr="003E0FA5">
              <w:rPr>
                <w:b/>
                <w:color w:val="000000"/>
                <w:lang w:eastAsia="ja-JP"/>
              </w:rPr>
              <w:t>LO2</w:t>
            </w:r>
            <w:r>
              <w:rPr>
                <w:color w:val="000000"/>
                <w:lang w:eastAsia="ja-JP"/>
              </w:rPr>
              <w:t xml:space="preserve"> : </w:t>
            </w:r>
            <w:r w:rsidR="002A6C76">
              <w:rPr>
                <w:color w:val="000000"/>
                <w:lang w:eastAsia="ja-JP"/>
              </w:rPr>
              <w:t xml:space="preserve">Gain an understanding on </w:t>
            </w:r>
            <w:r w:rsidR="00D953F4">
              <w:rPr>
                <w:color w:val="000000"/>
                <w:lang w:eastAsia="ja-JP"/>
              </w:rPr>
              <w:t>unsupervised learning techniques.</w:t>
            </w:r>
          </w:p>
          <w:p w14:paraId="16AE687D" w14:textId="77777777" w:rsidR="00D953F4" w:rsidRDefault="00D953F4" w:rsidP="00516670">
            <w:pPr>
              <w:autoSpaceDE w:val="0"/>
              <w:autoSpaceDN w:val="0"/>
              <w:adjustRightInd w:val="0"/>
              <w:ind w:left="684" w:hanging="684"/>
              <w:rPr>
                <w:color w:val="000000"/>
                <w:lang w:eastAsia="ja-JP"/>
              </w:rPr>
            </w:pPr>
          </w:p>
          <w:p w14:paraId="3BEB340A" w14:textId="77777777" w:rsidR="002B2A4A" w:rsidRPr="00F2256A" w:rsidRDefault="003E0FA5" w:rsidP="00516670">
            <w:pPr>
              <w:autoSpaceDE w:val="0"/>
              <w:autoSpaceDN w:val="0"/>
              <w:adjustRightInd w:val="0"/>
              <w:ind w:left="684" w:hanging="684"/>
              <w:rPr>
                <w:color w:val="000000"/>
                <w:lang w:eastAsia="ja-JP"/>
              </w:rPr>
            </w:pPr>
            <w:r w:rsidRPr="003E0FA5">
              <w:rPr>
                <w:b/>
                <w:color w:val="000000"/>
                <w:lang w:eastAsia="ja-JP"/>
              </w:rPr>
              <w:t>LO3</w:t>
            </w:r>
            <w:r>
              <w:rPr>
                <w:color w:val="000000"/>
                <w:lang w:eastAsia="ja-JP"/>
              </w:rPr>
              <w:t xml:space="preserve"> : </w:t>
            </w:r>
            <w:r w:rsidR="002A6C76">
              <w:rPr>
                <w:color w:val="000000"/>
                <w:lang w:eastAsia="ja-JP"/>
              </w:rPr>
              <w:t xml:space="preserve">Gain an understanding on </w:t>
            </w:r>
            <w:r w:rsidR="00D953F4">
              <w:rPr>
                <w:color w:val="000000"/>
                <w:lang w:eastAsia="ja-JP"/>
              </w:rPr>
              <w:t xml:space="preserve">the supervised learning techniques. </w:t>
            </w:r>
          </w:p>
          <w:p w14:paraId="4938390D" w14:textId="77777777" w:rsidR="003E0FA5" w:rsidRDefault="003E0FA5" w:rsidP="00516670">
            <w:pPr>
              <w:autoSpaceDE w:val="0"/>
              <w:autoSpaceDN w:val="0"/>
              <w:adjustRightInd w:val="0"/>
              <w:ind w:left="684" w:hanging="684"/>
              <w:rPr>
                <w:color w:val="000000"/>
                <w:lang w:eastAsia="ja-JP"/>
              </w:rPr>
            </w:pPr>
          </w:p>
          <w:p w14:paraId="0CF18443" w14:textId="77777777" w:rsidR="0029187D" w:rsidRDefault="003E0FA5" w:rsidP="00516670">
            <w:pPr>
              <w:autoSpaceDE w:val="0"/>
              <w:autoSpaceDN w:val="0"/>
              <w:adjustRightInd w:val="0"/>
              <w:ind w:left="684" w:hanging="684"/>
              <w:rPr>
                <w:color w:val="000000"/>
                <w:lang w:eastAsia="ja-JP"/>
              </w:rPr>
            </w:pPr>
            <w:r w:rsidRPr="003E0FA5">
              <w:rPr>
                <w:b/>
                <w:color w:val="000000"/>
                <w:lang w:eastAsia="ja-JP"/>
              </w:rPr>
              <w:t>LO4</w:t>
            </w:r>
            <w:r>
              <w:rPr>
                <w:color w:val="000000"/>
                <w:lang w:eastAsia="ja-JP"/>
              </w:rPr>
              <w:t xml:space="preserve"> : </w:t>
            </w:r>
            <w:r w:rsidR="00D953F4">
              <w:rPr>
                <w:color w:val="000000"/>
                <w:lang w:eastAsia="ja-JP"/>
              </w:rPr>
              <w:t>Gain an understanding on the reinforcement learning techniques.</w:t>
            </w:r>
          </w:p>
          <w:p w14:paraId="286BBE55" w14:textId="77777777" w:rsidR="00D160B7" w:rsidRDefault="00D160B7" w:rsidP="00FE2632">
            <w:pPr>
              <w:autoSpaceDE w:val="0"/>
              <w:autoSpaceDN w:val="0"/>
              <w:adjustRightInd w:val="0"/>
              <w:ind w:left="684" w:hanging="684"/>
              <w:rPr>
                <w:color w:val="000000"/>
                <w:lang w:eastAsia="ja-JP"/>
              </w:rPr>
            </w:pPr>
          </w:p>
          <w:p w14:paraId="48717B00" w14:textId="77777777" w:rsidR="004A21EC" w:rsidRDefault="00184D90" w:rsidP="00FE2632">
            <w:pPr>
              <w:autoSpaceDE w:val="0"/>
              <w:autoSpaceDN w:val="0"/>
              <w:adjustRightInd w:val="0"/>
              <w:ind w:left="684" w:hanging="684"/>
              <w:rPr>
                <w:color w:val="000000"/>
                <w:lang w:eastAsia="ja-JP"/>
              </w:rPr>
            </w:pPr>
            <w:r>
              <w:rPr>
                <w:b/>
                <w:bCs/>
                <w:color w:val="000000"/>
                <w:lang w:eastAsia="ja-JP"/>
              </w:rPr>
              <w:lastRenderedPageBreak/>
              <w:t>LO5</w:t>
            </w:r>
            <w:r w:rsidR="00D160B7" w:rsidRPr="00D160B7">
              <w:rPr>
                <w:b/>
                <w:bCs/>
                <w:color w:val="000000"/>
                <w:lang w:eastAsia="ja-JP"/>
              </w:rPr>
              <w:t>:</w:t>
            </w:r>
            <w:r w:rsidR="00D160B7">
              <w:rPr>
                <w:color w:val="000000"/>
                <w:lang w:eastAsia="ja-JP"/>
              </w:rPr>
              <w:t xml:space="preserve"> </w:t>
            </w:r>
            <w:r w:rsidR="002A6C76">
              <w:rPr>
                <w:color w:val="000000"/>
                <w:lang w:eastAsia="ja-JP"/>
              </w:rPr>
              <w:t xml:space="preserve">Gain an </w:t>
            </w:r>
            <w:r w:rsidR="00D160B7">
              <w:rPr>
                <w:color w:val="000000"/>
                <w:lang w:eastAsia="ja-JP"/>
              </w:rPr>
              <w:t>understanding on large scale machine learning systems.</w:t>
            </w:r>
          </w:p>
          <w:p w14:paraId="44888AB6" w14:textId="77777777" w:rsidR="00D160B7" w:rsidRDefault="00D160B7" w:rsidP="00FE2632">
            <w:pPr>
              <w:autoSpaceDE w:val="0"/>
              <w:autoSpaceDN w:val="0"/>
              <w:adjustRightInd w:val="0"/>
              <w:ind w:left="684" w:hanging="684"/>
              <w:rPr>
                <w:color w:val="000000"/>
                <w:lang w:eastAsia="ja-JP"/>
              </w:rPr>
            </w:pPr>
          </w:p>
          <w:p w14:paraId="453E4E8B" w14:textId="77777777" w:rsidR="00D160B7" w:rsidRDefault="00184D90" w:rsidP="00FE2632">
            <w:pPr>
              <w:autoSpaceDE w:val="0"/>
              <w:autoSpaceDN w:val="0"/>
              <w:adjustRightInd w:val="0"/>
              <w:ind w:left="684" w:hanging="684"/>
              <w:rPr>
                <w:color w:val="000000"/>
                <w:lang w:eastAsia="ja-JP"/>
              </w:rPr>
            </w:pPr>
            <w:r>
              <w:rPr>
                <w:b/>
                <w:bCs/>
                <w:color w:val="000000"/>
                <w:lang w:eastAsia="ja-JP"/>
              </w:rPr>
              <w:t>LO6</w:t>
            </w:r>
            <w:r w:rsidR="00D160B7" w:rsidRPr="00D160B7">
              <w:rPr>
                <w:b/>
                <w:bCs/>
                <w:color w:val="000000"/>
                <w:lang w:eastAsia="ja-JP"/>
              </w:rPr>
              <w:t>:</w:t>
            </w:r>
            <w:r w:rsidR="00D160B7">
              <w:rPr>
                <w:color w:val="000000"/>
                <w:lang w:eastAsia="ja-JP"/>
              </w:rPr>
              <w:t xml:space="preserve"> Gain an insight on possible research directions in machine learning</w:t>
            </w:r>
          </w:p>
          <w:p w14:paraId="02580FF4" w14:textId="77777777" w:rsidR="00F246FF" w:rsidRPr="00F2256A" w:rsidRDefault="00F246FF" w:rsidP="00FE2632">
            <w:pPr>
              <w:autoSpaceDE w:val="0"/>
              <w:autoSpaceDN w:val="0"/>
              <w:adjustRightInd w:val="0"/>
              <w:ind w:left="684" w:hanging="684"/>
              <w:rPr>
                <w:color w:val="000000"/>
                <w:lang w:eastAsia="ja-JP"/>
              </w:rPr>
            </w:pPr>
          </w:p>
        </w:tc>
      </w:tr>
      <w:tr w:rsidR="0007669B" w:rsidRPr="00F2256A" w14:paraId="38CE52E7" w14:textId="77777777" w:rsidTr="00B44E16">
        <w:trPr>
          <w:trHeight w:val="480"/>
        </w:trPr>
        <w:tc>
          <w:tcPr>
            <w:tcW w:w="1530" w:type="dxa"/>
            <w:vMerge w:val="restart"/>
          </w:tcPr>
          <w:p w14:paraId="56EF8F74" w14:textId="77777777" w:rsidR="0007669B" w:rsidRPr="00F2256A" w:rsidRDefault="0007669B">
            <w:pPr>
              <w:rPr>
                <w:color w:val="000000"/>
              </w:rPr>
            </w:pPr>
            <w:r w:rsidRPr="00F2256A">
              <w:rPr>
                <w:color w:val="000000"/>
              </w:rPr>
              <w:lastRenderedPageBreak/>
              <w:t>Assessment Criteria</w:t>
            </w:r>
          </w:p>
        </w:tc>
        <w:tc>
          <w:tcPr>
            <w:tcW w:w="8190" w:type="dxa"/>
            <w:gridSpan w:val="5"/>
          </w:tcPr>
          <w:p w14:paraId="3F5F27B4" w14:textId="77777777" w:rsidR="0007669B" w:rsidRDefault="0007669B" w:rsidP="004268D9">
            <w:pPr>
              <w:jc w:val="both"/>
              <w:rPr>
                <w:color w:val="000000"/>
              </w:rPr>
            </w:pPr>
            <w:r w:rsidRPr="006F7539">
              <w:rPr>
                <w:color w:val="000000"/>
              </w:rPr>
              <w:t xml:space="preserve">During </w:t>
            </w:r>
            <w:r w:rsidR="00D137B7">
              <w:rPr>
                <w:color w:val="000000"/>
              </w:rPr>
              <w:t>the semester, there will be one programming assignment</w:t>
            </w:r>
            <w:r w:rsidRPr="006F7539">
              <w:rPr>
                <w:color w:val="000000"/>
              </w:rPr>
              <w:t xml:space="preserve"> and a final exam. The </w:t>
            </w:r>
            <w:r w:rsidR="00D137B7">
              <w:rPr>
                <w:color w:val="000000"/>
              </w:rPr>
              <w:t>programming assignment will be a mini-project based on a real-world Machine learning problem</w:t>
            </w:r>
            <w:r w:rsidRPr="006F7539">
              <w:rPr>
                <w:color w:val="000000"/>
              </w:rPr>
              <w:t>. The final examination will be a comprehensive exam based on the lecture materials covered during the semester.</w:t>
            </w:r>
            <w:r w:rsidR="002A6C76">
              <w:rPr>
                <w:color w:val="000000"/>
              </w:rPr>
              <w:t xml:space="preserve"> In addition to that, the weekly lab classes, which are designed to give the students hands on </w:t>
            </w:r>
            <w:r w:rsidR="0061192E">
              <w:rPr>
                <w:color w:val="000000"/>
              </w:rPr>
              <w:t>e</w:t>
            </w:r>
            <w:r w:rsidR="00874333">
              <w:rPr>
                <w:color w:val="000000"/>
              </w:rPr>
              <w:t>xperience on implementing Machine learning algorithms</w:t>
            </w:r>
            <w:r w:rsidR="002A6C76">
              <w:rPr>
                <w:color w:val="000000"/>
              </w:rPr>
              <w:t xml:space="preserve"> will also be evaluated. </w:t>
            </w:r>
          </w:p>
          <w:p w14:paraId="4082F563" w14:textId="77777777" w:rsidR="008D2668" w:rsidRDefault="008D2668" w:rsidP="004268D9">
            <w:pPr>
              <w:jc w:val="both"/>
              <w:rPr>
                <w:color w:val="000000"/>
              </w:rPr>
            </w:pPr>
          </w:p>
          <w:p w14:paraId="7B0CBE5D" w14:textId="77777777" w:rsidR="008D2668" w:rsidRDefault="008D2668" w:rsidP="004268D9">
            <w:pPr>
              <w:jc w:val="both"/>
              <w:rPr>
                <w:color w:val="000000"/>
              </w:rPr>
            </w:pPr>
          </w:p>
          <w:p w14:paraId="32EFE91A" w14:textId="77777777" w:rsidR="0007669B" w:rsidRPr="00F2256A" w:rsidRDefault="0007669B" w:rsidP="00B80A44">
            <w:pPr>
              <w:jc w:val="both"/>
              <w:rPr>
                <w:color w:val="000000"/>
              </w:rPr>
            </w:pPr>
          </w:p>
        </w:tc>
      </w:tr>
      <w:tr w:rsidR="006706AC" w:rsidRPr="00F2256A" w14:paraId="6CA62D3C" w14:textId="77777777" w:rsidTr="00B44E16">
        <w:trPr>
          <w:trHeight w:val="360"/>
        </w:trPr>
        <w:tc>
          <w:tcPr>
            <w:tcW w:w="1530" w:type="dxa"/>
            <w:vMerge/>
          </w:tcPr>
          <w:p w14:paraId="5E4F3432" w14:textId="77777777" w:rsidR="006706AC" w:rsidRPr="00F2256A" w:rsidRDefault="006706AC">
            <w:pPr>
              <w:rPr>
                <w:color w:val="000000"/>
              </w:rPr>
            </w:pPr>
          </w:p>
        </w:tc>
        <w:tc>
          <w:tcPr>
            <w:tcW w:w="4713" w:type="dxa"/>
            <w:gridSpan w:val="2"/>
            <w:tcBorders>
              <w:bottom w:val="single" w:sz="4" w:space="0" w:color="D9D9D9"/>
              <w:right w:val="single" w:sz="4" w:space="0" w:color="D9D9D9"/>
            </w:tcBorders>
          </w:tcPr>
          <w:p w14:paraId="1F92388F" w14:textId="77777777" w:rsidR="006706AC" w:rsidRDefault="006706AC" w:rsidP="00F70FF3">
            <w:pPr>
              <w:numPr>
                <w:ilvl w:val="0"/>
                <w:numId w:val="30"/>
              </w:numPr>
              <w:ind w:hanging="486"/>
              <w:jc w:val="both"/>
              <w:rPr>
                <w:color w:val="000000"/>
              </w:rPr>
            </w:pPr>
            <w:r>
              <w:rPr>
                <w:color w:val="000000"/>
              </w:rPr>
              <w:t>Continuous Assessments</w:t>
            </w:r>
          </w:p>
          <w:p w14:paraId="479089FC" w14:textId="77777777" w:rsidR="006706AC" w:rsidRPr="00BA11C8" w:rsidRDefault="002A6C76" w:rsidP="00F70FF3">
            <w:pPr>
              <w:numPr>
                <w:ilvl w:val="1"/>
                <w:numId w:val="30"/>
              </w:numPr>
              <w:jc w:val="both"/>
              <w:rPr>
                <w:color w:val="000000"/>
              </w:rPr>
            </w:pPr>
            <w:r>
              <w:rPr>
                <w:color w:val="000000"/>
              </w:rPr>
              <w:t>Labs</w:t>
            </w:r>
          </w:p>
        </w:tc>
        <w:tc>
          <w:tcPr>
            <w:tcW w:w="867" w:type="dxa"/>
            <w:gridSpan w:val="2"/>
            <w:tcBorders>
              <w:left w:val="single" w:sz="4" w:space="0" w:color="D9D9D9"/>
              <w:bottom w:val="single" w:sz="4" w:space="0" w:color="D9D9D9"/>
              <w:right w:val="single" w:sz="4" w:space="0" w:color="D9D9D9"/>
            </w:tcBorders>
          </w:tcPr>
          <w:p w14:paraId="0F0A5FB1" w14:textId="77777777" w:rsidR="006706AC" w:rsidRDefault="006706AC" w:rsidP="00F70FF3">
            <w:pPr>
              <w:jc w:val="both"/>
              <w:rPr>
                <w:color w:val="000000"/>
              </w:rPr>
            </w:pPr>
          </w:p>
          <w:p w14:paraId="1C05C64C" w14:textId="77777777" w:rsidR="006706AC" w:rsidRDefault="008A0B45" w:rsidP="00F70FF3">
            <w:pPr>
              <w:jc w:val="both"/>
              <w:rPr>
                <w:color w:val="000000"/>
              </w:rPr>
            </w:pPr>
            <w:r>
              <w:rPr>
                <w:color w:val="000000"/>
              </w:rPr>
              <w:t>10</w:t>
            </w:r>
            <w:r w:rsidR="006706AC">
              <w:rPr>
                <w:color w:val="000000"/>
              </w:rPr>
              <w:t>%</w:t>
            </w:r>
          </w:p>
        </w:tc>
        <w:tc>
          <w:tcPr>
            <w:tcW w:w="2610" w:type="dxa"/>
            <w:tcBorders>
              <w:left w:val="single" w:sz="4" w:space="0" w:color="D9D9D9"/>
              <w:bottom w:val="single" w:sz="4" w:space="0" w:color="D9D9D9"/>
            </w:tcBorders>
          </w:tcPr>
          <w:p w14:paraId="2494FF8B" w14:textId="77777777" w:rsidR="006706AC" w:rsidRDefault="006706AC" w:rsidP="00F70FF3">
            <w:pPr>
              <w:rPr>
                <w:color w:val="000000"/>
              </w:rPr>
            </w:pPr>
          </w:p>
          <w:p w14:paraId="031C383D" w14:textId="77777777" w:rsidR="006706AC" w:rsidRDefault="006706AC" w:rsidP="00F70FF3">
            <w:pPr>
              <w:rPr>
                <w:color w:val="000000"/>
              </w:rPr>
            </w:pPr>
            <w:r>
              <w:rPr>
                <w:color w:val="000000"/>
              </w:rPr>
              <w:t>LO</w:t>
            </w:r>
            <w:r w:rsidR="002A6C76">
              <w:rPr>
                <w:color w:val="000000"/>
              </w:rPr>
              <w:t>2</w:t>
            </w:r>
            <w:r w:rsidR="00184D90">
              <w:rPr>
                <w:color w:val="000000"/>
              </w:rPr>
              <w:t>-LO6</w:t>
            </w:r>
          </w:p>
        </w:tc>
      </w:tr>
      <w:tr w:rsidR="006706AC" w:rsidRPr="00F2256A" w14:paraId="2D03E45B" w14:textId="77777777" w:rsidTr="00B44E16">
        <w:trPr>
          <w:trHeight w:val="315"/>
        </w:trPr>
        <w:tc>
          <w:tcPr>
            <w:tcW w:w="1530" w:type="dxa"/>
            <w:vMerge/>
          </w:tcPr>
          <w:p w14:paraId="3E225607" w14:textId="77777777" w:rsidR="006706AC" w:rsidRPr="00F2256A" w:rsidRDefault="006706AC">
            <w:pPr>
              <w:rPr>
                <w:color w:val="000000"/>
              </w:rPr>
            </w:pPr>
          </w:p>
        </w:tc>
        <w:tc>
          <w:tcPr>
            <w:tcW w:w="4713" w:type="dxa"/>
            <w:gridSpan w:val="2"/>
            <w:tcBorders>
              <w:top w:val="single" w:sz="4" w:space="0" w:color="D9D9D9"/>
              <w:bottom w:val="single" w:sz="4" w:space="0" w:color="D9D9D9"/>
              <w:right w:val="single" w:sz="4" w:space="0" w:color="D9D9D9"/>
            </w:tcBorders>
          </w:tcPr>
          <w:p w14:paraId="464B256E" w14:textId="77777777" w:rsidR="006706AC" w:rsidRPr="00F2256A" w:rsidRDefault="006706AC" w:rsidP="00F70FF3">
            <w:pPr>
              <w:numPr>
                <w:ilvl w:val="1"/>
                <w:numId w:val="30"/>
              </w:numPr>
              <w:jc w:val="both"/>
              <w:rPr>
                <w:color w:val="000000"/>
              </w:rPr>
            </w:pPr>
            <w:r>
              <w:rPr>
                <w:color w:val="000000"/>
              </w:rPr>
              <w:t>Assignments</w:t>
            </w:r>
          </w:p>
        </w:tc>
        <w:tc>
          <w:tcPr>
            <w:tcW w:w="867" w:type="dxa"/>
            <w:gridSpan w:val="2"/>
            <w:tcBorders>
              <w:top w:val="single" w:sz="4" w:space="0" w:color="D9D9D9"/>
              <w:left w:val="single" w:sz="4" w:space="0" w:color="D9D9D9"/>
              <w:bottom w:val="single" w:sz="4" w:space="0" w:color="D9D9D9"/>
              <w:right w:val="single" w:sz="4" w:space="0" w:color="D9D9D9"/>
            </w:tcBorders>
          </w:tcPr>
          <w:p w14:paraId="4BE7D376" w14:textId="77777777" w:rsidR="006706AC" w:rsidRDefault="006706AC" w:rsidP="00F70FF3">
            <w:pPr>
              <w:jc w:val="both"/>
              <w:rPr>
                <w:color w:val="000000"/>
              </w:rPr>
            </w:pPr>
          </w:p>
        </w:tc>
        <w:tc>
          <w:tcPr>
            <w:tcW w:w="2610" w:type="dxa"/>
            <w:tcBorders>
              <w:top w:val="single" w:sz="4" w:space="0" w:color="D9D9D9"/>
              <w:left w:val="single" w:sz="4" w:space="0" w:color="D9D9D9"/>
              <w:bottom w:val="single" w:sz="4" w:space="0" w:color="D9D9D9"/>
            </w:tcBorders>
          </w:tcPr>
          <w:p w14:paraId="17A8424B" w14:textId="77777777" w:rsidR="006706AC" w:rsidRDefault="006706AC" w:rsidP="00F70FF3">
            <w:pPr>
              <w:rPr>
                <w:color w:val="000000"/>
              </w:rPr>
            </w:pPr>
          </w:p>
        </w:tc>
      </w:tr>
      <w:tr w:rsidR="006706AC" w:rsidRPr="00F2256A" w14:paraId="6325E73A" w14:textId="77777777" w:rsidTr="00B44E16">
        <w:trPr>
          <w:trHeight w:val="285"/>
        </w:trPr>
        <w:tc>
          <w:tcPr>
            <w:tcW w:w="1530" w:type="dxa"/>
            <w:vMerge/>
          </w:tcPr>
          <w:p w14:paraId="095C37E0" w14:textId="77777777" w:rsidR="006706AC" w:rsidRPr="00F2256A" w:rsidRDefault="006706AC">
            <w:pPr>
              <w:rPr>
                <w:color w:val="000000"/>
              </w:rPr>
            </w:pPr>
          </w:p>
        </w:tc>
        <w:tc>
          <w:tcPr>
            <w:tcW w:w="4713" w:type="dxa"/>
            <w:gridSpan w:val="2"/>
            <w:tcBorders>
              <w:top w:val="single" w:sz="4" w:space="0" w:color="D9D9D9"/>
              <w:bottom w:val="single" w:sz="4" w:space="0" w:color="D9D9D9"/>
              <w:right w:val="single" w:sz="4" w:space="0" w:color="D9D9D9"/>
            </w:tcBorders>
          </w:tcPr>
          <w:p w14:paraId="31D8446C" w14:textId="77777777" w:rsidR="006706AC" w:rsidRPr="00F2256A" w:rsidRDefault="006706AC" w:rsidP="00F70FF3">
            <w:pPr>
              <w:numPr>
                <w:ilvl w:val="2"/>
                <w:numId w:val="30"/>
              </w:numPr>
              <w:jc w:val="both"/>
              <w:rPr>
                <w:color w:val="000000"/>
              </w:rPr>
            </w:pPr>
            <w:r>
              <w:rPr>
                <w:color w:val="000000"/>
              </w:rPr>
              <w:t>Assignment 1</w:t>
            </w:r>
          </w:p>
        </w:tc>
        <w:tc>
          <w:tcPr>
            <w:tcW w:w="867" w:type="dxa"/>
            <w:gridSpan w:val="2"/>
            <w:tcBorders>
              <w:top w:val="single" w:sz="4" w:space="0" w:color="D9D9D9"/>
              <w:left w:val="single" w:sz="4" w:space="0" w:color="D9D9D9"/>
              <w:bottom w:val="single" w:sz="4" w:space="0" w:color="D9D9D9"/>
              <w:right w:val="single" w:sz="4" w:space="0" w:color="D9D9D9"/>
            </w:tcBorders>
          </w:tcPr>
          <w:p w14:paraId="50C5B7FA" w14:textId="77777777" w:rsidR="006706AC" w:rsidRDefault="00D137B7" w:rsidP="00F70FF3">
            <w:pPr>
              <w:jc w:val="both"/>
              <w:rPr>
                <w:color w:val="000000"/>
              </w:rPr>
            </w:pPr>
            <w:r>
              <w:rPr>
                <w:color w:val="000000"/>
              </w:rPr>
              <w:t xml:space="preserve"> 30</w:t>
            </w:r>
            <w:r w:rsidR="006706AC" w:rsidRPr="00F2256A">
              <w:rPr>
                <w:color w:val="000000"/>
              </w:rPr>
              <w:t>%</w:t>
            </w:r>
          </w:p>
        </w:tc>
        <w:tc>
          <w:tcPr>
            <w:tcW w:w="2610" w:type="dxa"/>
            <w:tcBorders>
              <w:top w:val="single" w:sz="4" w:space="0" w:color="D9D9D9"/>
              <w:left w:val="single" w:sz="4" w:space="0" w:color="D9D9D9"/>
              <w:bottom w:val="single" w:sz="4" w:space="0" w:color="D9D9D9"/>
            </w:tcBorders>
          </w:tcPr>
          <w:p w14:paraId="4C2FDC5E" w14:textId="77777777" w:rsidR="006706AC" w:rsidRDefault="006706AC" w:rsidP="00F70FF3">
            <w:pPr>
              <w:rPr>
                <w:color w:val="000000"/>
              </w:rPr>
            </w:pPr>
            <w:r>
              <w:rPr>
                <w:color w:val="000000"/>
              </w:rPr>
              <w:t>LO</w:t>
            </w:r>
            <w:r w:rsidR="00184D90">
              <w:rPr>
                <w:color w:val="000000"/>
              </w:rPr>
              <w:t>2-LO6</w:t>
            </w:r>
          </w:p>
        </w:tc>
      </w:tr>
      <w:tr w:rsidR="006706AC" w:rsidRPr="00F2256A" w14:paraId="23D79E45" w14:textId="77777777" w:rsidTr="00B44E16">
        <w:trPr>
          <w:trHeight w:val="285"/>
        </w:trPr>
        <w:tc>
          <w:tcPr>
            <w:tcW w:w="1530" w:type="dxa"/>
            <w:vMerge/>
          </w:tcPr>
          <w:p w14:paraId="4024772F" w14:textId="77777777" w:rsidR="006706AC" w:rsidRPr="00F2256A" w:rsidRDefault="006706AC">
            <w:pPr>
              <w:rPr>
                <w:color w:val="000000"/>
              </w:rPr>
            </w:pPr>
          </w:p>
        </w:tc>
        <w:tc>
          <w:tcPr>
            <w:tcW w:w="4713" w:type="dxa"/>
            <w:gridSpan w:val="2"/>
            <w:tcBorders>
              <w:top w:val="single" w:sz="4" w:space="0" w:color="D9D9D9"/>
              <w:bottom w:val="single" w:sz="4" w:space="0" w:color="EEECE1"/>
              <w:right w:val="single" w:sz="4" w:space="0" w:color="D9D9D9"/>
            </w:tcBorders>
          </w:tcPr>
          <w:p w14:paraId="51FD1B1E" w14:textId="77777777" w:rsidR="006706AC" w:rsidRPr="00F2256A" w:rsidRDefault="006706AC" w:rsidP="00C43358">
            <w:pPr>
              <w:jc w:val="both"/>
              <w:rPr>
                <w:color w:val="000000"/>
              </w:rPr>
            </w:pPr>
          </w:p>
        </w:tc>
        <w:tc>
          <w:tcPr>
            <w:tcW w:w="867" w:type="dxa"/>
            <w:gridSpan w:val="2"/>
            <w:tcBorders>
              <w:top w:val="single" w:sz="4" w:space="0" w:color="D9D9D9"/>
              <w:left w:val="single" w:sz="4" w:space="0" w:color="D9D9D9"/>
              <w:bottom w:val="single" w:sz="4" w:space="0" w:color="EEECE1"/>
              <w:right w:val="single" w:sz="4" w:space="0" w:color="D9D9D9"/>
            </w:tcBorders>
          </w:tcPr>
          <w:p w14:paraId="76062DF4" w14:textId="77777777" w:rsidR="006706AC" w:rsidRDefault="006706AC" w:rsidP="00F70FF3">
            <w:pPr>
              <w:jc w:val="both"/>
              <w:rPr>
                <w:color w:val="000000"/>
              </w:rPr>
            </w:pPr>
            <w:r>
              <w:rPr>
                <w:color w:val="000000"/>
              </w:rPr>
              <w:t xml:space="preserve"> </w:t>
            </w:r>
          </w:p>
        </w:tc>
        <w:tc>
          <w:tcPr>
            <w:tcW w:w="2610" w:type="dxa"/>
            <w:tcBorders>
              <w:top w:val="single" w:sz="4" w:space="0" w:color="D9D9D9"/>
              <w:left w:val="single" w:sz="4" w:space="0" w:color="D9D9D9"/>
              <w:bottom w:val="single" w:sz="4" w:space="0" w:color="EEECE1"/>
            </w:tcBorders>
          </w:tcPr>
          <w:p w14:paraId="661DE499" w14:textId="77777777" w:rsidR="006706AC" w:rsidRDefault="006706AC" w:rsidP="00F70FF3">
            <w:pPr>
              <w:rPr>
                <w:color w:val="000000"/>
              </w:rPr>
            </w:pPr>
          </w:p>
        </w:tc>
      </w:tr>
      <w:tr w:rsidR="006706AC" w:rsidRPr="00F2256A" w14:paraId="1E1CBFD1" w14:textId="77777777" w:rsidTr="00B44E16">
        <w:trPr>
          <w:trHeight w:val="315"/>
        </w:trPr>
        <w:tc>
          <w:tcPr>
            <w:tcW w:w="1530" w:type="dxa"/>
            <w:vMerge/>
          </w:tcPr>
          <w:p w14:paraId="21DF8AFE" w14:textId="77777777" w:rsidR="006706AC" w:rsidRPr="00F2256A" w:rsidRDefault="006706AC">
            <w:pPr>
              <w:rPr>
                <w:color w:val="000000"/>
              </w:rPr>
            </w:pPr>
          </w:p>
        </w:tc>
        <w:tc>
          <w:tcPr>
            <w:tcW w:w="4713" w:type="dxa"/>
            <w:gridSpan w:val="2"/>
            <w:tcBorders>
              <w:top w:val="single" w:sz="4" w:space="0" w:color="F2F2F2"/>
              <w:bottom w:val="single" w:sz="4" w:space="0" w:color="EEECE1"/>
              <w:right w:val="single" w:sz="4" w:space="0" w:color="D9D9D9"/>
            </w:tcBorders>
          </w:tcPr>
          <w:p w14:paraId="17E40885" w14:textId="77777777" w:rsidR="006706AC" w:rsidRDefault="006706AC" w:rsidP="00F70FF3">
            <w:pPr>
              <w:numPr>
                <w:ilvl w:val="0"/>
                <w:numId w:val="30"/>
              </w:numPr>
              <w:ind w:hanging="486"/>
              <w:jc w:val="both"/>
              <w:rPr>
                <w:color w:val="000000"/>
              </w:rPr>
            </w:pPr>
            <w:r>
              <w:rPr>
                <w:color w:val="000000"/>
              </w:rPr>
              <w:t>End Semester Assessment</w:t>
            </w:r>
          </w:p>
          <w:p w14:paraId="22278C6B" w14:textId="77777777" w:rsidR="006706AC" w:rsidRPr="00F2256A" w:rsidRDefault="006706AC" w:rsidP="00F70FF3">
            <w:pPr>
              <w:numPr>
                <w:ilvl w:val="1"/>
                <w:numId w:val="30"/>
              </w:numPr>
              <w:jc w:val="both"/>
              <w:rPr>
                <w:color w:val="000000"/>
              </w:rPr>
            </w:pPr>
            <w:r w:rsidRPr="00F2256A">
              <w:rPr>
                <w:color w:val="000000"/>
              </w:rPr>
              <w:t xml:space="preserve"> Final Examination </w:t>
            </w:r>
          </w:p>
        </w:tc>
        <w:tc>
          <w:tcPr>
            <w:tcW w:w="867" w:type="dxa"/>
            <w:gridSpan w:val="2"/>
            <w:tcBorders>
              <w:top w:val="single" w:sz="4" w:space="0" w:color="F2F2F2"/>
              <w:left w:val="single" w:sz="4" w:space="0" w:color="D9D9D9"/>
              <w:bottom w:val="single" w:sz="4" w:space="0" w:color="EEECE1"/>
              <w:right w:val="single" w:sz="4" w:space="0" w:color="D9D9D9"/>
            </w:tcBorders>
          </w:tcPr>
          <w:p w14:paraId="62429DE4" w14:textId="77777777" w:rsidR="006706AC" w:rsidRDefault="006706AC" w:rsidP="00F70FF3">
            <w:pPr>
              <w:jc w:val="both"/>
              <w:rPr>
                <w:color w:val="000000"/>
              </w:rPr>
            </w:pPr>
          </w:p>
          <w:p w14:paraId="30B0166F" w14:textId="77777777" w:rsidR="006706AC" w:rsidRDefault="00D137B7" w:rsidP="00F70FF3">
            <w:pPr>
              <w:jc w:val="both"/>
              <w:rPr>
                <w:color w:val="000000"/>
              </w:rPr>
            </w:pPr>
            <w:r>
              <w:rPr>
                <w:color w:val="000000"/>
              </w:rPr>
              <w:t>6</w:t>
            </w:r>
            <w:r w:rsidR="006706AC" w:rsidRPr="00F2256A">
              <w:rPr>
                <w:color w:val="000000"/>
              </w:rPr>
              <w:t>0</w:t>
            </w:r>
            <w:r w:rsidR="006706AC">
              <w:rPr>
                <w:color w:val="000000"/>
              </w:rPr>
              <w:t>%</w:t>
            </w:r>
          </w:p>
        </w:tc>
        <w:tc>
          <w:tcPr>
            <w:tcW w:w="2610" w:type="dxa"/>
            <w:tcBorders>
              <w:top w:val="single" w:sz="4" w:space="0" w:color="F2F2F2"/>
              <w:left w:val="single" w:sz="4" w:space="0" w:color="D9D9D9"/>
              <w:bottom w:val="single" w:sz="4" w:space="0" w:color="EEECE1"/>
            </w:tcBorders>
          </w:tcPr>
          <w:p w14:paraId="6E597BA9" w14:textId="77777777" w:rsidR="006706AC" w:rsidRDefault="006706AC" w:rsidP="00F70FF3">
            <w:pPr>
              <w:rPr>
                <w:color w:val="000000"/>
              </w:rPr>
            </w:pPr>
          </w:p>
          <w:p w14:paraId="79E9EC57" w14:textId="77777777" w:rsidR="006706AC" w:rsidRDefault="006706AC" w:rsidP="00F70FF3">
            <w:pPr>
              <w:rPr>
                <w:color w:val="000000"/>
              </w:rPr>
            </w:pPr>
            <w:r>
              <w:rPr>
                <w:color w:val="000000"/>
              </w:rPr>
              <w:t>LO1-LO</w:t>
            </w:r>
            <w:r w:rsidR="00184D90">
              <w:rPr>
                <w:color w:val="000000"/>
              </w:rPr>
              <w:t>6</w:t>
            </w:r>
          </w:p>
        </w:tc>
      </w:tr>
      <w:tr w:rsidR="006706AC" w:rsidRPr="00F2256A" w14:paraId="47A1087F" w14:textId="77777777" w:rsidTr="00B44E16">
        <w:trPr>
          <w:trHeight w:val="375"/>
        </w:trPr>
        <w:tc>
          <w:tcPr>
            <w:tcW w:w="1530" w:type="dxa"/>
            <w:vMerge/>
          </w:tcPr>
          <w:p w14:paraId="4FF7724B" w14:textId="77777777" w:rsidR="006706AC" w:rsidRPr="00F2256A" w:rsidRDefault="006706AC">
            <w:pPr>
              <w:rPr>
                <w:color w:val="000000"/>
              </w:rPr>
            </w:pPr>
          </w:p>
        </w:tc>
        <w:tc>
          <w:tcPr>
            <w:tcW w:w="4713" w:type="dxa"/>
            <w:gridSpan w:val="2"/>
            <w:tcBorders>
              <w:top w:val="single" w:sz="4" w:space="0" w:color="D9D9D9"/>
              <w:bottom w:val="single" w:sz="4" w:space="0" w:color="D9D9D9"/>
              <w:right w:val="single" w:sz="4" w:space="0" w:color="D9D9D9"/>
            </w:tcBorders>
          </w:tcPr>
          <w:p w14:paraId="62E87804" w14:textId="77777777" w:rsidR="006706AC" w:rsidRPr="00F2256A" w:rsidRDefault="006706AC" w:rsidP="00F70FF3">
            <w:pPr>
              <w:ind w:left="720"/>
              <w:jc w:val="both"/>
              <w:rPr>
                <w:color w:val="000000"/>
              </w:rPr>
            </w:pPr>
            <w:r>
              <w:rPr>
                <w:color w:val="000000"/>
              </w:rPr>
              <w:t>TOTAL</w:t>
            </w:r>
          </w:p>
        </w:tc>
        <w:tc>
          <w:tcPr>
            <w:tcW w:w="867" w:type="dxa"/>
            <w:gridSpan w:val="2"/>
            <w:tcBorders>
              <w:top w:val="single" w:sz="4" w:space="0" w:color="D9D9D9"/>
              <w:left w:val="single" w:sz="4" w:space="0" w:color="D9D9D9"/>
              <w:bottom w:val="single" w:sz="4" w:space="0" w:color="D9D9D9"/>
              <w:right w:val="single" w:sz="4" w:space="0" w:color="D9D9D9"/>
            </w:tcBorders>
          </w:tcPr>
          <w:p w14:paraId="0B512A51" w14:textId="77777777" w:rsidR="006706AC" w:rsidRDefault="006706AC" w:rsidP="00F70FF3">
            <w:pPr>
              <w:jc w:val="both"/>
              <w:rPr>
                <w:color w:val="000000"/>
              </w:rPr>
            </w:pPr>
            <w:r>
              <w:rPr>
                <w:color w:val="000000"/>
              </w:rPr>
              <w:t>100%</w:t>
            </w:r>
          </w:p>
        </w:tc>
        <w:tc>
          <w:tcPr>
            <w:tcW w:w="2610" w:type="dxa"/>
            <w:tcBorders>
              <w:top w:val="single" w:sz="4" w:space="0" w:color="D9D9D9"/>
              <w:left w:val="single" w:sz="4" w:space="0" w:color="D9D9D9"/>
              <w:bottom w:val="single" w:sz="4" w:space="0" w:color="D9D9D9"/>
            </w:tcBorders>
          </w:tcPr>
          <w:p w14:paraId="43D11861" w14:textId="77777777" w:rsidR="006706AC" w:rsidRDefault="006706AC" w:rsidP="00F70FF3">
            <w:pPr>
              <w:rPr>
                <w:color w:val="000000"/>
              </w:rPr>
            </w:pPr>
          </w:p>
        </w:tc>
      </w:tr>
      <w:tr w:rsidR="006C17BF" w:rsidRPr="00F2256A" w14:paraId="2908B0B5" w14:textId="77777777" w:rsidTr="00B44E16">
        <w:tc>
          <w:tcPr>
            <w:tcW w:w="1530" w:type="dxa"/>
          </w:tcPr>
          <w:p w14:paraId="07CFC004" w14:textId="77777777" w:rsidR="006C17BF" w:rsidRPr="00F2256A" w:rsidRDefault="004268D9">
            <w:pPr>
              <w:rPr>
                <w:color w:val="000000"/>
              </w:rPr>
            </w:pPr>
            <w:r>
              <w:rPr>
                <w:color w:val="000000"/>
              </w:rPr>
              <w:t xml:space="preserve">Module </w:t>
            </w:r>
            <w:r w:rsidR="006C17BF" w:rsidRPr="00F2256A">
              <w:rPr>
                <w:color w:val="000000"/>
              </w:rPr>
              <w:t>Requirement</w:t>
            </w:r>
          </w:p>
        </w:tc>
        <w:tc>
          <w:tcPr>
            <w:tcW w:w="8190" w:type="dxa"/>
            <w:gridSpan w:val="5"/>
          </w:tcPr>
          <w:p w14:paraId="4805FEB1" w14:textId="77777777" w:rsidR="00D20E1A" w:rsidRPr="00F2256A" w:rsidRDefault="00D20E1A" w:rsidP="00D2545A">
            <w:pPr>
              <w:jc w:val="both"/>
              <w:rPr>
                <w:color w:val="000000"/>
              </w:rPr>
            </w:pPr>
            <w:r w:rsidRPr="00952026">
              <w:rPr>
                <w:rFonts w:eastAsia="Times New Roman"/>
                <w:lang w:bidi="si-LK"/>
              </w:rPr>
              <w:t xml:space="preserve">To pass this </w:t>
            </w:r>
            <w:r>
              <w:rPr>
                <w:rFonts w:eastAsia="Times New Roman"/>
                <w:lang w:bidi="si-LK"/>
              </w:rPr>
              <w:t xml:space="preserve">module, students need to obtain </w:t>
            </w:r>
            <w:r w:rsidRPr="00952026">
              <w:rPr>
                <w:rFonts w:eastAsia="Times New Roman"/>
                <w:lang w:bidi="si-LK"/>
              </w:rPr>
              <w:t xml:space="preserve">a pass mark in both </w:t>
            </w:r>
            <w:r w:rsidR="00D2545A">
              <w:rPr>
                <w:rFonts w:eastAsia="Times New Roman"/>
                <w:lang w:bidi="si-LK"/>
              </w:rPr>
              <w:t>“Continuous A</w:t>
            </w:r>
            <w:r w:rsidRPr="00952026">
              <w:rPr>
                <w:rFonts w:eastAsia="Times New Roman"/>
                <w:lang w:bidi="si-LK"/>
              </w:rPr>
              <w:t>ssessments</w:t>
            </w:r>
            <w:r w:rsidR="00D2545A">
              <w:rPr>
                <w:rFonts w:eastAsia="Times New Roman"/>
                <w:lang w:bidi="si-LK"/>
              </w:rPr>
              <w:t>”</w:t>
            </w:r>
            <w:r w:rsidR="00C43358">
              <w:rPr>
                <w:rFonts w:eastAsia="Times New Roman"/>
                <w:lang w:bidi="si-LK"/>
              </w:rPr>
              <w:t xml:space="preserve"> </w:t>
            </w:r>
            <w:r w:rsidR="00D2545A" w:rsidRPr="00952026">
              <w:rPr>
                <w:rFonts w:eastAsia="Times New Roman"/>
                <w:lang w:bidi="si-LK"/>
              </w:rPr>
              <w:t xml:space="preserve">and </w:t>
            </w:r>
            <w:r w:rsidR="00D2545A" w:rsidRPr="00945E07">
              <w:rPr>
                <w:color w:val="000000"/>
              </w:rPr>
              <w:t>“End of the Semester Examination</w:t>
            </w:r>
            <w:r w:rsidR="00D2545A">
              <w:rPr>
                <w:color w:val="000000"/>
              </w:rPr>
              <w:t>”</w:t>
            </w:r>
            <w:r w:rsidR="00C43358">
              <w:rPr>
                <w:color w:val="000000"/>
              </w:rPr>
              <w:t xml:space="preserve"> </w:t>
            </w:r>
            <w:r>
              <w:rPr>
                <w:rFonts w:eastAsia="Times New Roman"/>
                <w:lang w:bidi="si-LK"/>
              </w:rPr>
              <w:t>components</w:t>
            </w:r>
            <w:r w:rsidRPr="00952026">
              <w:rPr>
                <w:rFonts w:eastAsia="Times New Roman"/>
                <w:lang w:bidi="si-LK"/>
              </w:rPr>
              <w:t xml:space="preserve"> which would result in </w:t>
            </w:r>
            <w:r w:rsidR="000E4841" w:rsidRPr="00952026">
              <w:rPr>
                <w:rFonts w:eastAsia="Times New Roman"/>
                <w:lang w:bidi="si-LK"/>
              </w:rPr>
              <w:t>an overall</w:t>
            </w:r>
            <w:r w:rsidRPr="00952026">
              <w:rPr>
                <w:rFonts w:eastAsia="Times New Roman"/>
                <w:lang w:bidi="si-LK"/>
              </w:rPr>
              <w:t xml:space="preserve"> mark that would qualify for a “C” grade or above.</w:t>
            </w:r>
          </w:p>
        </w:tc>
      </w:tr>
      <w:tr w:rsidR="006C17BF" w:rsidRPr="00F2256A" w14:paraId="7FCA579C" w14:textId="77777777" w:rsidTr="00B44E16">
        <w:tc>
          <w:tcPr>
            <w:tcW w:w="1530" w:type="dxa"/>
            <w:tcBorders>
              <w:bottom w:val="single" w:sz="4" w:space="0" w:color="auto"/>
            </w:tcBorders>
          </w:tcPr>
          <w:p w14:paraId="4D6FD284" w14:textId="77777777" w:rsidR="006C17BF" w:rsidRPr="00F2256A" w:rsidRDefault="006C17BF">
            <w:pPr>
              <w:rPr>
                <w:color w:val="000000"/>
              </w:rPr>
            </w:pPr>
            <w:r w:rsidRPr="00F2256A">
              <w:rPr>
                <w:color w:val="000000"/>
              </w:rPr>
              <w:t>Learning Resources</w:t>
            </w:r>
          </w:p>
        </w:tc>
        <w:tc>
          <w:tcPr>
            <w:tcW w:w="8190" w:type="dxa"/>
            <w:gridSpan w:val="5"/>
            <w:tcBorders>
              <w:bottom w:val="single" w:sz="4" w:space="0" w:color="auto"/>
            </w:tcBorders>
          </w:tcPr>
          <w:p w14:paraId="55EBE5B9" w14:textId="77777777" w:rsidR="006859EA" w:rsidRPr="00F2256A" w:rsidRDefault="006859EA">
            <w:pPr>
              <w:rPr>
                <w:color w:val="000000"/>
              </w:rPr>
            </w:pPr>
            <w:r w:rsidRPr="00F2256A">
              <w:rPr>
                <w:color w:val="000000"/>
                <w:u w:val="single"/>
              </w:rPr>
              <w:t>Recommended Texts</w:t>
            </w:r>
          </w:p>
          <w:p w14:paraId="55D8C6E4" w14:textId="77777777" w:rsidR="005030CE" w:rsidRDefault="00C048EF" w:rsidP="005030CE">
            <w:pPr>
              <w:pStyle w:val="Heading3"/>
              <w:numPr>
                <w:ilvl w:val="0"/>
                <w:numId w:val="41"/>
              </w:numPr>
              <w:shd w:val="clear" w:color="auto" w:fill="FFFFFF"/>
              <w:spacing w:before="300" w:after="150"/>
              <w:rPr>
                <w:rFonts w:eastAsia="Times New Roman"/>
                <w:i w:val="0"/>
                <w:iCs w:val="0"/>
                <w:color w:val="auto"/>
                <w:lang w:bidi="si-LK"/>
              </w:rPr>
            </w:pPr>
            <w:r>
              <w:rPr>
                <w:rFonts w:eastAsia="Times New Roman"/>
                <w:i w:val="0"/>
                <w:iCs w:val="0"/>
                <w:color w:val="auto"/>
                <w:lang w:bidi="si-LK"/>
              </w:rPr>
              <w:t>Python Machine L</w:t>
            </w:r>
            <w:r w:rsidR="00D16F6F">
              <w:rPr>
                <w:rFonts w:eastAsia="Times New Roman"/>
                <w:i w:val="0"/>
                <w:iCs w:val="0"/>
                <w:color w:val="auto"/>
                <w:lang w:bidi="si-LK"/>
              </w:rPr>
              <w:t>earning by Sebastian Raschka</w:t>
            </w:r>
            <w:r>
              <w:rPr>
                <w:rFonts w:eastAsia="Times New Roman"/>
                <w:i w:val="0"/>
                <w:iCs w:val="0"/>
                <w:color w:val="auto"/>
                <w:lang w:bidi="si-LK"/>
              </w:rPr>
              <w:t xml:space="preserve"> </w:t>
            </w:r>
          </w:p>
          <w:p w14:paraId="78530D1D" w14:textId="77777777" w:rsidR="00C048EF" w:rsidRPr="00C048EF" w:rsidRDefault="00C048EF" w:rsidP="00C048EF">
            <w:pPr>
              <w:pStyle w:val="ListParagraph"/>
              <w:numPr>
                <w:ilvl w:val="0"/>
                <w:numId w:val="41"/>
              </w:numPr>
              <w:rPr>
                <w:lang w:bidi="si-LK"/>
              </w:rPr>
            </w:pPr>
            <w:r>
              <w:rPr>
                <w:lang w:bidi="si-LK"/>
              </w:rPr>
              <w:t>Machine learning by Andrew Ng (online course)</w:t>
            </w:r>
          </w:p>
          <w:p w14:paraId="252B0E25" w14:textId="77777777" w:rsidR="002D0999" w:rsidRPr="00F2256A" w:rsidRDefault="002D0999" w:rsidP="005030CE">
            <w:pPr>
              <w:jc w:val="both"/>
              <w:rPr>
                <w:color w:val="000000"/>
                <w:lang w:eastAsia="ja-JP"/>
              </w:rPr>
            </w:pPr>
          </w:p>
        </w:tc>
      </w:tr>
      <w:tr w:rsidR="00C33D93" w:rsidRPr="00F2256A" w14:paraId="5FEA833B" w14:textId="77777777" w:rsidTr="00B44E16">
        <w:tc>
          <w:tcPr>
            <w:tcW w:w="9720" w:type="dxa"/>
            <w:gridSpan w:val="6"/>
            <w:tcBorders>
              <w:left w:val="nil"/>
              <w:bottom w:val="single" w:sz="4" w:space="0" w:color="auto"/>
              <w:right w:val="nil"/>
            </w:tcBorders>
          </w:tcPr>
          <w:p w14:paraId="10900864" w14:textId="77777777" w:rsidR="00C33D93" w:rsidRPr="00F2256A" w:rsidRDefault="00C33D93">
            <w:pPr>
              <w:rPr>
                <w:color w:val="000000"/>
              </w:rPr>
            </w:pPr>
          </w:p>
          <w:p w14:paraId="009E9C9A" w14:textId="77777777" w:rsidR="00C33D93" w:rsidRPr="00F2256A" w:rsidRDefault="00C33D93">
            <w:pPr>
              <w:jc w:val="both"/>
              <w:rPr>
                <w:color w:val="000000"/>
                <w:u w:val="single"/>
              </w:rPr>
            </w:pPr>
          </w:p>
        </w:tc>
      </w:tr>
      <w:tr w:rsidR="006C17BF" w:rsidRPr="00F2256A" w14:paraId="4B8FC3B5" w14:textId="77777777" w:rsidTr="00B44E16">
        <w:tc>
          <w:tcPr>
            <w:tcW w:w="9720" w:type="dxa"/>
            <w:gridSpan w:val="6"/>
            <w:shd w:val="clear" w:color="auto" w:fill="EEECE1"/>
          </w:tcPr>
          <w:p w14:paraId="42B94C9F" w14:textId="77777777" w:rsidR="006C17BF" w:rsidRPr="00F2256A" w:rsidRDefault="005A654E" w:rsidP="004268D9">
            <w:pPr>
              <w:pStyle w:val="Heading2"/>
              <w:jc w:val="center"/>
              <w:rPr>
                <w:b w:val="0"/>
                <w:color w:val="000000"/>
                <w:u w:val="single"/>
                <w:lang w:eastAsia="ja-JP"/>
              </w:rPr>
            </w:pPr>
            <w:r>
              <w:rPr>
                <w:u w:val="none"/>
                <w:lang w:eastAsia="ja-JP"/>
              </w:rPr>
              <w:t>MODULE ADMINISTRATION PROCEDURE</w:t>
            </w:r>
          </w:p>
          <w:p w14:paraId="59BD3B10" w14:textId="77777777" w:rsidR="00920594" w:rsidRPr="00F2256A" w:rsidRDefault="00920594">
            <w:pPr>
              <w:rPr>
                <w:b/>
                <w:color w:val="000000"/>
                <w:u w:val="double"/>
                <w:lang w:eastAsia="ja-JP"/>
              </w:rPr>
            </w:pPr>
          </w:p>
        </w:tc>
      </w:tr>
      <w:tr w:rsidR="006C17BF" w:rsidRPr="00F2256A" w14:paraId="5A793445" w14:textId="77777777" w:rsidTr="00B44E16">
        <w:tc>
          <w:tcPr>
            <w:tcW w:w="9720" w:type="dxa"/>
            <w:gridSpan w:val="6"/>
          </w:tcPr>
          <w:p w14:paraId="6553C9FF" w14:textId="77777777" w:rsidR="006C17BF" w:rsidRPr="00F2256A" w:rsidRDefault="006C17BF">
            <w:pPr>
              <w:rPr>
                <w:b/>
                <w:color w:val="000000"/>
              </w:rPr>
            </w:pPr>
            <w:r w:rsidRPr="00F2256A">
              <w:rPr>
                <w:b/>
                <w:color w:val="000000"/>
              </w:rPr>
              <w:t>Contact Information</w:t>
            </w:r>
          </w:p>
        </w:tc>
      </w:tr>
      <w:tr w:rsidR="002D0999" w:rsidRPr="00F2256A" w14:paraId="6A64BA51" w14:textId="77777777" w:rsidTr="00B44E16">
        <w:tc>
          <w:tcPr>
            <w:tcW w:w="1530" w:type="dxa"/>
          </w:tcPr>
          <w:p w14:paraId="76D725D6" w14:textId="77777777" w:rsidR="002D0999" w:rsidRPr="00F2256A" w:rsidRDefault="002D0999">
            <w:pPr>
              <w:rPr>
                <w:color w:val="000000"/>
              </w:rPr>
            </w:pPr>
            <w:r w:rsidRPr="00F2256A">
              <w:rPr>
                <w:color w:val="000000"/>
              </w:rPr>
              <w:t>Lecturer-in-charge</w:t>
            </w:r>
          </w:p>
        </w:tc>
        <w:tc>
          <w:tcPr>
            <w:tcW w:w="8190" w:type="dxa"/>
            <w:gridSpan w:val="5"/>
          </w:tcPr>
          <w:p w14:paraId="36D37CBA" w14:textId="77777777" w:rsidR="002D0999" w:rsidRPr="00F2256A" w:rsidRDefault="006717C1" w:rsidP="00F07DCC">
            <w:pPr>
              <w:rPr>
                <w:color w:val="000000"/>
              </w:rPr>
            </w:pPr>
            <w:hyperlink r:id="rId9" w:history="1">
              <w:r w:rsidR="00D137B7" w:rsidRPr="002861E3">
                <w:rPr>
                  <w:rStyle w:val="Hyperlink"/>
                </w:rPr>
                <w:t>dharshana.k@sliit.lk</w:t>
              </w:r>
            </w:hyperlink>
            <w:r w:rsidR="00D137B7">
              <w:rPr>
                <w:color w:val="000000"/>
              </w:rPr>
              <w:t xml:space="preserve"> </w:t>
            </w:r>
          </w:p>
        </w:tc>
      </w:tr>
      <w:tr w:rsidR="006C17BF" w:rsidRPr="00F2256A" w14:paraId="58DF250F" w14:textId="77777777" w:rsidTr="00B44E16">
        <w:tc>
          <w:tcPr>
            <w:tcW w:w="1530" w:type="dxa"/>
          </w:tcPr>
          <w:p w14:paraId="354CB1F5" w14:textId="77777777" w:rsidR="006C17BF" w:rsidRPr="00F2256A" w:rsidRDefault="006C17BF">
            <w:pPr>
              <w:rPr>
                <w:color w:val="000000"/>
              </w:rPr>
            </w:pPr>
            <w:r w:rsidRPr="00F2256A">
              <w:rPr>
                <w:color w:val="000000"/>
              </w:rPr>
              <w:t>Telephone</w:t>
            </w:r>
          </w:p>
        </w:tc>
        <w:tc>
          <w:tcPr>
            <w:tcW w:w="4050" w:type="dxa"/>
          </w:tcPr>
          <w:p w14:paraId="5A53D97F" w14:textId="77777777" w:rsidR="006C17BF" w:rsidRPr="00F2256A" w:rsidRDefault="00184D90" w:rsidP="00410B0B">
            <w:pPr>
              <w:rPr>
                <w:color w:val="000000"/>
              </w:rPr>
            </w:pPr>
            <w:r>
              <w:rPr>
                <w:color w:val="000000"/>
              </w:rPr>
              <w:t>0117544140</w:t>
            </w:r>
          </w:p>
        </w:tc>
        <w:tc>
          <w:tcPr>
            <w:tcW w:w="1080" w:type="dxa"/>
            <w:gridSpan w:val="2"/>
          </w:tcPr>
          <w:p w14:paraId="5DCBC0A4" w14:textId="77777777" w:rsidR="006C17BF" w:rsidRPr="00F2256A" w:rsidRDefault="006C17BF">
            <w:pPr>
              <w:pStyle w:val="Header"/>
              <w:tabs>
                <w:tab w:val="clear" w:pos="4320"/>
                <w:tab w:val="clear" w:pos="8640"/>
              </w:tabs>
              <w:rPr>
                <w:color w:val="000000"/>
              </w:rPr>
            </w:pPr>
            <w:r w:rsidRPr="00F2256A">
              <w:rPr>
                <w:color w:val="000000"/>
              </w:rPr>
              <w:t>E-mail</w:t>
            </w:r>
          </w:p>
        </w:tc>
        <w:tc>
          <w:tcPr>
            <w:tcW w:w="3060" w:type="dxa"/>
            <w:gridSpan w:val="2"/>
          </w:tcPr>
          <w:p w14:paraId="6CAA35CF" w14:textId="77777777" w:rsidR="006C17BF" w:rsidRPr="00F2256A" w:rsidRDefault="006717C1">
            <w:pPr>
              <w:rPr>
                <w:color w:val="000000"/>
              </w:rPr>
            </w:pPr>
            <w:hyperlink r:id="rId10" w:history="1">
              <w:r w:rsidR="00D137B7" w:rsidRPr="002861E3">
                <w:rPr>
                  <w:rStyle w:val="Hyperlink"/>
                </w:rPr>
                <w:t>dharshana.k@sliit.lk</w:t>
              </w:r>
            </w:hyperlink>
          </w:p>
        </w:tc>
      </w:tr>
      <w:tr w:rsidR="006C17BF" w:rsidRPr="00F2256A" w14:paraId="7D547D29" w14:textId="77777777" w:rsidTr="00B44E16">
        <w:tc>
          <w:tcPr>
            <w:tcW w:w="1530" w:type="dxa"/>
          </w:tcPr>
          <w:p w14:paraId="039D88CB" w14:textId="77777777" w:rsidR="006C17BF" w:rsidRPr="00F2256A" w:rsidRDefault="006C17BF">
            <w:pPr>
              <w:rPr>
                <w:color w:val="000000"/>
              </w:rPr>
            </w:pPr>
            <w:r w:rsidRPr="00F2256A">
              <w:rPr>
                <w:color w:val="000000"/>
              </w:rPr>
              <w:t>Location</w:t>
            </w:r>
          </w:p>
        </w:tc>
        <w:tc>
          <w:tcPr>
            <w:tcW w:w="8190" w:type="dxa"/>
            <w:gridSpan w:val="5"/>
          </w:tcPr>
          <w:p w14:paraId="4D958D24" w14:textId="77777777" w:rsidR="006C17BF" w:rsidRPr="00F2256A" w:rsidRDefault="00D137B7" w:rsidP="00F07DCC">
            <w:pPr>
              <w:rPr>
                <w:color w:val="000000"/>
              </w:rPr>
            </w:pPr>
            <w:r>
              <w:rPr>
                <w:color w:val="000000"/>
              </w:rPr>
              <w:t>Malabe</w:t>
            </w:r>
          </w:p>
        </w:tc>
      </w:tr>
      <w:tr w:rsidR="006C17BF" w:rsidRPr="00F2256A" w14:paraId="08121963" w14:textId="77777777" w:rsidTr="00B44E16">
        <w:tc>
          <w:tcPr>
            <w:tcW w:w="1530" w:type="dxa"/>
          </w:tcPr>
          <w:p w14:paraId="2D527AFE" w14:textId="77777777" w:rsidR="006C17BF" w:rsidRPr="00F2256A" w:rsidRDefault="006C17BF">
            <w:pPr>
              <w:rPr>
                <w:color w:val="000000"/>
              </w:rPr>
            </w:pPr>
            <w:r w:rsidRPr="00F2256A">
              <w:rPr>
                <w:color w:val="000000"/>
              </w:rPr>
              <w:t>Consultation Time</w:t>
            </w:r>
          </w:p>
        </w:tc>
        <w:tc>
          <w:tcPr>
            <w:tcW w:w="8190" w:type="dxa"/>
            <w:gridSpan w:val="5"/>
          </w:tcPr>
          <w:p w14:paraId="504527BB" w14:textId="77777777" w:rsidR="00715AB8" w:rsidRPr="00F2256A" w:rsidRDefault="00D137B7" w:rsidP="00F07DCC">
            <w:pPr>
              <w:rPr>
                <w:color w:val="000000"/>
                <w:lang w:eastAsia="ja-JP"/>
              </w:rPr>
            </w:pPr>
            <w:r>
              <w:rPr>
                <w:color w:val="000000"/>
                <w:lang w:eastAsia="ja-JP"/>
              </w:rPr>
              <w:t>With prior appointment</w:t>
            </w:r>
          </w:p>
        </w:tc>
      </w:tr>
    </w:tbl>
    <w:p w14:paraId="3964A662" w14:textId="77777777" w:rsidR="00BA11C8" w:rsidRDefault="00BA11C8">
      <w:pPr>
        <w:rPr>
          <w:color w:val="000000"/>
        </w:rPr>
      </w:pPr>
    </w:p>
    <w:p w14:paraId="654FD903" w14:textId="77777777" w:rsidR="006C17BF" w:rsidRPr="00F2256A" w:rsidRDefault="00BA11C8">
      <w:pPr>
        <w:rPr>
          <w:color w:val="000000"/>
        </w:rPr>
      </w:pPr>
      <w:r>
        <w:rPr>
          <w:color w:val="000000"/>
        </w:rPr>
        <w:br w:type="page"/>
      </w:r>
    </w:p>
    <w:p w14:paraId="43453902" w14:textId="77777777" w:rsidR="00BE7CDA" w:rsidRPr="00F2256A" w:rsidRDefault="00BE7CDA">
      <w:pPr>
        <w:rPr>
          <w:color w:val="000000"/>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20"/>
      </w:tblGrid>
      <w:tr w:rsidR="00BA11C8" w:rsidRPr="00F2256A" w14:paraId="400353B3" w14:textId="77777777" w:rsidTr="00B44E16">
        <w:tc>
          <w:tcPr>
            <w:tcW w:w="9720" w:type="dxa"/>
            <w:shd w:val="clear" w:color="auto" w:fill="EEECE1"/>
          </w:tcPr>
          <w:p w14:paraId="51A8D14D" w14:textId="77777777" w:rsidR="00BA11C8" w:rsidRPr="00BA11C8" w:rsidRDefault="00BA11C8" w:rsidP="008C17EF">
            <w:pPr>
              <w:jc w:val="center"/>
              <w:rPr>
                <w:b/>
                <w:color w:val="000000"/>
                <w:lang w:eastAsia="ja-JP"/>
              </w:rPr>
            </w:pPr>
            <w:r w:rsidRPr="00BA11C8">
              <w:rPr>
                <w:b/>
                <w:color w:val="000000"/>
                <w:lang w:eastAsia="ja-JP"/>
              </w:rPr>
              <w:t>CONTENTS OF THE MODULE</w:t>
            </w:r>
          </w:p>
          <w:p w14:paraId="54724D10" w14:textId="77777777" w:rsidR="00BA11C8" w:rsidRPr="00F2256A" w:rsidRDefault="00BA11C8" w:rsidP="008C17EF">
            <w:pPr>
              <w:rPr>
                <w:b/>
                <w:color w:val="000000"/>
                <w:u w:val="single"/>
                <w:lang w:eastAsia="ja-JP"/>
              </w:rPr>
            </w:pPr>
          </w:p>
        </w:tc>
      </w:tr>
      <w:tr w:rsidR="00BA11C8" w:rsidRPr="00F2256A" w14:paraId="49BCE0DE" w14:textId="77777777" w:rsidTr="00B44E16">
        <w:tc>
          <w:tcPr>
            <w:tcW w:w="9720" w:type="dxa"/>
          </w:tcPr>
          <w:p w14:paraId="5AAEE1A7" w14:textId="77777777" w:rsidR="00BA11C8" w:rsidRDefault="00BA11C8" w:rsidP="00BA11C8">
            <w:pPr>
              <w:rPr>
                <w:b/>
                <w:color w:val="000000"/>
              </w:rPr>
            </w:pPr>
          </w:p>
          <w:p w14:paraId="0213A587" w14:textId="77777777" w:rsidR="00BA11C8" w:rsidRPr="00BA11C8" w:rsidRDefault="00BA11C8" w:rsidP="00BA11C8">
            <w:pPr>
              <w:rPr>
                <w:b/>
                <w:color w:val="000000"/>
              </w:rPr>
            </w:pPr>
            <w:r>
              <w:rPr>
                <w:b/>
                <w:color w:val="000000"/>
              </w:rPr>
              <w:t xml:space="preserve">1.   </w:t>
            </w:r>
            <w:r w:rsidR="005030CE">
              <w:rPr>
                <w:b/>
                <w:color w:val="000000"/>
              </w:rPr>
              <w:t xml:space="preserve">Introduction to </w:t>
            </w:r>
            <w:r w:rsidR="00307563">
              <w:rPr>
                <w:b/>
                <w:color w:val="000000"/>
              </w:rPr>
              <w:t>Machine Learning</w:t>
            </w:r>
          </w:p>
          <w:p w14:paraId="46C1E80F" w14:textId="77777777" w:rsidR="008F56DC" w:rsidRDefault="00307563" w:rsidP="00BA11C8">
            <w:pPr>
              <w:numPr>
                <w:ilvl w:val="0"/>
                <w:numId w:val="38"/>
              </w:numPr>
              <w:spacing w:line="276" w:lineRule="auto"/>
              <w:rPr>
                <w:color w:val="000000"/>
              </w:rPr>
            </w:pPr>
            <w:r>
              <w:rPr>
                <w:color w:val="000000"/>
              </w:rPr>
              <w:t>Why do we need Machine learning</w:t>
            </w:r>
            <w:r w:rsidR="008F0C99">
              <w:rPr>
                <w:color w:val="000000"/>
              </w:rPr>
              <w:t>?</w:t>
            </w:r>
          </w:p>
          <w:p w14:paraId="17F07440" w14:textId="77777777" w:rsidR="008D2668" w:rsidRDefault="008F0C99" w:rsidP="00BA11C8">
            <w:pPr>
              <w:numPr>
                <w:ilvl w:val="0"/>
                <w:numId w:val="38"/>
              </w:numPr>
              <w:spacing w:line="276" w:lineRule="auto"/>
              <w:rPr>
                <w:color w:val="000000"/>
              </w:rPr>
            </w:pPr>
            <w:r>
              <w:rPr>
                <w:color w:val="000000"/>
              </w:rPr>
              <w:t>Applications of Machine Learning</w:t>
            </w:r>
          </w:p>
          <w:p w14:paraId="7EA87BD6" w14:textId="77777777" w:rsidR="005030CE" w:rsidRDefault="008F0C99" w:rsidP="00BA11C8">
            <w:pPr>
              <w:numPr>
                <w:ilvl w:val="0"/>
                <w:numId w:val="38"/>
              </w:numPr>
              <w:spacing w:line="276" w:lineRule="auto"/>
              <w:rPr>
                <w:color w:val="000000"/>
              </w:rPr>
            </w:pPr>
            <w:r>
              <w:rPr>
                <w:color w:val="000000"/>
              </w:rPr>
              <w:t>Supervised and Unsupervised Machine Learning</w:t>
            </w:r>
          </w:p>
          <w:p w14:paraId="20A3B09D" w14:textId="77777777" w:rsidR="008F0C99" w:rsidRDefault="008F0C99" w:rsidP="00BA11C8">
            <w:pPr>
              <w:numPr>
                <w:ilvl w:val="0"/>
                <w:numId w:val="38"/>
              </w:numPr>
              <w:spacing w:line="276" w:lineRule="auto"/>
              <w:rPr>
                <w:color w:val="000000"/>
              </w:rPr>
            </w:pPr>
            <w:r>
              <w:rPr>
                <w:color w:val="000000"/>
              </w:rPr>
              <w:t>Classification and Clustering</w:t>
            </w:r>
          </w:p>
          <w:p w14:paraId="42BB31DB" w14:textId="77777777" w:rsidR="00953D47" w:rsidRDefault="00953D47" w:rsidP="00BA11C8">
            <w:pPr>
              <w:numPr>
                <w:ilvl w:val="0"/>
                <w:numId w:val="38"/>
              </w:numPr>
              <w:spacing w:line="276" w:lineRule="auto"/>
              <w:rPr>
                <w:color w:val="000000"/>
              </w:rPr>
            </w:pPr>
            <w:r>
              <w:rPr>
                <w:color w:val="000000"/>
              </w:rPr>
              <w:t>Reinforcement learning</w:t>
            </w:r>
          </w:p>
          <w:p w14:paraId="22746897" w14:textId="77777777" w:rsidR="00081EFA" w:rsidRDefault="00081EFA" w:rsidP="00BA11C8">
            <w:pPr>
              <w:numPr>
                <w:ilvl w:val="0"/>
                <w:numId w:val="38"/>
              </w:numPr>
              <w:spacing w:line="276" w:lineRule="auto"/>
              <w:rPr>
                <w:color w:val="000000"/>
              </w:rPr>
            </w:pPr>
            <w:r>
              <w:rPr>
                <w:color w:val="000000"/>
              </w:rPr>
              <w:t>Basic classification techniques</w:t>
            </w:r>
          </w:p>
          <w:p w14:paraId="66DD2E03" w14:textId="77777777" w:rsidR="00A97D09" w:rsidRDefault="00A97D09" w:rsidP="00BA11C8">
            <w:pPr>
              <w:numPr>
                <w:ilvl w:val="0"/>
                <w:numId w:val="38"/>
              </w:numPr>
              <w:spacing w:line="276" w:lineRule="auto"/>
              <w:rPr>
                <w:color w:val="000000"/>
              </w:rPr>
            </w:pPr>
            <w:r>
              <w:rPr>
                <w:color w:val="000000"/>
              </w:rPr>
              <w:t>Regression and Classification</w:t>
            </w:r>
          </w:p>
          <w:p w14:paraId="4E3B1C08" w14:textId="77777777" w:rsidR="00E51A63" w:rsidRDefault="00E51A63" w:rsidP="00BA11C8">
            <w:pPr>
              <w:numPr>
                <w:ilvl w:val="0"/>
                <w:numId w:val="38"/>
              </w:numPr>
              <w:spacing w:line="276" w:lineRule="auto"/>
              <w:rPr>
                <w:color w:val="000000"/>
              </w:rPr>
            </w:pPr>
            <w:r>
              <w:rPr>
                <w:color w:val="000000"/>
              </w:rPr>
              <w:t>Introduction to scikit-learn toolkit</w:t>
            </w:r>
          </w:p>
          <w:p w14:paraId="4CAF2ACF" w14:textId="77777777" w:rsidR="00A97D09" w:rsidRDefault="00A97D09" w:rsidP="00A97D09">
            <w:pPr>
              <w:spacing w:line="276" w:lineRule="auto"/>
              <w:rPr>
                <w:color w:val="000000"/>
              </w:rPr>
            </w:pPr>
          </w:p>
          <w:p w14:paraId="770A211C" w14:textId="77777777" w:rsidR="005030CE" w:rsidRPr="00F2256A" w:rsidRDefault="005030CE" w:rsidP="008F56DC">
            <w:pPr>
              <w:spacing w:line="276" w:lineRule="auto"/>
              <w:ind w:left="720"/>
              <w:rPr>
                <w:color w:val="000000"/>
              </w:rPr>
            </w:pPr>
          </w:p>
          <w:p w14:paraId="5AA52E2D" w14:textId="77777777" w:rsidR="00BA11C8" w:rsidRPr="00F2256A" w:rsidRDefault="00BA11C8" w:rsidP="00BA11C8">
            <w:pPr>
              <w:autoSpaceDE w:val="0"/>
              <w:autoSpaceDN w:val="0"/>
              <w:adjustRightInd w:val="0"/>
              <w:ind w:left="360"/>
              <w:rPr>
                <w:color w:val="000000"/>
                <w:lang w:eastAsia="ja-JP" w:bidi="ta-IN"/>
              </w:rPr>
            </w:pPr>
          </w:p>
          <w:p w14:paraId="0DE949B2" w14:textId="77777777" w:rsidR="00BA11C8" w:rsidRPr="00F2256A" w:rsidRDefault="00BA11C8" w:rsidP="00F1390D">
            <w:pPr>
              <w:jc w:val="right"/>
              <w:rPr>
                <w:color w:val="000000"/>
              </w:rPr>
            </w:pPr>
          </w:p>
        </w:tc>
      </w:tr>
      <w:tr w:rsidR="00BA11C8" w:rsidRPr="00F2256A" w14:paraId="7E30789E" w14:textId="77777777" w:rsidTr="00B44E16">
        <w:tc>
          <w:tcPr>
            <w:tcW w:w="9720" w:type="dxa"/>
          </w:tcPr>
          <w:p w14:paraId="6E0B8F1E" w14:textId="77777777" w:rsidR="00BA11C8" w:rsidRDefault="00BA11C8" w:rsidP="00BA11C8">
            <w:pPr>
              <w:rPr>
                <w:b/>
                <w:color w:val="000000"/>
              </w:rPr>
            </w:pPr>
          </w:p>
          <w:p w14:paraId="4C7E765F" w14:textId="77777777" w:rsidR="00BA11C8" w:rsidRDefault="00BA11C8" w:rsidP="00BA11C8">
            <w:pPr>
              <w:spacing w:line="276" w:lineRule="auto"/>
              <w:rPr>
                <w:b/>
                <w:color w:val="000000"/>
              </w:rPr>
            </w:pPr>
            <w:r>
              <w:rPr>
                <w:b/>
                <w:color w:val="000000"/>
              </w:rPr>
              <w:t xml:space="preserve">2.   </w:t>
            </w:r>
            <w:r w:rsidR="00BE7BFE">
              <w:rPr>
                <w:b/>
                <w:color w:val="000000"/>
              </w:rPr>
              <w:t>Regression Analysis</w:t>
            </w:r>
          </w:p>
          <w:p w14:paraId="2A8FF9BF" w14:textId="77777777" w:rsidR="00BA11C8" w:rsidRDefault="00BE7BFE" w:rsidP="00BA11C8">
            <w:pPr>
              <w:numPr>
                <w:ilvl w:val="0"/>
                <w:numId w:val="38"/>
              </w:numPr>
              <w:spacing w:line="276" w:lineRule="auto"/>
              <w:rPr>
                <w:color w:val="000000"/>
              </w:rPr>
            </w:pPr>
            <w:r>
              <w:rPr>
                <w:color w:val="000000"/>
              </w:rPr>
              <w:t>Linear Regression as a supervised learning technique</w:t>
            </w:r>
          </w:p>
          <w:p w14:paraId="706CE90E" w14:textId="77777777" w:rsidR="008D2668" w:rsidRDefault="00BE7BFE" w:rsidP="00BA11C8">
            <w:pPr>
              <w:numPr>
                <w:ilvl w:val="0"/>
                <w:numId w:val="38"/>
              </w:numPr>
              <w:spacing w:line="276" w:lineRule="auto"/>
              <w:rPr>
                <w:color w:val="000000"/>
              </w:rPr>
            </w:pPr>
            <w:r>
              <w:rPr>
                <w:color w:val="000000"/>
              </w:rPr>
              <w:t>Linear Regression with one variable</w:t>
            </w:r>
          </w:p>
          <w:p w14:paraId="1D35A1AB" w14:textId="77777777" w:rsidR="008D2668" w:rsidRDefault="00BE7BFE" w:rsidP="00BA11C8">
            <w:pPr>
              <w:numPr>
                <w:ilvl w:val="0"/>
                <w:numId w:val="38"/>
              </w:numPr>
              <w:spacing w:line="276" w:lineRule="auto"/>
              <w:rPr>
                <w:color w:val="000000"/>
              </w:rPr>
            </w:pPr>
            <w:r>
              <w:rPr>
                <w:color w:val="000000"/>
              </w:rPr>
              <w:t>Linear Regression with Multiple variables</w:t>
            </w:r>
          </w:p>
          <w:p w14:paraId="2D87E009" w14:textId="77777777" w:rsidR="008A0B45" w:rsidRDefault="008A0B45" w:rsidP="00BA11C8">
            <w:pPr>
              <w:numPr>
                <w:ilvl w:val="0"/>
                <w:numId w:val="38"/>
              </w:numPr>
              <w:spacing w:line="276" w:lineRule="auto"/>
              <w:rPr>
                <w:color w:val="000000"/>
              </w:rPr>
            </w:pPr>
            <w:r>
              <w:rPr>
                <w:color w:val="000000"/>
              </w:rPr>
              <w:t>Overfitting and Underfitting</w:t>
            </w:r>
          </w:p>
          <w:p w14:paraId="50AA749D" w14:textId="77777777" w:rsidR="006C28B9" w:rsidRDefault="00BE7BFE" w:rsidP="00BA11C8">
            <w:pPr>
              <w:numPr>
                <w:ilvl w:val="0"/>
                <w:numId w:val="38"/>
              </w:numPr>
              <w:spacing w:line="276" w:lineRule="auto"/>
              <w:rPr>
                <w:color w:val="000000"/>
              </w:rPr>
            </w:pPr>
            <w:r>
              <w:rPr>
                <w:color w:val="000000"/>
              </w:rPr>
              <w:t>Logistic Regression</w:t>
            </w:r>
          </w:p>
          <w:p w14:paraId="36487F7B" w14:textId="77777777" w:rsidR="006C28B9" w:rsidRDefault="00BE7BFE" w:rsidP="00BA11C8">
            <w:pPr>
              <w:numPr>
                <w:ilvl w:val="0"/>
                <w:numId w:val="38"/>
              </w:numPr>
              <w:spacing w:line="276" w:lineRule="auto"/>
              <w:rPr>
                <w:color w:val="000000"/>
              </w:rPr>
            </w:pPr>
            <w:r>
              <w:rPr>
                <w:color w:val="000000"/>
              </w:rPr>
              <w:t>Applications of Regression analysis</w:t>
            </w:r>
          </w:p>
          <w:p w14:paraId="164F605C" w14:textId="77777777" w:rsidR="00BA11C8" w:rsidRPr="00F2256A" w:rsidRDefault="00BA11C8" w:rsidP="00015F81">
            <w:pPr>
              <w:spacing w:line="276" w:lineRule="auto"/>
              <w:ind w:left="720"/>
              <w:rPr>
                <w:color w:val="000000"/>
              </w:rPr>
            </w:pPr>
          </w:p>
        </w:tc>
      </w:tr>
      <w:tr w:rsidR="00BA11C8" w:rsidRPr="00F2256A" w14:paraId="416E5B72" w14:textId="77777777" w:rsidTr="00B44E16">
        <w:tc>
          <w:tcPr>
            <w:tcW w:w="9720" w:type="dxa"/>
          </w:tcPr>
          <w:p w14:paraId="24904561" w14:textId="77777777" w:rsidR="00BA11C8" w:rsidRDefault="00BA11C8" w:rsidP="00BA11C8">
            <w:pPr>
              <w:rPr>
                <w:b/>
                <w:color w:val="000000"/>
              </w:rPr>
            </w:pPr>
          </w:p>
          <w:p w14:paraId="4DC25701" w14:textId="77777777" w:rsidR="00BA11C8" w:rsidRPr="00BA11C8" w:rsidRDefault="00BA11C8" w:rsidP="00BA11C8">
            <w:pPr>
              <w:rPr>
                <w:b/>
                <w:color w:val="000000"/>
              </w:rPr>
            </w:pPr>
            <w:r w:rsidRPr="00BA11C8">
              <w:rPr>
                <w:b/>
                <w:color w:val="000000"/>
              </w:rPr>
              <w:t xml:space="preserve">3.  </w:t>
            </w:r>
            <w:r w:rsidR="0088329C">
              <w:rPr>
                <w:b/>
                <w:color w:val="000000"/>
              </w:rPr>
              <w:t>Neural Networks</w:t>
            </w:r>
          </w:p>
          <w:p w14:paraId="3390A71E" w14:textId="77777777" w:rsidR="00BA11C8" w:rsidRDefault="00D00361" w:rsidP="00BA11C8">
            <w:pPr>
              <w:numPr>
                <w:ilvl w:val="0"/>
                <w:numId w:val="38"/>
              </w:numPr>
              <w:spacing w:line="276" w:lineRule="auto"/>
              <w:rPr>
                <w:color w:val="000000"/>
              </w:rPr>
            </w:pPr>
            <w:r>
              <w:rPr>
                <w:color w:val="000000"/>
              </w:rPr>
              <w:t xml:space="preserve">Introduction to </w:t>
            </w:r>
            <w:r w:rsidR="0088329C">
              <w:rPr>
                <w:color w:val="000000"/>
              </w:rPr>
              <w:t>Neural Networks as a supervised Learning technique</w:t>
            </w:r>
          </w:p>
          <w:p w14:paraId="4F67F700" w14:textId="77777777" w:rsidR="008D2668" w:rsidRDefault="0088329C" w:rsidP="00BA11C8">
            <w:pPr>
              <w:numPr>
                <w:ilvl w:val="0"/>
                <w:numId w:val="38"/>
              </w:numPr>
              <w:spacing w:line="276" w:lineRule="auto"/>
              <w:rPr>
                <w:color w:val="000000"/>
              </w:rPr>
            </w:pPr>
            <w:r>
              <w:rPr>
                <w:color w:val="000000"/>
              </w:rPr>
              <w:t>Representation of Neural Networks</w:t>
            </w:r>
          </w:p>
          <w:p w14:paraId="627B9151" w14:textId="77777777" w:rsidR="008D2668" w:rsidRDefault="0088329C" w:rsidP="00BA11C8">
            <w:pPr>
              <w:numPr>
                <w:ilvl w:val="0"/>
                <w:numId w:val="38"/>
              </w:numPr>
              <w:spacing w:line="276" w:lineRule="auto"/>
              <w:rPr>
                <w:color w:val="000000"/>
              </w:rPr>
            </w:pPr>
            <w:r>
              <w:rPr>
                <w:color w:val="000000"/>
              </w:rPr>
              <w:t>Training Neural Networks</w:t>
            </w:r>
          </w:p>
          <w:p w14:paraId="3982B3DB" w14:textId="77777777" w:rsidR="00D00361" w:rsidRDefault="0088329C" w:rsidP="00BA11C8">
            <w:pPr>
              <w:numPr>
                <w:ilvl w:val="0"/>
                <w:numId w:val="38"/>
              </w:numPr>
              <w:spacing w:line="276" w:lineRule="auto"/>
              <w:rPr>
                <w:color w:val="000000"/>
              </w:rPr>
            </w:pPr>
            <w:r>
              <w:rPr>
                <w:color w:val="000000"/>
              </w:rPr>
              <w:t>Tuning Neural Networks</w:t>
            </w:r>
          </w:p>
          <w:p w14:paraId="663AB3D2" w14:textId="77777777" w:rsidR="0088329C" w:rsidRDefault="0088329C" w:rsidP="00BA11C8">
            <w:pPr>
              <w:numPr>
                <w:ilvl w:val="0"/>
                <w:numId w:val="38"/>
              </w:numPr>
              <w:spacing w:line="276" w:lineRule="auto"/>
              <w:rPr>
                <w:color w:val="000000"/>
              </w:rPr>
            </w:pPr>
            <w:r>
              <w:rPr>
                <w:color w:val="000000"/>
              </w:rPr>
              <w:t>Introduction to the backpropagation algorithm</w:t>
            </w:r>
          </w:p>
          <w:p w14:paraId="75116244" w14:textId="77777777" w:rsidR="0088329C" w:rsidRDefault="0088329C" w:rsidP="00BA11C8">
            <w:pPr>
              <w:numPr>
                <w:ilvl w:val="0"/>
                <w:numId w:val="38"/>
              </w:numPr>
              <w:spacing w:line="276" w:lineRule="auto"/>
              <w:rPr>
                <w:color w:val="000000"/>
              </w:rPr>
            </w:pPr>
            <w:r>
              <w:rPr>
                <w:color w:val="000000"/>
              </w:rPr>
              <w:t>Applications of Neural Networks</w:t>
            </w:r>
          </w:p>
          <w:p w14:paraId="36F3C8E2" w14:textId="77777777" w:rsidR="00BA11C8" w:rsidRPr="00F2256A" w:rsidRDefault="00BA11C8" w:rsidP="00D71036">
            <w:pPr>
              <w:spacing w:line="276" w:lineRule="auto"/>
              <w:ind w:left="720"/>
              <w:rPr>
                <w:color w:val="000000"/>
              </w:rPr>
            </w:pPr>
          </w:p>
        </w:tc>
      </w:tr>
      <w:tr w:rsidR="00D71036" w:rsidRPr="00F2256A" w14:paraId="48E90D75" w14:textId="77777777" w:rsidTr="00B44E16">
        <w:tc>
          <w:tcPr>
            <w:tcW w:w="9720" w:type="dxa"/>
          </w:tcPr>
          <w:p w14:paraId="41B6F9FB" w14:textId="77777777" w:rsidR="00D71036" w:rsidRDefault="00D71036" w:rsidP="00BA11C8">
            <w:pPr>
              <w:rPr>
                <w:b/>
                <w:color w:val="000000"/>
              </w:rPr>
            </w:pPr>
            <w:r>
              <w:rPr>
                <w:b/>
                <w:color w:val="000000"/>
              </w:rPr>
              <w:t>4. Deep Neural Networks</w:t>
            </w:r>
          </w:p>
          <w:p w14:paraId="23A0FCA9" w14:textId="77777777" w:rsidR="00D71036" w:rsidRPr="00D71036" w:rsidRDefault="00D71036" w:rsidP="00D71036">
            <w:pPr>
              <w:pStyle w:val="ListParagraph"/>
              <w:numPr>
                <w:ilvl w:val="0"/>
                <w:numId w:val="47"/>
              </w:numPr>
              <w:rPr>
                <w:bCs/>
                <w:color w:val="000000"/>
              </w:rPr>
            </w:pPr>
            <w:r w:rsidRPr="00D71036">
              <w:rPr>
                <w:bCs/>
                <w:color w:val="000000"/>
              </w:rPr>
              <w:t>Convolutional neural networks</w:t>
            </w:r>
          </w:p>
          <w:p w14:paraId="72099723" w14:textId="77777777" w:rsidR="00D71036" w:rsidRPr="00D71036" w:rsidRDefault="00D71036" w:rsidP="00D71036">
            <w:pPr>
              <w:pStyle w:val="ListParagraph"/>
              <w:numPr>
                <w:ilvl w:val="0"/>
                <w:numId w:val="47"/>
              </w:numPr>
              <w:rPr>
                <w:bCs/>
                <w:color w:val="000000"/>
              </w:rPr>
            </w:pPr>
            <w:r w:rsidRPr="00D71036">
              <w:rPr>
                <w:bCs/>
                <w:color w:val="000000"/>
              </w:rPr>
              <w:t>Recurrent Neural networks</w:t>
            </w:r>
          </w:p>
          <w:p w14:paraId="74F81F4F" w14:textId="77777777" w:rsidR="00D71036" w:rsidRPr="00D71036" w:rsidRDefault="00D71036" w:rsidP="00D71036">
            <w:pPr>
              <w:pStyle w:val="ListParagraph"/>
              <w:numPr>
                <w:ilvl w:val="0"/>
                <w:numId w:val="47"/>
              </w:numPr>
              <w:rPr>
                <w:b/>
                <w:color w:val="000000"/>
              </w:rPr>
            </w:pPr>
            <w:r w:rsidRPr="00D71036">
              <w:rPr>
                <w:bCs/>
                <w:color w:val="000000"/>
              </w:rPr>
              <w:t>LSTM</w:t>
            </w:r>
          </w:p>
          <w:p w14:paraId="6DD614CE" w14:textId="77777777" w:rsidR="00D71036" w:rsidRPr="00D71036" w:rsidRDefault="00D71036" w:rsidP="00D71036">
            <w:pPr>
              <w:pStyle w:val="ListParagraph"/>
              <w:numPr>
                <w:ilvl w:val="0"/>
                <w:numId w:val="47"/>
              </w:numPr>
              <w:rPr>
                <w:b/>
                <w:color w:val="000000"/>
              </w:rPr>
            </w:pPr>
            <w:r>
              <w:rPr>
                <w:bCs/>
                <w:color w:val="000000"/>
              </w:rPr>
              <w:t>Training DNNs with GPU computing</w:t>
            </w:r>
          </w:p>
        </w:tc>
      </w:tr>
      <w:tr w:rsidR="00BA11C8" w:rsidRPr="00F2256A" w14:paraId="4F2E97EF" w14:textId="77777777" w:rsidTr="00B44E16">
        <w:tc>
          <w:tcPr>
            <w:tcW w:w="9720" w:type="dxa"/>
            <w:shd w:val="clear" w:color="auto" w:fill="FFFFFF"/>
          </w:tcPr>
          <w:p w14:paraId="2FB62DA0" w14:textId="77777777" w:rsidR="009C0D30" w:rsidRDefault="009C0D30" w:rsidP="009C0D30">
            <w:pPr>
              <w:rPr>
                <w:b/>
                <w:color w:val="000000"/>
              </w:rPr>
            </w:pPr>
          </w:p>
          <w:p w14:paraId="7B013115" w14:textId="77777777" w:rsidR="009C0D30" w:rsidRDefault="00184D90" w:rsidP="0088329C">
            <w:pPr>
              <w:rPr>
                <w:b/>
                <w:color w:val="000000"/>
              </w:rPr>
            </w:pPr>
            <w:r>
              <w:rPr>
                <w:b/>
                <w:color w:val="000000"/>
              </w:rPr>
              <w:t>5</w:t>
            </w:r>
            <w:r w:rsidR="009C0D30" w:rsidRPr="00BA11C8">
              <w:rPr>
                <w:b/>
                <w:color w:val="000000"/>
              </w:rPr>
              <w:t xml:space="preserve">.  </w:t>
            </w:r>
            <w:r w:rsidR="0088329C">
              <w:rPr>
                <w:b/>
                <w:color w:val="000000"/>
              </w:rPr>
              <w:t>Support Vector Machines</w:t>
            </w:r>
          </w:p>
          <w:p w14:paraId="77C4EA49" w14:textId="77777777" w:rsidR="0088329C" w:rsidRDefault="0088329C" w:rsidP="00D71036">
            <w:pPr>
              <w:pStyle w:val="ListParagraph"/>
              <w:numPr>
                <w:ilvl w:val="0"/>
                <w:numId w:val="42"/>
              </w:numPr>
              <w:rPr>
                <w:color w:val="000000"/>
              </w:rPr>
            </w:pPr>
            <w:r>
              <w:rPr>
                <w:color w:val="000000"/>
              </w:rPr>
              <w:t>Support vector machines as a supervised Machine learning technique</w:t>
            </w:r>
          </w:p>
          <w:p w14:paraId="585CF5DE" w14:textId="77777777" w:rsidR="0088329C" w:rsidRDefault="0088329C" w:rsidP="00D71036">
            <w:pPr>
              <w:pStyle w:val="ListParagraph"/>
              <w:numPr>
                <w:ilvl w:val="0"/>
                <w:numId w:val="42"/>
              </w:numPr>
              <w:rPr>
                <w:color w:val="000000"/>
              </w:rPr>
            </w:pPr>
            <w:r>
              <w:rPr>
                <w:color w:val="000000"/>
              </w:rPr>
              <w:lastRenderedPageBreak/>
              <w:t>Applications of support vector machines</w:t>
            </w:r>
          </w:p>
          <w:p w14:paraId="01512F87" w14:textId="77777777" w:rsidR="00D71036" w:rsidRDefault="00D71036" w:rsidP="00D71036">
            <w:pPr>
              <w:pStyle w:val="ListParagraph"/>
              <w:numPr>
                <w:ilvl w:val="0"/>
                <w:numId w:val="42"/>
              </w:numPr>
              <w:rPr>
                <w:color w:val="000000"/>
              </w:rPr>
            </w:pPr>
            <w:r>
              <w:rPr>
                <w:color w:val="000000"/>
              </w:rPr>
              <w:t>Kernel Machines</w:t>
            </w:r>
          </w:p>
          <w:p w14:paraId="2298F469" w14:textId="77777777" w:rsidR="00D71036" w:rsidRPr="008A0B45" w:rsidRDefault="00D71036" w:rsidP="00D71036">
            <w:pPr>
              <w:numPr>
                <w:ilvl w:val="0"/>
                <w:numId w:val="42"/>
              </w:numPr>
              <w:spacing w:line="276" w:lineRule="auto"/>
              <w:rPr>
                <w:color w:val="000000"/>
              </w:rPr>
            </w:pPr>
            <w:r w:rsidRPr="008A0B45">
              <w:rPr>
                <w:color w:val="000000"/>
              </w:rPr>
              <w:t>Dimensionality reduction</w:t>
            </w:r>
            <w:r w:rsidR="008A0B45">
              <w:rPr>
                <w:color w:val="000000"/>
              </w:rPr>
              <w:t xml:space="preserve"> with </w:t>
            </w:r>
            <w:r w:rsidRPr="008A0B45">
              <w:rPr>
                <w:color w:val="000000"/>
              </w:rPr>
              <w:t>Principle component analysis</w:t>
            </w:r>
          </w:p>
          <w:p w14:paraId="60E5139F" w14:textId="77777777" w:rsidR="009C0D30" w:rsidRPr="00F2256A" w:rsidRDefault="009C0D30" w:rsidP="00081EFA">
            <w:pPr>
              <w:pStyle w:val="ListParagraph"/>
              <w:rPr>
                <w:color w:val="000000"/>
              </w:rPr>
            </w:pPr>
          </w:p>
        </w:tc>
      </w:tr>
      <w:tr w:rsidR="0088329C" w:rsidRPr="00F2256A" w14:paraId="208971F1" w14:textId="77777777" w:rsidTr="00B44E16">
        <w:tc>
          <w:tcPr>
            <w:tcW w:w="9720" w:type="dxa"/>
            <w:shd w:val="clear" w:color="auto" w:fill="FFFFFF"/>
          </w:tcPr>
          <w:p w14:paraId="498793D3" w14:textId="77777777" w:rsidR="0088329C" w:rsidRPr="00A97D09" w:rsidRDefault="00184D90" w:rsidP="009C0D30">
            <w:pPr>
              <w:rPr>
                <w:b/>
                <w:color w:val="000000"/>
              </w:rPr>
            </w:pPr>
            <w:r>
              <w:rPr>
                <w:b/>
                <w:color w:val="000000"/>
              </w:rPr>
              <w:lastRenderedPageBreak/>
              <w:t>6</w:t>
            </w:r>
            <w:r w:rsidR="0088329C" w:rsidRPr="00A97D09">
              <w:rPr>
                <w:b/>
                <w:color w:val="000000"/>
              </w:rPr>
              <w:t>. Decision trees</w:t>
            </w:r>
          </w:p>
          <w:p w14:paraId="713EE3FC" w14:textId="77777777" w:rsidR="0088329C" w:rsidRPr="00250829" w:rsidRDefault="00250829" w:rsidP="0088329C">
            <w:pPr>
              <w:pStyle w:val="ListParagraph"/>
              <w:numPr>
                <w:ilvl w:val="0"/>
                <w:numId w:val="43"/>
              </w:numPr>
              <w:rPr>
                <w:bCs/>
                <w:color w:val="000000"/>
              </w:rPr>
            </w:pPr>
            <w:r w:rsidRPr="00250829">
              <w:rPr>
                <w:bCs/>
                <w:color w:val="000000"/>
              </w:rPr>
              <w:t>Univariate trees</w:t>
            </w:r>
          </w:p>
          <w:p w14:paraId="14BD2EB0" w14:textId="77777777" w:rsidR="00250829" w:rsidRPr="00250829" w:rsidRDefault="00250829" w:rsidP="0088329C">
            <w:pPr>
              <w:pStyle w:val="ListParagraph"/>
              <w:numPr>
                <w:ilvl w:val="0"/>
                <w:numId w:val="43"/>
              </w:numPr>
              <w:rPr>
                <w:bCs/>
                <w:color w:val="000000"/>
              </w:rPr>
            </w:pPr>
            <w:r w:rsidRPr="00250829">
              <w:rPr>
                <w:bCs/>
                <w:color w:val="000000"/>
              </w:rPr>
              <w:t>Pruning</w:t>
            </w:r>
          </w:p>
          <w:p w14:paraId="38B4DE65" w14:textId="77777777" w:rsidR="00250829" w:rsidRPr="00250829" w:rsidRDefault="00250829" w:rsidP="0088329C">
            <w:pPr>
              <w:pStyle w:val="ListParagraph"/>
              <w:numPr>
                <w:ilvl w:val="0"/>
                <w:numId w:val="43"/>
              </w:numPr>
              <w:rPr>
                <w:bCs/>
                <w:color w:val="000000"/>
              </w:rPr>
            </w:pPr>
            <w:r w:rsidRPr="00250829">
              <w:rPr>
                <w:bCs/>
                <w:color w:val="000000"/>
              </w:rPr>
              <w:t>Rule extraction from trees</w:t>
            </w:r>
          </w:p>
          <w:p w14:paraId="0DC494F9" w14:textId="77777777" w:rsidR="00250829" w:rsidRDefault="00250829" w:rsidP="0088329C">
            <w:pPr>
              <w:pStyle w:val="ListParagraph"/>
              <w:numPr>
                <w:ilvl w:val="0"/>
                <w:numId w:val="43"/>
              </w:numPr>
              <w:rPr>
                <w:bCs/>
                <w:color w:val="000000"/>
              </w:rPr>
            </w:pPr>
            <w:r w:rsidRPr="00250829">
              <w:rPr>
                <w:bCs/>
                <w:color w:val="000000"/>
              </w:rPr>
              <w:t>Learning rules from data</w:t>
            </w:r>
          </w:p>
          <w:p w14:paraId="4993C47C" w14:textId="77777777" w:rsidR="00081EFA" w:rsidRDefault="00081EFA" w:rsidP="0088329C">
            <w:pPr>
              <w:pStyle w:val="ListParagraph"/>
              <w:numPr>
                <w:ilvl w:val="0"/>
                <w:numId w:val="43"/>
              </w:numPr>
              <w:rPr>
                <w:bCs/>
                <w:color w:val="000000"/>
              </w:rPr>
            </w:pPr>
            <w:r>
              <w:rPr>
                <w:bCs/>
                <w:color w:val="000000"/>
              </w:rPr>
              <w:t>Random Forest algorithm</w:t>
            </w:r>
          </w:p>
          <w:p w14:paraId="44E5B372" w14:textId="77777777" w:rsidR="00A97D09" w:rsidRPr="00250829" w:rsidRDefault="00A97D09" w:rsidP="00A97D09">
            <w:pPr>
              <w:pStyle w:val="ListParagraph"/>
              <w:rPr>
                <w:bCs/>
                <w:color w:val="000000"/>
              </w:rPr>
            </w:pPr>
          </w:p>
          <w:p w14:paraId="3B21F38E" w14:textId="77777777" w:rsidR="0088329C" w:rsidRDefault="0088329C" w:rsidP="009C0D30">
            <w:pPr>
              <w:rPr>
                <w:b/>
                <w:color w:val="000000"/>
              </w:rPr>
            </w:pPr>
          </w:p>
        </w:tc>
      </w:tr>
      <w:tr w:rsidR="00BA11C8" w:rsidRPr="00F2256A" w14:paraId="2A031E82" w14:textId="77777777" w:rsidTr="00B44E16">
        <w:tc>
          <w:tcPr>
            <w:tcW w:w="9720" w:type="dxa"/>
          </w:tcPr>
          <w:p w14:paraId="53E4FED8" w14:textId="77777777" w:rsidR="00015F81" w:rsidRPr="00BA11C8" w:rsidRDefault="00184D90" w:rsidP="00015F81">
            <w:pPr>
              <w:rPr>
                <w:b/>
                <w:color w:val="000000"/>
              </w:rPr>
            </w:pPr>
            <w:r>
              <w:rPr>
                <w:b/>
                <w:color w:val="000000"/>
              </w:rPr>
              <w:t>7</w:t>
            </w:r>
            <w:r w:rsidR="00015F81" w:rsidRPr="00BA11C8">
              <w:rPr>
                <w:b/>
                <w:color w:val="000000"/>
              </w:rPr>
              <w:t xml:space="preserve">.  </w:t>
            </w:r>
            <w:r w:rsidR="0088329C">
              <w:rPr>
                <w:b/>
                <w:color w:val="000000"/>
              </w:rPr>
              <w:t>Unsupervised learning</w:t>
            </w:r>
          </w:p>
          <w:p w14:paraId="13118B93" w14:textId="77777777" w:rsidR="00015F81" w:rsidRPr="00BA11C8" w:rsidRDefault="0088329C" w:rsidP="00015F81">
            <w:pPr>
              <w:numPr>
                <w:ilvl w:val="0"/>
                <w:numId w:val="38"/>
              </w:numPr>
              <w:spacing w:line="276" w:lineRule="auto"/>
              <w:rPr>
                <w:color w:val="000000"/>
              </w:rPr>
            </w:pPr>
            <w:r>
              <w:rPr>
                <w:color w:val="000000"/>
              </w:rPr>
              <w:t>Clustering as a unsupervised learning technique</w:t>
            </w:r>
          </w:p>
          <w:p w14:paraId="2324377C" w14:textId="77777777" w:rsidR="00015F81" w:rsidRDefault="0088329C" w:rsidP="00015F81">
            <w:pPr>
              <w:numPr>
                <w:ilvl w:val="0"/>
                <w:numId w:val="38"/>
              </w:numPr>
              <w:spacing w:line="276" w:lineRule="auto"/>
              <w:rPr>
                <w:color w:val="000000"/>
              </w:rPr>
            </w:pPr>
            <w:r>
              <w:rPr>
                <w:color w:val="000000"/>
              </w:rPr>
              <w:t>K-means clustering</w:t>
            </w:r>
          </w:p>
          <w:p w14:paraId="3F71428D" w14:textId="77777777" w:rsidR="00D71036" w:rsidRDefault="00D71036" w:rsidP="00015F81">
            <w:pPr>
              <w:numPr>
                <w:ilvl w:val="0"/>
                <w:numId w:val="38"/>
              </w:numPr>
              <w:spacing w:line="276" w:lineRule="auto"/>
              <w:rPr>
                <w:color w:val="000000"/>
              </w:rPr>
            </w:pPr>
            <w:r>
              <w:rPr>
                <w:color w:val="000000"/>
              </w:rPr>
              <w:t>Self organizing maps</w:t>
            </w:r>
          </w:p>
          <w:p w14:paraId="7712DF08" w14:textId="77777777" w:rsidR="00BA11C8" w:rsidRPr="00F2256A" w:rsidRDefault="00D71036" w:rsidP="0088329C">
            <w:pPr>
              <w:numPr>
                <w:ilvl w:val="0"/>
                <w:numId w:val="38"/>
              </w:numPr>
              <w:spacing w:line="276" w:lineRule="auto"/>
              <w:rPr>
                <w:color w:val="000000"/>
              </w:rPr>
            </w:pPr>
            <w:r>
              <w:rPr>
                <w:color w:val="000000"/>
              </w:rPr>
              <w:t>Deep belief networks</w:t>
            </w:r>
          </w:p>
        </w:tc>
      </w:tr>
      <w:tr w:rsidR="00BA11C8" w:rsidRPr="00F2256A" w14:paraId="4A640A38" w14:textId="77777777" w:rsidTr="00B44E16">
        <w:tc>
          <w:tcPr>
            <w:tcW w:w="9720" w:type="dxa"/>
          </w:tcPr>
          <w:p w14:paraId="54B62A95" w14:textId="77777777" w:rsidR="008B4FAF" w:rsidRPr="00BA11C8" w:rsidRDefault="00A97D09" w:rsidP="008B4FAF">
            <w:pPr>
              <w:rPr>
                <w:b/>
                <w:color w:val="000000"/>
              </w:rPr>
            </w:pPr>
            <w:r>
              <w:rPr>
                <w:b/>
                <w:color w:val="000000"/>
              </w:rPr>
              <w:t>8</w:t>
            </w:r>
            <w:r w:rsidR="008B4FAF" w:rsidRPr="00BA11C8">
              <w:rPr>
                <w:b/>
                <w:color w:val="000000"/>
              </w:rPr>
              <w:t xml:space="preserve">.  </w:t>
            </w:r>
            <w:r>
              <w:rPr>
                <w:b/>
                <w:color w:val="000000"/>
              </w:rPr>
              <w:t>Bayesian Models</w:t>
            </w:r>
          </w:p>
          <w:p w14:paraId="6B8C694C" w14:textId="77777777" w:rsidR="00BA11C8" w:rsidRDefault="00A97D09" w:rsidP="00A97D09">
            <w:pPr>
              <w:numPr>
                <w:ilvl w:val="0"/>
                <w:numId w:val="38"/>
              </w:numPr>
              <w:spacing w:line="276" w:lineRule="auto"/>
              <w:rPr>
                <w:color w:val="000000"/>
              </w:rPr>
            </w:pPr>
            <w:r>
              <w:rPr>
                <w:color w:val="000000"/>
              </w:rPr>
              <w:t>Introduction to Bayesian models</w:t>
            </w:r>
          </w:p>
          <w:p w14:paraId="04B07A48" w14:textId="77777777" w:rsidR="00A97D09" w:rsidRDefault="00A97D09" w:rsidP="00A97D09">
            <w:pPr>
              <w:numPr>
                <w:ilvl w:val="0"/>
                <w:numId w:val="38"/>
              </w:numPr>
              <w:spacing w:line="276" w:lineRule="auto"/>
              <w:rPr>
                <w:color w:val="000000"/>
              </w:rPr>
            </w:pPr>
            <w:r>
              <w:rPr>
                <w:color w:val="000000"/>
              </w:rPr>
              <w:t>Bayesian estimation of the Parameters of a function</w:t>
            </w:r>
          </w:p>
          <w:p w14:paraId="014FBE67" w14:textId="77777777" w:rsidR="00A97D09" w:rsidRDefault="00A97D09" w:rsidP="00A97D09">
            <w:pPr>
              <w:numPr>
                <w:ilvl w:val="0"/>
                <w:numId w:val="38"/>
              </w:numPr>
              <w:spacing w:line="276" w:lineRule="auto"/>
              <w:rPr>
                <w:color w:val="000000"/>
              </w:rPr>
            </w:pPr>
            <w:r>
              <w:rPr>
                <w:color w:val="000000"/>
              </w:rPr>
              <w:t>Bayesian classification</w:t>
            </w:r>
          </w:p>
          <w:p w14:paraId="6B482944" w14:textId="77777777" w:rsidR="00A97D09" w:rsidRPr="00F2256A" w:rsidRDefault="00A97D09" w:rsidP="00A97D09">
            <w:pPr>
              <w:numPr>
                <w:ilvl w:val="0"/>
                <w:numId w:val="38"/>
              </w:numPr>
              <w:spacing w:line="276" w:lineRule="auto"/>
              <w:rPr>
                <w:color w:val="000000"/>
              </w:rPr>
            </w:pPr>
            <w:r>
              <w:rPr>
                <w:color w:val="000000"/>
              </w:rPr>
              <w:t>Naïve Bayesian classification</w:t>
            </w:r>
          </w:p>
        </w:tc>
      </w:tr>
      <w:tr w:rsidR="008B4FAF" w:rsidRPr="00F2256A" w14:paraId="3AEB8960" w14:textId="77777777" w:rsidTr="00B44E16">
        <w:tc>
          <w:tcPr>
            <w:tcW w:w="9720" w:type="dxa"/>
          </w:tcPr>
          <w:p w14:paraId="7AE8D6BD" w14:textId="77777777" w:rsidR="008B4FAF" w:rsidRPr="00BA11C8" w:rsidRDefault="00A97D09" w:rsidP="008B4FAF">
            <w:pPr>
              <w:rPr>
                <w:b/>
                <w:color w:val="000000"/>
              </w:rPr>
            </w:pPr>
            <w:r>
              <w:rPr>
                <w:b/>
                <w:color w:val="000000"/>
              </w:rPr>
              <w:t>9</w:t>
            </w:r>
            <w:r w:rsidR="008B4FAF" w:rsidRPr="00BA11C8">
              <w:rPr>
                <w:b/>
                <w:color w:val="000000"/>
              </w:rPr>
              <w:t xml:space="preserve">.  </w:t>
            </w:r>
            <w:r>
              <w:rPr>
                <w:b/>
                <w:color w:val="000000"/>
              </w:rPr>
              <w:t>Hidden Markov Models</w:t>
            </w:r>
          </w:p>
          <w:p w14:paraId="51830D0A" w14:textId="77777777" w:rsidR="00A97D09" w:rsidRDefault="00A97D09" w:rsidP="008B4FAF">
            <w:pPr>
              <w:numPr>
                <w:ilvl w:val="0"/>
                <w:numId w:val="38"/>
              </w:numPr>
              <w:spacing w:line="276" w:lineRule="auto"/>
              <w:rPr>
                <w:color w:val="000000"/>
              </w:rPr>
            </w:pPr>
            <w:r>
              <w:rPr>
                <w:color w:val="000000"/>
              </w:rPr>
              <w:t>Introduction to Hidden Markov models</w:t>
            </w:r>
          </w:p>
          <w:p w14:paraId="2B98268E" w14:textId="77777777" w:rsidR="00AE79E2" w:rsidRDefault="00AE79E2" w:rsidP="008B4FAF">
            <w:pPr>
              <w:numPr>
                <w:ilvl w:val="0"/>
                <w:numId w:val="38"/>
              </w:numPr>
              <w:spacing w:line="276" w:lineRule="auto"/>
              <w:rPr>
                <w:color w:val="000000"/>
              </w:rPr>
            </w:pPr>
            <w:r>
              <w:rPr>
                <w:color w:val="000000"/>
              </w:rPr>
              <w:t xml:space="preserve"> </w:t>
            </w:r>
            <w:r w:rsidR="00A97A42">
              <w:rPr>
                <w:color w:val="000000"/>
              </w:rPr>
              <w:t>Discrete Markov models</w:t>
            </w:r>
          </w:p>
          <w:p w14:paraId="070BDAF9" w14:textId="77777777" w:rsidR="00A97A42" w:rsidRDefault="00A97A42" w:rsidP="008B4FAF">
            <w:pPr>
              <w:numPr>
                <w:ilvl w:val="0"/>
                <w:numId w:val="38"/>
              </w:numPr>
              <w:spacing w:line="276" w:lineRule="auto"/>
              <w:rPr>
                <w:color w:val="000000"/>
              </w:rPr>
            </w:pPr>
            <w:r>
              <w:rPr>
                <w:color w:val="000000"/>
              </w:rPr>
              <w:t>Hidden Markov models</w:t>
            </w:r>
          </w:p>
          <w:p w14:paraId="6CDC3D93" w14:textId="77777777" w:rsidR="00A97A42" w:rsidRPr="00BA11C8" w:rsidRDefault="00A97A42" w:rsidP="008B4FAF">
            <w:pPr>
              <w:numPr>
                <w:ilvl w:val="0"/>
                <w:numId w:val="38"/>
              </w:numPr>
              <w:spacing w:line="276" w:lineRule="auto"/>
              <w:rPr>
                <w:color w:val="000000"/>
              </w:rPr>
            </w:pPr>
            <w:r>
              <w:rPr>
                <w:color w:val="000000"/>
              </w:rPr>
              <w:t>Continuous Observations</w:t>
            </w:r>
          </w:p>
          <w:p w14:paraId="5833164E" w14:textId="77777777" w:rsidR="008B4FAF" w:rsidRDefault="008B4FAF" w:rsidP="008B4FAF">
            <w:pPr>
              <w:rPr>
                <w:b/>
                <w:color w:val="000000"/>
              </w:rPr>
            </w:pPr>
          </w:p>
        </w:tc>
      </w:tr>
      <w:tr w:rsidR="00AE79E2" w:rsidRPr="00F2256A" w14:paraId="6163E23C" w14:textId="77777777" w:rsidTr="00B44E16">
        <w:tc>
          <w:tcPr>
            <w:tcW w:w="9720" w:type="dxa"/>
          </w:tcPr>
          <w:p w14:paraId="7901F5F2" w14:textId="77777777" w:rsidR="0094149E" w:rsidRPr="008131B2" w:rsidRDefault="00A97A42" w:rsidP="0094149E">
            <w:pPr>
              <w:rPr>
                <w:b/>
                <w:color w:val="000000"/>
              </w:rPr>
            </w:pPr>
            <w:r w:rsidRPr="008131B2">
              <w:rPr>
                <w:b/>
                <w:color w:val="000000"/>
              </w:rPr>
              <w:t>10</w:t>
            </w:r>
            <w:r w:rsidR="0094149E" w:rsidRPr="008131B2">
              <w:rPr>
                <w:b/>
                <w:color w:val="000000"/>
              </w:rPr>
              <w:t xml:space="preserve">.  </w:t>
            </w:r>
            <w:r w:rsidRPr="008131B2">
              <w:rPr>
                <w:b/>
                <w:color w:val="000000"/>
              </w:rPr>
              <w:t>Combining multiple learners</w:t>
            </w:r>
          </w:p>
          <w:p w14:paraId="5B454F75" w14:textId="77777777" w:rsidR="0094149E" w:rsidRDefault="00A97A42" w:rsidP="0094149E">
            <w:pPr>
              <w:numPr>
                <w:ilvl w:val="0"/>
                <w:numId w:val="38"/>
              </w:numPr>
              <w:spacing w:line="276" w:lineRule="auto"/>
              <w:rPr>
                <w:color w:val="000000"/>
              </w:rPr>
            </w:pPr>
            <w:r>
              <w:rPr>
                <w:color w:val="000000"/>
              </w:rPr>
              <w:t>Generating multiple learners</w:t>
            </w:r>
          </w:p>
          <w:p w14:paraId="0D060FCD" w14:textId="77777777" w:rsidR="00A97A42" w:rsidRDefault="00A97A42" w:rsidP="0094149E">
            <w:pPr>
              <w:numPr>
                <w:ilvl w:val="0"/>
                <w:numId w:val="38"/>
              </w:numPr>
              <w:spacing w:line="276" w:lineRule="auto"/>
              <w:rPr>
                <w:color w:val="000000"/>
              </w:rPr>
            </w:pPr>
            <w:r>
              <w:rPr>
                <w:color w:val="000000"/>
              </w:rPr>
              <w:t>Model combination schemes</w:t>
            </w:r>
          </w:p>
          <w:p w14:paraId="3C98EC36" w14:textId="77777777" w:rsidR="008131B2" w:rsidRDefault="008131B2" w:rsidP="0094149E">
            <w:pPr>
              <w:numPr>
                <w:ilvl w:val="0"/>
                <w:numId w:val="38"/>
              </w:numPr>
              <w:spacing w:line="276" w:lineRule="auto"/>
              <w:rPr>
                <w:color w:val="000000"/>
              </w:rPr>
            </w:pPr>
            <w:r>
              <w:rPr>
                <w:color w:val="000000"/>
              </w:rPr>
              <w:t>Fine-tuning an ensemble</w:t>
            </w:r>
          </w:p>
          <w:p w14:paraId="51AAAB0F" w14:textId="77777777" w:rsidR="0094149E" w:rsidRPr="0094149E" w:rsidRDefault="0094149E" w:rsidP="0094149E">
            <w:pPr>
              <w:spacing w:line="276" w:lineRule="auto"/>
              <w:ind w:left="720"/>
              <w:rPr>
                <w:color w:val="000000"/>
              </w:rPr>
            </w:pPr>
          </w:p>
          <w:p w14:paraId="1B713751" w14:textId="77777777" w:rsidR="00AE79E2" w:rsidRDefault="00AE79E2" w:rsidP="008B4FAF">
            <w:pPr>
              <w:rPr>
                <w:b/>
                <w:color w:val="000000"/>
              </w:rPr>
            </w:pPr>
          </w:p>
        </w:tc>
      </w:tr>
      <w:tr w:rsidR="008A0B45" w:rsidRPr="00F2256A" w14:paraId="4E01E577" w14:textId="77777777" w:rsidTr="00B44E16">
        <w:tc>
          <w:tcPr>
            <w:tcW w:w="9720" w:type="dxa"/>
          </w:tcPr>
          <w:p w14:paraId="4FEB0065" w14:textId="77777777" w:rsidR="008A0B45" w:rsidRDefault="008A0B45" w:rsidP="0094149E">
            <w:pPr>
              <w:rPr>
                <w:b/>
                <w:color w:val="000000"/>
              </w:rPr>
            </w:pPr>
            <w:r>
              <w:rPr>
                <w:b/>
                <w:color w:val="000000"/>
              </w:rPr>
              <w:t>11. Time series analysis</w:t>
            </w:r>
          </w:p>
          <w:p w14:paraId="057B126A" w14:textId="77777777" w:rsidR="008A0B45" w:rsidRPr="008A0B45" w:rsidRDefault="008A0B45" w:rsidP="0094149E">
            <w:pPr>
              <w:rPr>
                <w:bCs/>
                <w:color w:val="000000"/>
              </w:rPr>
            </w:pPr>
          </w:p>
          <w:p w14:paraId="5D7E1950" w14:textId="77777777" w:rsidR="008A0B45" w:rsidRPr="008A0B45" w:rsidRDefault="008A0B45" w:rsidP="008A0B45">
            <w:pPr>
              <w:pStyle w:val="ListParagraph"/>
              <w:numPr>
                <w:ilvl w:val="0"/>
                <w:numId w:val="48"/>
              </w:numPr>
              <w:rPr>
                <w:b/>
                <w:color w:val="000000"/>
              </w:rPr>
            </w:pPr>
            <w:r w:rsidRPr="008A0B45">
              <w:rPr>
                <w:bCs/>
                <w:color w:val="000000"/>
              </w:rPr>
              <w:t>ARIMA model</w:t>
            </w:r>
          </w:p>
          <w:p w14:paraId="499E03BA" w14:textId="77777777" w:rsidR="008A0B45" w:rsidRPr="008A0B45" w:rsidRDefault="008A0B45" w:rsidP="008A0B45">
            <w:pPr>
              <w:pStyle w:val="ListParagraph"/>
              <w:rPr>
                <w:b/>
                <w:color w:val="000000"/>
              </w:rPr>
            </w:pPr>
          </w:p>
        </w:tc>
      </w:tr>
      <w:tr w:rsidR="0094149E" w:rsidRPr="008131B2" w14:paraId="531C1659" w14:textId="77777777" w:rsidTr="00B44E16">
        <w:tc>
          <w:tcPr>
            <w:tcW w:w="9720" w:type="dxa"/>
          </w:tcPr>
          <w:p w14:paraId="39CCD97A" w14:textId="77777777" w:rsidR="003477B6" w:rsidRPr="008131B2" w:rsidRDefault="008A0B45" w:rsidP="008131B2">
            <w:pPr>
              <w:rPr>
                <w:bCs/>
                <w:color w:val="000000"/>
              </w:rPr>
            </w:pPr>
            <w:r>
              <w:rPr>
                <w:b/>
                <w:color w:val="000000"/>
              </w:rPr>
              <w:t>12</w:t>
            </w:r>
            <w:r w:rsidR="003477B6" w:rsidRPr="008131B2">
              <w:rPr>
                <w:b/>
                <w:color w:val="000000"/>
              </w:rPr>
              <w:t xml:space="preserve">.  </w:t>
            </w:r>
            <w:r w:rsidR="008131B2" w:rsidRPr="008131B2">
              <w:rPr>
                <w:b/>
                <w:color w:val="000000"/>
              </w:rPr>
              <w:t>Reinforcement learning</w:t>
            </w:r>
          </w:p>
          <w:p w14:paraId="02BFEF98" w14:textId="77777777" w:rsidR="008131B2" w:rsidRPr="008131B2" w:rsidRDefault="008131B2" w:rsidP="008131B2">
            <w:pPr>
              <w:pStyle w:val="ListParagraph"/>
              <w:numPr>
                <w:ilvl w:val="0"/>
                <w:numId w:val="45"/>
              </w:numPr>
              <w:rPr>
                <w:bCs/>
                <w:color w:val="000000"/>
              </w:rPr>
            </w:pPr>
            <w:r w:rsidRPr="008131B2">
              <w:rPr>
                <w:bCs/>
                <w:color w:val="000000"/>
              </w:rPr>
              <w:t>Elements of reinforcement learning</w:t>
            </w:r>
          </w:p>
          <w:p w14:paraId="18575EA2" w14:textId="77777777" w:rsidR="008131B2" w:rsidRPr="008131B2" w:rsidRDefault="008131B2" w:rsidP="008131B2">
            <w:pPr>
              <w:pStyle w:val="ListParagraph"/>
              <w:numPr>
                <w:ilvl w:val="0"/>
                <w:numId w:val="45"/>
              </w:numPr>
              <w:rPr>
                <w:bCs/>
                <w:color w:val="000000"/>
              </w:rPr>
            </w:pPr>
            <w:r w:rsidRPr="008131B2">
              <w:rPr>
                <w:bCs/>
                <w:color w:val="000000"/>
              </w:rPr>
              <w:t>Model based learning</w:t>
            </w:r>
          </w:p>
          <w:p w14:paraId="6AD61A1C" w14:textId="77777777" w:rsidR="008131B2" w:rsidRPr="008131B2" w:rsidRDefault="008131B2" w:rsidP="008131B2">
            <w:pPr>
              <w:pStyle w:val="ListParagraph"/>
              <w:numPr>
                <w:ilvl w:val="0"/>
                <w:numId w:val="45"/>
              </w:numPr>
              <w:rPr>
                <w:bCs/>
                <w:color w:val="000000"/>
              </w:rPr>
            </w:pPr>
            <w:r w:rsidRPr="008131B2">
              <w:rPr>
                <w:bCs/>
                <w:color w:val="000000"/>
              </w:rPr>
              <w:t>Temporal difference learning</w:t>
            </w:r>
          </w:p>
          <w:p w14:paraId="32B489ED" w14:textId="77777777" w:rsidR="008131B2" w:rsidRPr="008131B2" w:rsidRDefault="008131B2" w:rsidP="008131B2">
            <w:pPr>
              <w:rPr>
                <w:b/>
                <w:color w:val="000000"/>
              </w:rPr>
            </w:pPr>
          </w:p>
        </w:tc>
      </w:tr>
      <w:tr w:rsidR="00184D90" w:rsidRPr="008131B2" w14:paraId="3F91ADAE" w14:textId="77777777" w:rsidTr="00B44E16">
        <w:tc>
          <w:tcPr>
            <w:tcW w:w="9720" w:type="dxa"/>
          </w:tcPr>
          <w:p w14:paraId="77923895" w14:textId="77777777" w:rsidR="00184D90" w:rsidRDefault="00184D90" w:rsidP="008131B2">
            <w:pPr>
              <w:rPr>
                <w:b/>
                <w:color w:val="000000"/>
              </w:rPr>
            </w:pPr>
          </w:p>
        </w:tc>
      </w:tr>
      <w:tr w:rsidR="008131B2" w:rsidRPr="00F2256A" w14:paraId="065E7763" w14:textId="77777777" w:rsidTr="00B44E16">
        <w:tc>
          <w:tcPr>
            <w:tcW w:w="9720" w:type="dxa"/>
          </w:tcPr>
          <w:p w14:paraId="52C0C84C" w14:textId="77777777" w:rsidR="008131B2" w:rsidRDefault="008131B2" w:rsidP="00F225F8">
            <w:pPr>
              <w:rPr>
                <w:b/>
                <w:color w:val="000000"/>
              </w:rPr>
            </w:pPr>
            <w:r>
              <w:rPr>
                <w:b/>
                <w:color w:val="000000"/>
              </w:rPr>
              <w:lastRenderedPageBreak/>
              <w:t>13. Large Scale Machine learning</w:t>
            </w:r>
          </w:p>
          <w:p w14:paraId="48D0EE84" w14:textId="77777777" w:rsidR="008131B2" w:rsidRPr="008131B2" w:rsidRDefault="008131B2" w:rsidP="008131B2">
            <w:pPr>
              <w:pStyle w:val="ListParagraph"/>
              <w:numPr>
                <w:ilvl w:val="0"/>
                <w:numId w:val="46"/>
              </w:numPr>
              <w:rPr>
                <w:bCs/>
                <w:color w:val="000000"/>
              </w:rPr>
            </w:pPr>
            <w:r w:rsidRPr="008131B2">
              <w:rPr>
                <w:bCs/>
                <w:color w:val="000000"/>
              </w:rPr>
              <w:t>Design considerations in large scale machine learning systems</w:t>
            </w:r>
          </w:p>
          <w:p w14:paraId="125B0ECE" w14:textId="77777777" w:rsidR="008131B2" w:rsidRDefault="008131B2" w:rsidP="008131B2">
            <w:pPr>
              <w:pStyle w:val="ListParagraph"/>
              <w:numPr>
                <w:ilvl w:val="0"/>
                <w:numId w:val="46"/>
              </w:numPr>
              <w:rPr>
                <w:bCs/>
                <w:color w:val="000000"/>
              </w:rPr>
            </w:pPr>
            <w:r w:rsidRPr="008131B2">
              <w:rPr>
                <w:bCs/>
                <w:color w:val="000000"/>
              </w:rPr>
              <w:t>Introduction to apache spark</w:t>
            </w:r>
          </w:p>
          <w:p w14:paraId="4A53A7F0" w14:textId="77777777" w:rsidR="008A0B45" w:rsidRPr="008131B2" w:rsidRDefault="008A0B45" w:rsidP="008131B2">
            <w:pPr>
              <w:pStyle w:val="ListParagraph"/>
              <w:numPr>
                <w:ilvl w:val="0"/>
                <w:numId w:val="46"/>
              </w:numPr>
              <w:rPr>
                <w:bCs/>
                <w:color w:val="000000"/>
              </w:rPr>
            </w:pPr>
            <w:r>
              <w:rPr>
                <w:bCs/>
                <w:color w:val="000000"/>
              </w:rPr>
              <w:t>Machine learning in the Cloud</w:t>
            </w:r>
          </w:p>
        </w:tc>
      </w:tr>
      <w:tr w:rsidR="007341A9" w:rsidRPr="00F2256A" w14:paraId="47BB9B8E" w14:textId="77777777" w:rsidTr="00B44E16">
        <w:tc>
          <w:tcPr>
            <w:tcW w:w="9720" w:type="dxa"/>
          </w:tcPr>
          <w:p w14:paraId="7116B23B" w14:textId="77777777" w:rsidR="007341A9" w:rsidRDefault="007341A9" w:rsidP="00F225F8">
            <w:pPr>
              <w:rPr>
                <w:b/>
                <w:color w:val="000000"/>
              </w:rPr>
            </w:pPr>
            <w:r>
              <w:rPr>
                <w:b/>
                <w:color w:val="000000"/>
              </w:rPr>
              <w:t>14. Working with Ontologies</w:t>
            </w:r>
          </w:p>
          <w:p w14:paraId="0EC07427" w14:textId="77777777" w:rsidR="007341A9" w:rsidRPr="007341A9" w:rsidRDefault="007341A9" w:rsidP="007341A9">
            <w:pPr>
              <w:pStyle w:val="ListParagraph"/>
              <w:numPr>
                <w:ilvl w:val="0"/>
                <w:numId w:val="49"/>
              </w:numPr>
              <w:rPr>
                <w:b/>
                <w:color w:val="000000"/>
              </w:rPr>
            </w:pPr>
            <w:r>
              <w:rPr>
                <w:bCs/>
                <w:color w:val="000000"/>
              </w:rPr>
              <w:t>Introduction to ontologies</w:t>
            </w:r>
          </w:p>
          <w:p w14:paraId="0834B33E" w14:textId="77777777" w:rsidR="007341A9" w:rsidRDefault="00C048EF" w:rsidP="007341A9">
            <w:pPr>
              <w:pStyle w:val="ListParagraph"/>
              <w:numPr>
                <w:ilvl w:val="0"/>
                <w:numId w:val="49"/>
              </w:numPr>
              <w:rPr>
                <w:bCs/>
                <w:color w:val="000000"/>
              </w:rPr>
            </w:pPr>
            <w:r w:rsidRPr="00C048EF">
              <w:rPr>
                <w:bCs/>
                <w:color w:val="000000"/>
              </w:rPr>
              <w:t>OWL</w:t>
            </w:r>
          </w:p>
          <w:p w14:paraId="68CD1867" w14:textId="77777777" w:rsidR="00C048EF" w:rsidRDefault="00C048EF" w:rsidP="007341A9">
            <w:pPr>
              <w:pStyle w:val="ListParagraph"/>
              <w:numPr>
                <w:ilvl w:val="0"/>
                <w:numId w:val="49"/>
              </w:numPr>
              <w:rPr>
                <w:bCs/>
                <w:color w:val="000000"/>
              </w:rPr>
            </w:pPr>
            <w:r>
              <w:rPr>
                <w:bCs/>
                <w:color w:val="000000"/>
              </w:rPr>
              <w:t>Querying ontologies</w:t>
            </w:r>
          </w:p>
          <w:p w14:paraId="1F2E212E" w14:textId="77777777" w:rsidR="00C048EF" w:rsidRPr="00C048EF" w:rsidRDefault="00C048EF" w:rsidP="007341A9">
            <w:pPr>
              <w:pStyle w:val="ListParagraph"/>
              <w:numPr>
                <w:ilvl w:val="0"/>
                <w:numId w:val="49"/>
              </w:numPr>
              <w:rPr>
                <w:bCs/>
                <w:color w:val="000000"/>
              </w:rPr>
            </w:pPr>
            <w:r>
              <w:rPr>
                <w:bCs/>
                <w:color w:val="000000"/>
              </w:rPr>
              <w:t>Combining ontologies in Natural Language Processing</w:t>
            </w:r>
          </w:p>
        </w:tc>
      </w:tr>
    </w:tbl>
    <w:p w14:paraId="034B791F" w14:textId="77777777" w:rsidR="00BE7CDA" w:rsidRPr="00F2256A" w:rsidRDefault="00BE7CDA">
      <w:pPr>
        <w:rPr>
          <w:color w:val="000000"/>
        </w:rPr>
      </w:pPr>
    </w:p>
    <w:p w14:paraId="01724846" w14:textId="77777777" w:rsidR="00E51A63" w:rsidRDefault="00E51A63">
      <w:pPr>
        <w:rPr>
          <w:b/>
          <w:u w:val="double"/>
        </w:rPr>
      </w:pPr>
    </w:p>
    <w:p w14:paraId="184B46C7" w14:textId="77777777" w:rsidR="00E51A63" w:rsidRDefault="00E51A63">
      <w:pPr>
        <w:rPr>
          <w:b/>
          <w:u w:val="double"/>
        </w:rPr>
      </w:pPr>
    </w:p>
    <w:p w14:paraId="1AE70440" w14:textId="77777777" w:rsidR="00E51A63" w:rsidRDefault="00E51A63">
      <w:pPr>
        <w:rPr>
          <w:b/>
          <w:u w:val="double"/>
        </w:rPr>
      </w:pPr>
    </w:p>
    <w:p w14:paraId="2B9AC84D" w14:textId="77777777" w:rsidR="00E51A63" w:rsidRDefault="00E51A63">
      <w:pPr>
        <w:rPr>
          <w:b/>
          <w:u w:val="double"/>
        </w:rPr>
      </w:pPr>
    </w:p>
    <w:p w14:paraId="6C02EEBD" w14:textId="77777777" w:rsidR="00E51A63" w:rsidRDefault="00E51A63">
      <w:pPr>
        <w:rPr>
          <w:b/>
          <w:u w:val="double"/>
        </w:rPr>
      </w:pPr>
    </w:p>
    <w:p w14:paraId="478DAE6A" w14:textId="77777777" w:rsidR="006C17BF" w:rsidRPr="00AB64BC" w:rsidRDefault="006C17BF">
      <w:r w:rsidRPr="00AB64BC">
        <w:rPr>
          <w:b/>
          <w:u w:val="double"/>
        </w:rPr>
        <w:t>Generic Information</w:t>
      </w:r>
    </w:p>
    <w:p w14:paraId="2168E5C3" w14:textId="77777777" w:rsidR="006C17BF" w:rsidRPr="00AB64BC" w:rsidRDefault="006C17BF">
      <w:pPr>
        <w:jc w:val="both"/>
      </w:pPr>
    </w:p>
    <w:p w14:paraId="504327BB" w14:textId="77777777" w:rsidR="006C17BF" w:rsidRDefault="006C17BF">
      <w:pPr>
        <w:jc w:val="both"/>
      </w:pPr>
      <w:r w:rsidRPr="00AB64BC">
        <w:t xml:space="preserve">Any type of plagiarism is not allowed. </w:t>
      </w:r>
    </w:p>
    <w:p w14:paraId="3B580C1F" w14:textId="77777777" w:rsidR="0007669B" w:rsidRPr="00AB64BC" w:rsidRDefault="0007669B">
      <w:pPr>
        <w:jc w:val="both"/>
      </w:pPr>
    </w:p>
    <w:p w14:paraId="3BD5DD46" w14:textId="77777777" w:rsidR="006C17BF" w:rsidRPr="00AB64BC" w:rsidRDefault="006C17BF">
      <w:pPr>
        <w:jc w:val="both"/>
      </w:pPr>
      <w:r w:rsidRPr="00AB64BC">
        <w:t xml:space="preserve">Plagiarism: Academic honesty is crucial to a student’s credibility and self-esteem, and ultimately reflects the values and morals of the Institute as whole. A student may work together with one or a group of students discussing assignment content, identifying relevant references, and debating issues relevant to the subject. Plagiarism occurs when the work of another person, or persons, is used and presented as one’s own. </w:t>
      </w:r>
    </w:p>
    <w:p w14:paraId="1696A25F" w14:textId="77777777" w:rsidR="006C17BF" w:rsidRPr="00AB64BC" w:rsidRDefault="006C17BF">
      <w:pPr>
        <w:jc w:val="both"/>
      </w:pPr>
    </w:p>
    <w:p w14:paraId="2BDFC51E" w14:textId="77777777" w:rsidR="008C38DC" w:rsidRPr="00AB64BC" w:rsidRDefault="008C38DC">
      <w:pPr>
        <w:jc w:val="center"/>
        <w:rPr>
          <w:lang w:eastAsia="ja-JP"/>
        </w:rPr>
      </w:pPr>
    </w:p>
    <w:p w14:paraId="4299E8FD" w14:textId="77777777" w:rsidR="008C38DC" w:rsidRPr="00AB64BC" w:rsidRDefault="008C38DC">
      <w:pPr>
        <w:jc w:val="center"/>
        <w:rPr>
          <w:lang w:eastAsia="ja-JP"/>
        </w:rPr>
      </w:pPr>
    </w:p>
    <w:p w14:paraId="258C0AA1" w14:textId="77777777" w:rsidR="006C17BF" w:rsidRPr="00AB64BC" w:rsidRDefault="003C42E9">
      <w:pPr>
        <w:jc w:val="center"/>
      </w:pPr>
      <w:r>
        <w:t>--------------------------</w:t>
      </w:r>
      <w:r w:rsidR="006C17BF" w:rsidRPr="00AB64BC">
        <w:t xml:space="preserve">End of </w:t>
      </w:r>
      <w:r w:rsidR="0007669B">
        <w:t>Module</w:t>
      </w:r>
      <w:r w:rsidR="006C17BF" w:rsidRPr="00AB64BC">
        <w:t xml:space="preserve"> Outline</w:t>
      </w:r>
      <w:r>
        <w:t>--------------------------</w:t>
      </w:r>
    </w:p>
    <w:sectPr w:rsidR="006C17BF" w:rsidRPr="00AB64BC" w:rsidSect="00C33D93">
      <w:headerReference w:type="default" r:id="rId11"/>
      <w:footerReference w:type="default" r:id="rId12"/>
      <w:type w:val="continuous"/>
      <w:pgSz w:w="12240" w:h="15840"/>
      <w:pgMar w:top="126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F7761" w14:textId="77777777" w:rsidR="006717C1" w:rsidRDefault="006717C1">
      <w:r>
        <w:separator/>
      </w:r>
    </w:p>
  </w:endnote>
  <w:endnote w:type="continuationSeparator" w:id="0">
    <w:p w14:paraId="6341E3FF" w14:textId="77777777" w:rsidR="006717C1" w:rsidRDefault="00671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9AA7B" w14:textId="77777777" w:rsidR="00A97A42" w:rsidRDefault="00184D90">
    <w:pPr>
      <w:pStyle w:val="Footer"/>
    </w:pPr>
    <w:r>
      <w:tab/>
    </w:r>
    <w:r>
      <w:tab/>
    </w:r>
    <w:r w:rsidR="00A97A42">
      <w:rPr>
        <w:rStyle w:val="PageNumber"/>
      </w:rPr>
      <w:t xml:space="preserve">                                      Page </w:t>
    </w:r>
    <w:r w:rsidR="00A97A42">
      <w:rPr>
        <w:rStyle w:val="PageNumber"/>
      </w:rPr>
      <w:fldChar w:fldCharType="begin"/>
    </w:r>
    <w:r w:rsidR="00A97A42">
      <w:rPr>
        <w:rStyle w:val="PageNumber"/>
      </w:rPr>
      <w:instrText xml:space="preserve"> PAGE </w:instrText>
    </w:r>
    <w:r w:rsidR="00A97A42">
      <w:rPr>
        <w:rStyle w:val="PageNumber"/>
      </w:rPr>
      <w:fldChar w:fldCharType="separate"/>
    </w:r>
    <w:r w:rsidR="00846C18">
      <w:rPr>
        <w:rStyle w:val="PageNumber"/>
        <w:noProof/>
      </w:rPr>
      <w:t>1</w:t>
    </w:r>
    <w:r w:rsidR="00A97A42">
      <w:rPr>
        <w:rStyle w:val="PageNumber"/>
      </w:rPr>
      <w:fldChar w:fldCharType="end"/>
    </w:r>
    <w:r w:rsidR="00A97A42">
      <w:rPr>
        <w:rStyle w:val="PageNumber"/>
      </w:rPr>
      <w:t xml:space="preserve"> of </w:t>
    </w:r>
    <w:r w:rsidR="00A97A42">
      <w:rPr>
        <w:rStyle w:val="PageNumber"/>
      </w:rPr>
      <w:fldChar w:fldCharType="begin"/>
    </w:r>
    <w:r w:rsidR="00A97A42">
      <w:rPr>
        <w:rStyle w:val="PageNumber"/>
      </w:rPr>
      <w:instrText xml:space="preserve"> NUMPAGES </w:instrText>
    </w:r>
    <w:r w:rsidR="00A97A42">
      <w:rPr>
        <w:rStyle w:val="PageNumber"/>
      </w:rPr>
      <w:fldChar w:fldCharType="separate"/>
    </w:r>
    <w:r w:rsidR="00846C18">
      <w:rPr>
        <w:rStyle w:val="PageNumber"/>
        <w:noProof/>
      </w:rPr>
      <w:t>5</w:t>
    </w:r>
    <w:r w:rsidR="00A97A4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C71B0" w14:textId="77777777" w:rsidR="006717C1" w:rsidRDefault="006717C1">
      <w:r>
        <w:separator/>
      </w:r>
    </w:p>
  </w:footnote>
  <w:footnote w:type="continuationSeparator" w:id="0">
    <w:p w14:paraId="43D199EA" w14:textId="77777777" w:rsidR="006717C1" w:rsidRDefault="00671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7F1BF" w14:textId="77777777" w:rsidR="00A97A42" w:rsidRDefault="00A97A42">
    <w:pPr>
      <w:pStyle w:val="Heade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Informal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4B83"/>
    <w:multiLevelType w:val="hybridMultilevel"/>
    <w:tmpl w:val="C5002C6A"/>
    <w:lvl w:ilvl="0" w:tplc="D42052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E25279"/>
    <w:multiLevelType w:val="hybridMultilevel"/>
    <w:tmpl w:val="5B4499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3D249F6"/>
    <w:multiLevelType w:val="multilevel"/>
    <w:tmpl w:val="6EFEA1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8816ED6"/>
    <w:multiLevelType w:val="hybridMultilevel"/>
    <w:tmpl w:val="34C6F0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590247"/>
    <w:multiLevelType w:val="hybridMultilevel"/>
    <w:tmpl w:val="3E4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327F4"/>
    <w:multiLevelType w:val="hybridMultilevel"/>
    <w:tmpl w:val="CC5EAC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2573E17"/>
    <w:multiLevelType w:val="hybridMultilevel"/>
    <w:tmpl w:val="6374E2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0B0E55"/>
    <w:multiLevelType w:val="hybridMultilevel"/>
    <w:tmpl w:val="0FE66D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42A3D5F"/>
    <w:multiLevelType w:val="hybridMultilevel"/>
    <w:tmpl w:val="6AF4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A3E791A"/>
    <w:multiLevelType w:val="hybridMultilevel"/>
    <w:tmpl w:val="4C6C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00AF6"/>
    <w:multiLevelType w:val="hybridMultilevel"/>
    <w:tmpl w:val="64D48C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AC6C55"/>
    <w:multiLevelType w:val="hybridMultilevel"/>
    <w:tmpl w:val="813A2DFE"/>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2" w15:restartNumberingAfterBreak="0">
    <w:nsid w:val="29304DF5"/>
    <w:multiLevelType w:val="hybridMultilevel"/>
    <w:tmpl w:val="CC3E01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6A3738"/>
    <w:multiLevelType w:val="hybridMultilevel"/>
    <w:tmpl w:val="CFC6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905A3"/>
    <w:multiLevelType w:val="hybridMultilevel"/>
    <w:tmpl w:val="FCEEF7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7C37F0"/>
    <w:multiLevelType w:val="hybridMultilevel"/>
    <w:tmpl w:val="64A4464E"/>
    <w:lvl w:ilvl="0" w:tplc="5C1CF30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3075636"/>
    <w:multiLevelType w:val="hybridMultilevel"/>
    <w:tmpl w:val="620CC54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6F411A"/>
    <w:multiLevelType w:val="hybridMultilevel"/>
    <w:tmpl w:val="A9FA8B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4E857BA"/>
    <w:multiLevelType w:val="hybridMultilevel"/>
    <w:tmpl w:val="A756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23A57"/>
    <w:multiLevelType w:val="hybridMultilevel"/>
    <w:tmpl w:val="C45C919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BFE392F"/>
    <w:multiLevelType w:val="hybridMultilevel"/>
    <w:tmpl w:val="292009E6"/>
    <w:lvl w:ilvl="0" w:tplc="195E8002">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CBF1DED"/>
    <w:multiLevelType w:val="hybridMultilevel"/>
    <w:tmpl w:val="1046CA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AB3C7D"/>
    <w:multiLevelType w:val="hybridMultilevel"/>
    <w:tmpl w:val="AD34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7C5F0A"/>
    <w:multiLevelType w:val="hybridMultilevel"/>
    <w:tmpl w:val="7BEA6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B7C20F8"/>
    <w:multiLevelType w:val="hybridMultilevel"/>
    <w:tmpl w:val="13AC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A031B9"/>
    <w:multiLevelType w:val="hybridMultilevel"/>
    <w:tmpl w:val="65C6FD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3449D9"/>
    <w:multiLevelType w:val="hybridMultilevel"/>
    <w:tmpl w:val="B436FEF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4338D5"/>
    <w:multiLevelType w:val="hybridMultilevel"/>
    <w:tmpl w:val="E42AB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C46CA"/>
    <w:multiLevelType w:val="hybridMultilevel"/>
    <w:tmpl w:val="FF28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CF0D38"/>
    <w:multiLevelType w:val="hybridMultilevel"/>
    <w:tmpl w:val="5F7237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493C29"/>
    <w:multiLevelType w:val="hybridMultilevel"/>
    <w:tmpl w:val="3A9CCA0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5E16A49"/>
    <w:multiLevelType w:val="hybridMultilevel"/>
    <w:tmpl w:val="0D2A77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75E7A8F"/>
    <w:multiLevelType w:val="hybridMultilevel"/>
    <w:tmpl w:val="2AEC07A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C724EF"/>
    <w:multiLevelType w:val="hybridMultilevel"/>
    <w:tmpl w:val="3B50F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90C5C97"/>
    <w:multiLevelType w:val="hybridMultilevel"/>
    <w:tmpl w:val="3CECB0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9CE071C"/>
    <w:multiLevelType w:val="hybridMultilevel"/>
    <w:tmpl w:val="57DAD76E"/>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C7C446F"/>
    <w:multiLevelType w:val="hybridMultilevel"/>
    <w:tmpl w:val="2F3E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DB35BA"/>
    <w:multiLevelType w:val="hybridMultilevel"/>
    <w:tmpl w:val="D52816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6E7BE1"/>
    <w:multiLevelType w:val="hybridMultilevel"/>
    <w:tmpl w:val="81306D1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15:restartNumberingAfterBreak="0">
    <w:nsid w:val="68F308BA"/>
    <w:multiLevelType w:val="hybridMultilevel"/>
    <w:tmpl w:val="08C85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FEB6A25"/>
    <w:multiLevelType w:val="hybridMultilevel"/>
    <w:tmpl w:val="D90ACD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0720D18"/>
    <w:multiLevelType w:val="hybridMultilevel"/>
    <w:tmpl w:val="E80256B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07E5E0D"/>
    <w:multiLevelType w:val="hybridMultilevel"/>
    <w:tmpl w:val="0406DB18"/>
    <w:lvl w:ilvl="0" w:tplc="F99EABF2">
      <w:start w:val="1"/>
      <w:numFmt w:val="decimal"/>
      <w:lvlText w:val="%1."/>
      <w:lvlJc w:val="left"/>
      <w:pPr>
        <w:tabs>
          <w:tab w:val="num" w:pos="720"/>
        </w:tabs>
        <w:ind w:left="720" w:hanging="360"/>
      </w:pPr>
      <w:rPr>
        <w:rFonts w:ascii="Times New Roman" w:hAnsi="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48B5134"/>
    <w:multiLevelType w:val="hybridMultilevel"/>
    <w:tmpl w:val="EBB62C5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4FD7054"/>
    <w:multiLevelType w:val="hybridMultilevel"/>
    <w:tmpl w:val="3BE2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9F78E9"/>
    <w:multiLevelType w:val="hybridMultilevel"/>
    <w:tmpl w:val="9E86F2DA"/>
    <w:lvl w:ilvl="0" w:tplc="57ACE56E">
      <w:start w:val="1"/>
      <w:numFmt w:val="decimal"/>
      <w:lvlText w:val="%1."/>
      <w:lvlJc w:val="left"/>
      <w:pPr>
        <w:tabs>
          <w:tab w:val="num" w:pos="1440"/>
        </w:tabs>
        <w:ind w:left="1440" w:hanging="720"/>
      </w:pPr>
      <w:rPr>
        <w:rFonts w:ascii="Times New Roman" w:hAnsi="Times New Roman" w:hint="default"/>
      </w:rPr>
    </w:lvl>
    <w:lvl w:ilvl="1" w:tplc="244C0382">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A3766B9"/>
    <w:multiLevelType w:val="hybridMultilevel"/>
    <w:tmpl w:val="11043DA0"/>
    <w:lvl w:ilvl="0" w:tplc="178234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7C040902"/>
    <w:multiLevelType w:val="hybridMultilevel"/>
    <w:tmpl w:val="A0464C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D7E0BD4"/>
    <w:multiLevelType w:val="hybridMultilevel"/>
    <w:tmpl w:val="080E5CEA"/>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8"/>
  </w:num>
  <w:num w:numId="2">
    <w:abstractNumId w:val="43"/>
  </w:num>
  <w:num w:numId="3">
    <w:abstractNumId w:val="7"/>
  </w:num>
  <w:num w:numId="4">
    <w:abstractNumId w:val="23"/>
  </w:num>
  <w:num w:numId="5">
    <w:abstractNumId w:val="33"/>
  </w:num>
  <w:num w:numId="6">
    <w:abstractNumId w:val="40"/>
  </w:num>
  <w:num w:numId="7">
    <w:abstractNumId w:val="1"/>
  </w:num>
  <w:num w:numId="8">
    <w:abstractNumId w:val="21"/>
  </w:num>
  <w:num w:numId="9">
    <w:abstractNumId w:val="20"/>
  </w:num>
  <w:num w:numId="10">
    <w:abstractNumId w:val="15"/>
  </w:num>
  <w:num w:numId="11">
    <w:abstractNumId w:val="19"/>
  </w:num>
  <w:num w:numId="12">
    <w:abstractNumId w:val="38"/>
  </w:num>
  <w:num w:numId="13">
    <w:abstractNumId w:val="11"/>
  </w:num>
  <w:num w:numId="14">
    <w:abstractNumId w:val="0"/>
  </w:num>
  <w:num w:numId="15">
    <w:abstractNumId w:val="16"/>
  </w:num>
  <w:num w:numId="16">
    <w:abstractNumId w:val="46"/>
  </w:num>
  <w:num w:numId="17">
    <w:abstractNumId w:val="5"/>
  </w:num>
  <w:num w:numId="18">
    <w:abstractNumId w:val="41"/>
  </w:num>
  <w:num w:numId="19">
    <w:abstractNumId w:val="35"/>
  </w:num>
  <w:num w:numId="20">
    <w:abstractNumId w:val="12"/>
  </w:num>
  <w:num w:numId="21">
    <w:abstractNumId w:val="42"/>
  </w:num>
  <w:num w:numId="22">
    <w:abstractNumId w:val="45"/>
  </w:num>
  <w:num w:numId="23">
    <w:abstractNumId w:val="3"/>
  </w:num>
  <w:num w:numId="24">
    <w:abstractNumId w:val="25"/>
  </w:num>
  <w:num w:numId="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num>
  <w:num w:numId="27">
    <w:abstractNumId w:val="29"/>
  </w:num>
  <w:num w:numId="28">
    <w:abstractNumId w:val="6"/>
  </w:num>
  <w:num w:numId="29">
    <w:abstractNumId w:val="48"/>
  </w:num>
  <w:num w:numId="30">
    <w:abstractNumId w:val="32"/>
  </w:num>
  <w:num w:numId="31">
    <w:abstractNumId w:val="30"/>
  </w:num>
  <w:num w:numId="32">
    <w:abstractNumId w:val="31"/>
  </w:num>
  <w:num w:numId="33">
    <w:abstractNumId w:val="39"/>
  </w:num>
  <w:num w:numId="34">
    <w:abstractNumId w:val="47"/>
  </w:num>
  <w:num w:numId="35">
    <w:abstractNumId w:val="14"/>
  </w:num>
  <w:num w:numId="36">
    <w:abstractNumId w:val="17"/>
  </w:num>
  <w:num w:numId="37">
    <w:abstractNumId w:val="27"/>
  </w:num>
  <w:num w:numId="38">
    <w:abstractNumId w:val="34"/>
  </w:num>
  <w:num w:numId="39">
    <w:abstractNumId w:val="10"/>
  </w:num>
  <w:num w:numId="40">
    <w:abstractNumId w:val="26"/>
  </w:num>
  <w:num w:numId="41">
    <w:abstractNumId w:val="13"/>
  </w:num>
  <w:num w:numId="42">
    <w:abstractNumId w:val="24"/>
  </w:num>
  <w:num w:numId="43">
    <w:abstractNumId w:val="22"/>
  </w:num>
  <w:num w:numId="44">
    <w:abstractNumId w:val="44"/>
  </w:num>
  <w:num w:numId="45">
    <w:abstractNumId w:val="28"/>
  </w:num>
  <w:num w:numId="46">
    <w:abstractNumId w:val="18"/>
  </w:num>
  <w:num w:numId="47">
    <w:abstractNumId w:val="9"/>
  </w:num>
  <w:num w:numId="48">
    <w:abstractNumId w:val="36"/>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BB6"/>
    <w:rsid w:val="0001009B"/>
    <w:rsid w:val="00015F81"/>
    <w:rsid w:val="0006548A"/>
    <w:rsid w:val="00065755"/>
    <w:rsid w:val="00075D53"/>
    <w:rsid w:val="0007669B"/>
    <w:rsid w:val="00081EFA"/>
    <w:rsid w:val="000A5B95"/>
    <w:rsid w:val="000D4CA4"/>
    <w:rsid w:val="000E2F1C"/>
    <w:rsid w:val="000E4841"/>
    <w:rsid w:val="000F5457"/>
    <w:rsid w:val="000F7992"/>
    <w:rsid w:val="00101207"/>
    <w:rsid w:val="0011018C"/>
    <w:rsid w:val="00184D90"/>
    <w:rsid w:val="00184F33"/>
    <w:rsid w:val="00185759"/>
    <w:rsid w:val="001A300B"/>
    <w:rsid w:val="001A4406"/>
    <w:rsid w:val="001C6262"/>
    <w:rsid w:val="001E1D5C"/>
    <w:rsid w:val="001E3F4A"/>
    <w:rsid w:val="001E450C"/>
    <w:rsid w:val="001F2682"/>
    <w:rsid w:val="001F7F11"/>
    <w:rsid w:val="00216AF8"/>
    <w:rsid w:val="00217D3A"/>
    <w:rsid w:val="002272C3"/>
    <w:rsid w:val="00231D16"/>
    <w:rsid w:val="00232A6D"/>
    <w:rsid w:val="00245C35"/>
    <w:rsid w:val="00250829"/>
    <w:rsid w:val="00266828"/>
    <w:rsid w:val="00270DC3"/>
    <w:rsid w:val="002850F2"/>
    <w:rsid w:val="0029187D"/>
    <w:rsid w:val="0029635E"/>
    <w:rsid w:val="002A6C76"/>
    <w:rsid w:val="002B2A4A"/>
    <w:rsid w:val="002B7CDB"/>
    <w:rsid w:val="002C1486"/>
    <w:rsid w:val="002C3381"/>
    <w:rsid w:val="002D0999"/>
    <w:rsid w:val="002D4FDF"/>
    <w:rsid w:val="00307563"/>
    <w:rsid w:val="003142EA"/>
    <w:rsid w:val="003477B6"/>
    <w:rsid w:val="00352668"/>
    <w:rsid w:val="0037457F"/>
    <w:rsid w:val="00391F68"/>
    <w:rsid w:val="003B77C7"/>
    <w:rsid w:val="003C42E9"/>
    <w:rsid w:val="003E0FA5"/>
    <w:rsid w:val="003E310D"/>
    <w:rsid w:val="003F5745"/>
    <w:rsid w:val="00402C25"/>
    <w:rsid w:val="0041033F"/>
    <w:rsid w:val="00410B0B"/>
    <w:rsid w:val="004268D9"/>
    <w:rsid w:val="00434ED3"/>
    <w:rsid w:val="00435984"/>
    <w:rsid w:val="00442382"/>
    <w:rsid w:val="00462B4E"/>
    <w:rsid w:val="00481F8D"/>
    <w:rsid w:val="00482F55"/>
    <w:rsid w:val="00483A89"/>
    <w:rsid w:val="004845F9"/>
    <w:rsid w:val="004A02B2"/>
    <w:rsid w:val="004A21EC"/>
    <w:rsid w:val="004B59F3"/>
    <w:rsid w:val="004E51EB"/>
    <w:rsid w:val="004F268D"/>
    <w:rsid w:val="005030CE"/>
    <w:rsid w:val="00510E5E"/>
    <w:rsid w:val="00516670"/>
    <w:rsid w:val="00524F59"/>
    <w:rsid w:val="005256C1"/>
    <w:rsid w:val="00534FD7"/>
    <w:rsid w:val="0053778A"/>
    <w:rsid w:val="00550D9D"/>
    <w:rsid w:val="005660B9"/>
    <w:rsid w:val="005661AC"/>
    <w:rsid w:val="00577699"/>
    <w:rsid w:val="005A2AA6"/>
    <w:rsid w:val="005A654E"/>
    <w:rsid w:val="005B31EF"/>
    <w:rsid w:val="005D78A0"/>
    <w:rsid w:val="0061192E"/>
    <w:rsid w:val="00613CFF"/>
    <w:rsid w:val="006145A9"/>
    <w:rsid w:val="00616050"/>
    <w:rsid w:val="00624FC4"/>
    <w:rsid w:val="00626080"/>
    <w:rsid w:val="006275C3"/>
    <w:rsid w:val="00643882"/>
    <w:rsid w:val="0066545F"/>
    <w:rsid w:val="006706AC"/>
    <w:rsid w:val="006717C1"/>
    <w:rsid w:val="006859EA"/>
    <w:rsid w:val="00692909"/>
    <w:rsid w:val="006953A9"/>
    <w:rsid w:val="00697507"/>
    <w:rsid w:val="006A6CA3"/>
    <w:rsid w:val="006C17BF"/>
    <w:rsid w:val="006C28B9"/>
    <w:rsid w:val="006C6394"/>
    <w:rsid w:val="006D163C"/>
    <w:rsid w:val="006F7539"/>
    <w:rsid w:val="0070424B"/>
    <w:rsid w:val="0070500D"/>
    <w:rsid w:val="007122E9"/>
    <w:rsid w:val="00713CD4"/>
    <w:rsid w:val="00715AB8"/>
    <w:rsid w:val="007341A9"/>
    <w:rsid w:val="00743A65"/>
    <w:rsid w:val="007543FB"/>
    <w:rsid w:val="00761031"/>
    <w:rsid w:val="00781568"/>
    <w:rsid w:val="00786BED"/>
    <w:rsid w:val="007B5E26"/>
    <w:rsid w:val="007C5621"/>
    <w:rsid w:val="007E4362"/>
    <w:rsid w:val="00803C9F"/>
    <w:rsid w:val="0081256C"/>
    <w:rsid w:val="008131B2"/>
    <w:rsid w:val="00840D78"/>
    <w:rsid w:val="00846C18"/>
    <w:rsid w:val="00847BB9"/>
    <w:rsid w:val="00852E9D"/>
    <w:rsid w:val="00871695"/>
    <w:rsid w:val="00874333"/>
    <w:rsid w:val="008813F9"/>
    <w:rsid w:val="00882F68"/>
    <w:rsid w:val="0088329C"/>
    <w:rsid w:val="00884205"/>
    <w:rsid w:val="00887662"/>
    <w:rsid w:val="00890195"/>
    <w:rsid w:val="00890E64"/>
    <w:rsid w:val="008A0B45"/>
    <w:rsid w:val="008A6550"/>
    <w:rsid w:val="008B4FAF"/>
    <w:rsid w:val="008B6D2D"/>
    <w:rsid w:val="008C030D"/>
    <w:rsid w:val="008C17EF"/>
    <w:rsid w:val="008C38DC"/>
    <w:rsid w:val="008C502C"/>
    <w:rsid w:val="008D2668"/>
    <w:rsid w:val="008E1C7C"/>
    <w:rsid w:val="008E3515"/>
    <w:rsid w:val="008F0C99"/>
    <w:rsid w:val="008F56DC"/>
    <w:rsid w:val="00920594"/>
    <w:rsid w:val="0094149E"/>
    <w:rsid w:val="0094210A"/>
    <w:rsid w:val="00945E07"/>
    <w:rsid w:val="00953D47"/>
    <w:rsid w:val="00980AA8"/>
    <w:rsid w:val="00981EB2"/>
    <w:rsid w:val="00995C68"/>
    <w:rsid w:val="009A04BF"/>
    <w:rsid w:val="009C0D30"/>
    <w:rsid w:val="009E1B56"/>
    <w:rsid w:val="009E707A"/>
    <w:rsid w:val="00A33A54"/>
    <w:rsid w:val="00A566E7"/>
    <w:rsid w:val="00A57B30"/>
    <w:rsid w:val="00A6478F"/>
    <w:rsid w:val="00A66D27"/>
    <w:rsid w:val="00A76EBF"/>
    <w:rsid w:val="00A97A42"/>
    <w:rsid w:val="00A97D09"/>
    <w:rsid w:val="00AB09E2"/>
    <w:rsid w:val="00AB64BC"/>
    <w:rsid w:val="00AE1069"/>
    <w:rsid w:val="00AE79E2"/>
    <w:rsid w:val="00B076F4"/>
    <w:rsid w:val="00B27ECE"/>
    <w:rsid w:val="00B36418"/>
    <w:rsid w:val="00B44E16"/>
    <w:rsid w:val="00B541C2"/>
    <w:rsid w:val="00B6334A"/>
    <w:rsid w:val="00B65E4B"/>
    <w:rsid w:val="00B678CE"/>
    <w:rsid w:val="00B72862"/>
    <w:rsid w:val="00B80216"/>
    <w:rsid w:val="00B80A44"/>
    <w:rsid w:val="00B9787C"/>
    <w:rsid w:val="00BA11C8"/>
    <w:rsid w:val="00BC1238"/>
    <w:rsid w:val="00BC38C2"/>
    <w:rsid w:val="00BD038A"/>
    <w:rsid w:val="00BE7BFE"/>
    <w:rsid w:val="00BE7CDA"/>
    <w:rsid w:val="00C048EF"/>
    <w:rsid w:val="00C05D2F"/>
    <w:rsid w:val="00C21CED"/>
    <w:rsid w:val="00C32F0D"/>
    <w:rsid w:val="00C33D93"/>
    <w:rsid w:val="00C43358"/>
    <w:rsid w:val="00C61E52"/>
    <w:rsid w:val="00C75ED6"/>
    <w:rsid w:val="00C85461"/>
    <w:rsid w:val="00C9432A"/>
    <w:rsid w:val="00CC7B57"/>
    <w:rsid w:val="00CE46D1"/>
    <w:rsid w:val="00CF0827"/>
    <w:rsid w:val="00CF204D"/>
    <w:rsid w:val="00D00361"/>
    <w:rsid w:val="00D04FE1"/>
    <w:rsid w:val="00D137B7"/>
    <w:rsid w:val="00D160B7"/>
    <w:rsid w:val="00D16F6F"/>
    <w:rsid w:val="00D20E1A"/>
    <w:rsid w:val="00D2545A"/>
    <w:rsid w:val="00D36AFE"/>
    <w:rsid w:val="00D62CEB"/>
    <w:rsid w:val="00D71036"/>
    <w:rsid w:val="00D75DCB"/>
    <w:rsid w:val="00D86B84"/>
    <w:rsid w:val="00D87C87"/>
    <w:rsid w:val="00D953F4"/>
    <w:rsid w:val="00DB7286"/>
    <w:rsid w:val="00DC0F58"/>
    <w:rsid w:val="00DC6BD4"/>
    <w:rsid w:val="00DC7E37"/>
    <w:rsid w:val="00E04DC0"/>
    <w:rsid w:val="00E110D5"/>
    <w:rsid w:val="00E51A63"/>
    <w:rsid w:val="00E55BB6"/>
    <w:rsid w:val="00E80EFF"/>
    <w:rsid w:val="00E81718"/>
    <w:rsid w:val="00EA72B3"/>
    <w:rsid w:val="00EB7B86"/>
    <w:rsid w:val="00ED29A2"/>
    <w:rsid w:val="00ED7413"/>
    <w:rsid w:val="00EE2E33"/>
    <w:rsid w:val="00EE48C1"/>
    <w:rsid w:val="00F0570B"/>
    <w:rsid w:val="00F07DCC"/>
    <w:rsid w:val="00F1390D"/>
    <w:rsid w:val="00F22196"/>
    <w:rsid w:val="00F2256A"/>
    <w:rsid w:val="00F225F8"/>
    <w:rsid w:val="00F246FF"/>
    <w:rsid w:val="00F365BA"/>
    <w:rsid w:val="00F47259"/>
    <w:rsid w:val="00F54957"/>
    <w:rsid w:val="00F70FF3"/>
    <w:rsid w:val="00FB0522"/>
    <w:rsid w:val="00FB3116"/>
    <w:rsid w:val="00FE2632"/>
    <w:rsid w:val="00FE4F42"/>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849C7"/>
  <w15:docId w15:val="{AE707B40-814F-4345-8A53-2FC942B6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ta-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204D"/>
    <w:rPr>
      <w:sz w:val="24"/>
      <w:szCs w:val="24"/>
      <w:lang w:bidi="ar-SA"/>
    </w:rPr>
  </w:style>
  <w:style w:type="paragraph" w:styleId="Heading1">
    <w:name w:val="heading 1"/>
    <w:basedOn w:val="Normal"/>
    <w:next w:val="Normal"/>
    <w:qFormat/>
    <w:rsid w:val="00CF204D"/>
    <w:pPr>
      <w:keepNext/>
      <w:jc w:val="both"/>
      <w:outlineLvl w:val="0"/>
    </w:pPr>
    <w:rPr>
      <w:u w:val="single"/>
    </w:rPr>
  </w:style>
  <w:style w:type="paragraph" w:styleId="Heading2">
    <w:name w:val="heading 2"/>
    <w:basedOn w:val="Normal"/>
    <w:next w:val="Normal"/>
    <w:qFormat/>
    <w:rsid w:val="00CF204D"/>
    <w:pPr>
      <w:keepNext/>
      <w:outlineLvl w:val="1"/>
    </w:pPr>
    <w:rPr>
      <w:b/>
      <w:u w:val="double"/>
    </w:rPr>
  </w:style>
  <w:style w:type="paragraph" w:styleId="Heading3">
    <w:name w:val="heading 3"/>
    <w:basedOn w:val="Normal"/>
    <w:next w:val="Normal"/>
    <w:qFormat/>
    <w:rsid w:val="00CF204D"/>
    <w:pPr>
      <w:keepNext/>
      <w:jc w:val="both"/>
      <w:outlineLvl w:val="2"/>
    </w:pPr>
    <w:rPr>
      <w:i/>
      <w:i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F204D"/>
    <w:pPr>
      <w:ind w:left="360"/>
      <w:jc w:val="both"/>
    </w:pPr>
    <w:rPr>
      <w:color w:val="FF6600"/>
    </w:rPr>
  </w:style>
  <w:style w:type="paragraph" w:styleId="Header">
    <w:name w:val="header"/>
    <w:basedOn w:val="Normal"/>
    <w:rsid w:val="00CF204D"/>
    <w:pPr>
      <w:tabs>
        <w:tab w:val="center" w:pos="4320"/>
        <w:tab w:val="right" w:pos="8640"/>
      </w:tabs>
    </w:pPr>
  </w:style>
  <w:style w:type="paragraph" w:styleId="Footer">
    <w:name w:val="footer"/>
    <w:basedOn w:val="Normal"/>
    <w:rsid w:val="00CF204D"/>
    <w:pPr>
      <w:tabs>
        <w:tab w:val="center" w:pos="4320"/>
        <w:tab w:val="right" w:pos="8640"/>
      </w:tabs>
    </w:pPr>
  </w:style>
  <w:style w:type="character" w:styleId="PageNumber">
    <w:name w:val="page number"/>
    <w:basedOn w:val="DefaultParagraphFont"/>
    <w:rsid w:val="00CF204D"/>
  </w:style>
  <w:style w:type="paragraph" w:customStyle="1" w:styleId="description">
    <w:name w:val="description"/>
    <w:basedOn w:val="Normal"/>
    <w:rsid w:val="00CF204D"/>
    <w:pPr>
      <w:spacing w:line="240" w:lineRule="atLeast"/>
      <w:ind w:left="720"/>
      <w:jc w:val="both"/>
    </w:pPr>
    <w:rPr>
      <w:rFonts w:ascii="Palatino" w:hAnsi="Palatino"/>
      <w:noProof/>
      <w:sz w:val="20"/>
      <w:szCs w:val="20"/>
      <w:lang w:val="en-AU"/>
    </w:rPr>
  </w:style>
  <w:style w:type="character" w:styleId="Hyperlink">
    <w:name w:val="Hyperlink"/>
    <w:basedOn w:val="DefaultParagraphFont"/>
    <w:rsid w:val="00CF204D"/>
    <w:rPr>
      <w:color w:val="0000FF"/>
      <w:u w:val="single"/>
    </w:rPr>
  </w:style>
  <w:style w:type="character" w:styleId="FollowedHyperlink">
    <w:name w:val="FollowedHyperlink"/>
    <w:basedOn w:val="DefaultParagraphFont"/>
    <w:rsid w:val="00CF204D"/>
    <w:rPr>
      <w:color w:val="800080"/>
      <w:u w:val="single"/>
    </w:rPr>
  </w:style>
  <w:style w:type="paragraph" w:styleId="FootnoteText">
    <w:name w:val="footnote text"/>
    <w:basedOn w:val="Normal"/>
    <w:semiHidden/>
    <w:rsid w:val="00CF204D"/>
    <w:rPr>
      <w:sz w:val="20"/>
      <w:szCs w:val="20"/>
    </w:rPr>
  </w:style>
  <w:style w:type="character" w:styleId="Strong">
    <w:name w:val="Strong"/>
    <w:basedOn w:val="DefaultParagraphFont"/>
    <w:qFormat/>
    <w:rsid w:val="00CF204D"/>
    <w:rPr>
      <w:b/>
      <w:bCs/>
    </w:rPr>
  </w:style>
  <w:style w:type="paragraph" w:styleId="NormalWeb">
    <w:name w:val="Normal (Web)"/>
    <w:basedOn w:val="Normal"/>
    <w:rsid w:val="00065755"/>
    <w:pPr>
      <w:spacing w:after="90" w:line="336" w:lineRule="auto"/>
    </w:pPr>
    <w:rPr>
      <w:rFonts w:ascii="Verdana" w:hAnsi="Verdana"/>
      <w:color w:val="000000"/>
      <w:sz w:val="17"/>
      <w:szCs w:val="17"/>
      <w:lang w:eastAsia="ja-JP"/>
    </w:rPr>
  </w:style>
  <w:style w:type="paragraph" w:styleId="BalloonText">
    <w:name w:val="Balloon Text"/>
    <w:basedOn w:val="Normal"/>
    <w:semiHidden/>
    <w:rsid w:val="0011018C"/>
    <w:rPr>
      <w:rFonts w:ascii="Tahoma" w:hAnsi="Tahoma" w:cs="Tahoma"/>
      <w:sz w:val="16"/>
      <w:szCs w:val="16"/>
    </w:rPr>
  </w:style>
  <w:style w:type="paragraph" w:customStyle="1" w:styleId="Title1">
    <w:name w:val="Title1"/>
    <w:basedOn w:val="Normal"/>
    <w:rsid w:val="002B2A4A"/>
    <w:pPr>
      <w:tabs>
        <w:tab w:val="left" w:pos="360"/>
        <w:tab w:val="left" w:pos="1440"/>
        <w:tab w:val="left" w:pos="2160"/>
        <w:tab w:val="left" w:pos="2880"/>
        <w:tab w:val="left" w:pos="3600"/>
        <w:tab w:val="left" w:pos="4320"/>
        <w:tab w:val="left" w:pos="5040"/>
        <w:tab w:val="left" w:pos="5760"/>
        <w:tab w:val="left" w:pos="6480"/>
      </w:tabs>
    </w:pPr>
    <w:rPr>
      <w:rFonts w:ascii="Helvetica" w:eastAsia="Times New Roman" w:hAnsi="Helvetica"/>
      <w:b/>
      <w:szCs w:val="20"/>
    </w:rPr>
  </w:style>
  <w:style w:type="paragraph" w:customStyle="1" w:styleId="glossary">
    <w:name w:val="glossary"/>
    <w:basedOn w:val="Normal"/>
    <w:rsid w:val="002B2A4A"/>
    <w:pPr>
      <w:ind w:left="360" w:hanging="360"/>
    </w:pPr>
    <w:rPr>
      <w:rFonts w:ascii="Times" w:eastAsia="Times New Roman" w:hAnsi="Times"/>
      <w:szCs w:val="20"/>
    </w:rPr>
  </w:style>
  <w:style w:type="paragraph" w:styleId="ListParagraph">
    <w:name w:val="List Paragraph"/>
    <w:basedOn w:val="Normal"/>
    <w:uiPriority w:val="34"/>
    <w:qFormat/>
    <w:rsid w:val="0001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13326">
      <w:bodyDiv w:val="1"/>
      <w:marLeft w:val="0"/>
      <w:marRight w:val="0"/>
      <w:marTop w:val="0"/>
      <w:marBottom w:val="0"/>
      <w:divBdr>
        <w:top w:val="none" w:sz="0" w:space="0" w:color="auto"/>
        <w:left w:val="none" w:sz="0" w:space="0" w:color="auto"/>
        <w:bottom w:val="none" w:sz="0" w:space="0" w:color="auto"/>
        <w:right w:val="none" w:sz="0" w:space="0" w:color="auto"/>
      </w:divBdr>
      <w:divsChild>
        <w:div w:id="1215387004">
          <w:marLeft w:val="0"/>
          <w:marRight w:val="0"/>
          <w:marTop w:val="0"/>
          <w:marBottom w:val="0"/>
          <w:divBdr>
            <w:top w:val="none" w:sz="0" w:space="0" w:color="auto"/>
            <w:left w:val="none" w:sz="0" w:space="0" w:color="auto"/>
            <w:bottom w:val="none" w:sz="0" w:space="0" w:color="auto"/>
            <w:right w:val="none" w:sz="0" w:space="0" w:color="auto"/>
          </w:divBdr>
          <w:divsChild>
            <w:div w:id="1194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56675">
      <w:bodyDiv w:val="1"/>
      <w:marLeft w:val="0"/>
      <w:marRight w:val="0"/>
      <w:marTop w:val="0"/>
      <w:marBottom w:val="0"/>
      <w:divBdr>
        <w:top w:val="none" w:sz="0" w:space="0" w:color="auto"/>
        <w:left w:val="none" w:sz="0" w:space="0" w:color="auto"/>
        <w:bottom w:val="none" w:sz="0" w:space="0" w:color="auto"/>
        <w:right w:val="none" w:sz="0" w:space="0" w:color="auto"/>
      </w:divBdr>
      <w:divsChild>
        <w:div w:id="638728304">
          <w:marLeft w:val="0"/>
          <w:marRight w:val="0"/>
          <w:marTop w:val="0"/>
          <w:marBottom w:val="0"/>
          <w:divBdr>
            <w:top w:val="none" w:sz="0" w:space="0" w:color="auto"/>
            <w:left w:val="none" w:sz="0" w:space="0" w:color="auto"/>
            <w:bottom w:val="none" w:sz="0" w:space="0" w:color="auto"/>
            <w:right w:val="none" w:sz="0" w:space="0" w:color="auto"/>
          </w:divBdr>
        </w:div>
      </w:divsChild>
    </w:div>
    <w:div w:id="1075205809">
      <w:bodyDiv w:val="1"/>
      <w:marLeft w:val="0"/>
      <w:marRight w:val="0"/>
      <w:marTop w:val="0"/>
      <w:marBottom w:val="0"/>
      <w:divBdr>
        <w:top w:val="none" w:sz="0" w:space="0" w:color="auto"/>
        <w:left w:val="none" w:sz="0" w:space="0" w:color="auto"/>
        <w:bottom w:val="none" w:sz="0" w:space="0" w:color="auto"/>
        <w:right w:val="none" w:sz="0" w:space="0" w:color="auto"/>
      </w:divBdr>
    </w:div>
    <w:div w:id="1318001462">
      <w:bodyDiv w:val="1"/>
      <w:marLeft w:val="0"/>
      <w:marRight w:val="0"/>
      <w:marTop w:val="0"/>
      <w:marBottom w:val="0"/>
      <w:divBdr>
        <w:top w:val="none" w:sz="0" w:space="0" w:color="auto"/>
        <w:left w:val="none" w:sz="0" w:space="0" w:color="auto"/>
        <w:bottom w:val="none" w:sz="0" w:space="0" w:color="auto"/>
        <w:right w:val="none" w:sz="0" w:space="0" w:color="auto"/>
      </w:divBdr>
    </w:div>
    <w:div w:id="1542478943">
      <w:bodyDiv w:val="1"/>
      <w:marLeft w:val="0"/>
      <w:marRight w:val="0"/>
      <w:marTop w:val="0"/>
      <w:marBottom w:val="0"/>
      <w:divBdr>
        <w:top w:val="none" w:sz="0" w:space="0" w:color="auto"/>
        <w:left w:val="none" w:sz="0" w:space="0" w:color="auto"/>
        <w:bottom w:val="none" w:sz="0" w:space="0" w:color="auto"/>
        <w:right w:val="none" w:sz="0" w:space="0" w:color="auto"/>
      </w:divBdr>
    </w:div>
    <w:div w:id="1871675008">
      <w:bodyDiv w:val="1"/>
      <w:marLeft w:val="0"/>
      <w:marRight w:val="0"/>
      <w:marTop w:val="0"/>
      <w:marBottom w:val="0"/>
      <w:divBdr>
        <w:top w:val="none" w:sz="0" w:space="0" w:color="auto"/>
        <w:left w:val="none" w:sz="0" w:space="0" w:color="auto"/>
        <w:bottom w:val="none" w:sz="0" w:space="0" w:color="auto"/>
        <w:right w:val="none" w:sz="0" w:space="0" w:color="auto"/>
      </w:divBdr>
    </w:div>
    <w:div w:id="1927961154">
      <w:bodyDiv w:val="1"/>
      <w:marLeft w:val="0"/>
      <w:marRight w:val="0"/>
      <w:marTop w:val="0"/>
      <w:marBottom w:val="0"/>
      <w:divBdr>
        <w:top w:val="none" w:sz="0" w:space="0" w:color="auto"/>
        <w:left w:val="none" w:sz="0" w:space="0" w:color="auto"/>
        <w:bottom w:val="none" w:sz="0" w:space="0" w:color="auto"/>
        <w:right w:val="none" w:sz="0" w:space="0" w:color="auto"/>
      </w:divBdr>
    </w:div>
    <w:div w:id="203129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harshana.k@sliit.lk" TargetMode="External"/><Relationship Id="rId4" Type="http://schemas.openxmlformats.org/officeDocument/2006/relationships/settings" Target="settings.xml"/><Relationship Id="rId9" Type="http://schemas.openxmlformats.org/officeDocument/2006/relationships/hyperlink" Target="mailto:dharshana.k@sliit.l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37E7D0-F3E1-4B34-B434-0F35BBCF3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SE II Unit Outline</vt:lpstr>
    </vt:vector>
  </TitlesOfParts>
  <Company>Sri Lanka Institute of Information Technology</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II Unit Outline</dc:title>
  <dc:creator>Pradeepa</dc:creator>
  <cp:lastModifiedBy>Administrator</cp:lastModifiedBy>
  <cp:revision>14</cp:revision>
  <cp:lastPrinted>2018-02-16T02:58:00Z</cp:lastPrinted>
  <dcterms:created xsi:type="dcterms:W3CDTF">2017-12-01T14:37:00Z</dcterms:created>
  <dcterms:modified xsi:type="dcterms:W3CDTF">2020-02-04T13:03:00Z</dcterms:modified>
</cp:coreProperties>
</file>