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1035" w:rsidRPr="00F34108" w:rsidRDefault="005F0AA3">
      <w:pPr>
        <w:rPr>
          <w:b/>
          <w:bCs/>
          <w:u w:val="single"/>
        </w:rPr>
      </w:pPr>
      <w:r w:rsidRPr="00F34108">
        <w:rPr>
          <w:b/>
          <w:bCs/>
          <w:u w:val="single"/>
        </w:rPr>
        <w:t>THE ANALYSIS REPORT</w:t>
      </w:r>
    </w:p>
    <w:p w:rsidR="005F0AA3" w:rsidRDefault="005F0AA3"/>
    <w:p w:rsidR="005F0AA3" w:rsidRDefault="005F0AA3"/>
    <w:p w:rsidR="005F0AA3" w:rsidRDefault="005F0AA3"/>
    <w:p w:rsidR="00F34108" w:rsidRDefault="00F34108"/>
    <w:p w:rsidR="00F34108" w:rsidRDefault="00F34108"/>
    <w:p w:rsidR="005F0AA3" w:rsidRPr="00F34108" w:rsidRDefault="005F0AA3" w:rsidP="00902AFD">
      <w:pPr>
        <w:jc w:val="center"/>
        <w:rPr>
          <w:rFonts w:ascii="Times New Roman" w:hAnsi="Times New Roman" w:cs="Times New Roman"/>
          <w:b/>
          <w:bCs/>
          <w:sz w:val="72"/>
          <w:szCs w:val="72"/>
          <w:u w:val="single"/>
        </w:rPr>
      </w:pPr>
      <w:r w:rsidRPr="00F34108">
        <w:rPr>
          <w:rFonts w:ascii="Times New Roman" w:hAnsi="Times New Roman" w:cs="Times New Roman"/>
          <w:b/>
          <w:bCs/>
          <w:sz w:val="72"/>
          <w:szCs w:val="72"/>
          <w:u w:val="single"/>
        </w:rPr>
        <w:t>THE NETFLIX TITLES</w:t>
      </w:r>
    </w:p>
    <w:p w:rsidR="005F0AA3" w:rsidRDefault="005F0AA3"/>
    <w:p w:rsidR="005F0AA3" w:rsidRDefault="005F0AA3"/>
    <w:p w:rsidR="005F0AA3" w:rsidRDefault="005F0AA3"/>
    <w:p w:rsidR="005F0AA3" w:rsidRDefault="005F0AA3"/>
    <w:p w:rsidR="005F0AA3" w:rsidRDefault="005F0AA3"/>
    <w:p w:rsidR="005F0AA3" w:rsidRDefault="005F0AA3"/>
    <w:p w:rsidR="005F0AA3" w:rsidRDefault="005F0AA3"/>
    <w:p w:rsidR="005F0AA3" w:rsidRDefault="005F0AA3"/>
    <w:p w:rsidR="005F0AA3" w:rsidRDefault="005F0AA3"/>
    <w:p w:rsidR="005F0AA3" w:rsidRDefault="005F0AA3"/>
    <w:p w:rsidR="005F0AA3" w:rsidRDefault="005F0AA3"/>
    <w:p w:rsidR="005F0AA3" w:rsidRDefault="005F0AA3"/>
    <w:p w:rsidR="005F0AA3" w:rsidRDefault="005F0AA3"/>
    <w:p w:rsidR="005F0AA3" w:rsidRDefault="005F0AA3"/>
    <w:p w:rsidR="005F0AA3" w:rsidRDefault="005F0AA3"/>
    <w:p w:rsidR="005F0AA3" w:rsidRDefault="00F34108">
      <w:r>
        <w:t xml:space="preserve">                                                                                                                           </w:t>
      </w:r>
      <w:r w:rsidR="005F0AA3">
        <w:t>BY</w:t>
      </w:r>
      <w:r>
        <w:t>,</w:t>
      </w:r>
      <w:r w:rsidR="00110AE4">
        <w:t xml:space="preserve"> </w:t>
      </w:r>
    </w:p>
    <w:p w:rsidR="00F34108" w:rsidRDefault="00110AE4">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7944</wp:posOffset>
                </wp:positionV>
                <wp:extent cx="1906270" cy="1736652"/>
                <wp:effectExtent l="0" t="0" r="17780" b="16510"/>
                <wp:wrapNone/>
                <wp:docPr id="12" name="Text Box 12"/>
                <wp:cNvGraphicFramePr/>
                <a:graphic xmlns:a="http://schemas.openxmlformats.org/drawingml/2006/main">
                  <a:graphicData uri="http://schemas.microsoft.com/office/word/2010/wordprocessingShape">
                    <wps:wsp>
                      <wps:cNvSpPr txBox="1"/>
                      <wps:spPr>
                        <a:xfrm>
                          <a:off x="0" y="0"/>
                          <a:ext cx="1906270" cy="1736652"/>
                        </a:xfrm>
                        <a:prstGeom prst="rect">
                          <a:avLst/>
                        </a:prstGeom>
                        <a:solidFill>
                          <a:schemeClr val="lt1"/>
                        </a:solidFill>
                        <a:ln w="6350">
                          <a:solidFill>
                            <a:prstClr val="black"/>
                          </a:solidFill>
                        </a:ln>
                      </wps:spPr>
                      <wps:txbx>
                        <w:txbxContent>
                          <w:p w:rsidR="00110AE4" w:rsidRPr="00110AE4" w:rsidRDefault="00110AE4" w:rsidP="00110AE4">
                            <w:pPr>
                              <w:spacing w:after="0"/>
                            </w:pPr>
                            <w:r w:rsidRPr="00110AE4">
                              <w:t>Piyush Upadhyay</w:t>
                            </w:r>
                          </w:p>
                          <w:p w:rsidR="00110AE4" w:rsidRPr="00110AE4" w:rsidRDefault="00110AE4" w:rsidP="00110AE4">
                            <w:pPr>
                              <w:spacing w:after="0"/>
                            </w:pPr>
                            <w:r w:rsidRPr="00110AE4">
                              <w:t>Ponnoju karthika Bharani</w:t>
                            </w:r>
                          </w:p>
                          <w:p w:rsidR="00110AE4" w:rsidRPr="00110AE4" w:rsidRDefault="00110AE4" w:rsidP="00110AE4">
                            <w:pPr>
                              <w:spacing w:after="0"/>
                            </w:pPr>
                            <w:r w:rsidRPr="00110AE4">
                              <w:t>Pradeep P</w:t>
                            </w:r>
                          </w:p>
                          <w:p w:rsidR="00110AE4" w:rsidRPr="00110AE4" w:rsidRDefault="00110AE4" w:rsidP="00110AE4">
                            <w:pPr>
                              <w:spacing w:after="0"/>
                            </w:pPr>
                            <w:r w:rsidRPr="00110AE4">
                              <w:t>Pradeep S</w:t>
                            </w:r>
                          </w:p>
                          <w:p w:rsidR="00110AE4" w:rsidRPr="00110AE4" w:rsidRDefault="00110AE4" w:rsidP="00110AE4">
                            <w:pPr>
                              <w:spacing w:after="0"/>
                            </w:pPr>
                            <w:r w:rsidRPr="00110AE4">
                              <w:t>Pramitha P</w:t>
                            </w:r>
                          </w:p>
                          <w:p w:rsidR="00110AE4" w:rsidRPr="00110AE4" w:rsidRDefault="00110AE4" w:rsidP="00110AE4">
                            <w:pPr>
                              <w:spacing w:after="0"/>
                            </w:pPr>
                            <w:r w:rsidRPr="00110AE4">
                              <w:t>Pritesh Parmar</w:t>
                            </w:r>
                          </w:p>
                          <w:p w:rsidR="00110AE4" w:rsidRPr="00110AE4" w:rsidRDefault="00110AE4" w:rsidP="00110AE4">
                            <w:pPr>
                              <w:spacing w:after="0"/>
                            </w:pPr>
                            <w:r w:rsidRPr="00110AE4">
                              <w:t>Ragavander S</w:t>
                            </w:r>
                          </w:p>
                          <w:p w:rsidR="00110AE4" w:rsidRPr="00110AE4" w:rsidRDefault="00110AE4" w:rsidP="00110AE4">
                            <w:pPr>
                              <w:spacing w:after="0"/>
                            </w:pPr>
                            <w:r w:rsidRPr="00110AE4">
                              <w:t>Ravi Malapati</w:t>
                            </w:r>
                          </w:p>
                          <w:p w:rsidR="00110AE4" w:rsidRDefault="00110AE4" w:rsidP="00110AE4">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98.9pt;margin-top:.65pt;width:150.1pt;height:136.75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tHwOAIAAH0EAAAOAAAAZHJzL2Uyb0RvYy54bWysVE1v2zAMvQ/YfxB0X+ykSboacYosRYYB&#10;QVsgHXpWZCk2JouapMTOfv0o2flot9Owi0yJ1BP5+OjZfVsrchDWVaBzOhyklAjNoaj0LqffX1af&#10;PlPiPNMFU6BFTo/C0fv5xw+zxmRiBCWoQliCINpljclp6b3JksTxUtTMDcAIjU4JtmYet3aXFJY1&#10;iF6rZJSm06QBWxgLXDiHpw+dk84jvpSC+ycpnfBE5RRz83G1cd2GNZnPWLazzJQV79Ng/5BFzSqN&#10;j56hHphnZG+rP6DqiltwIP2AQ52AlBUXsQasZpi+q2ZTMiNiLUiOM2ea3P+D5Y+HjXm2xLdfoMUG&#10;BkIa4zKHh6GeVto6fDFTgn6k8HimTbSe8HDpLp2ObtHF0Te8vZlOJ6OAk1yuG+v8VwE1CUZOLfYl&#10;0sUOa+e70FNIeM2BqopVpVTcBC2IpbLkwLCLysckEfxNlNKkyen0ZpJG4De+AH2+v1WM/+jTu4pC&#10;PKUx50vxwfLttu0Z2UJxRKIsdBpyhq8qxF0z55+ZRdEgATgI/gkXqQCTgd6ipAT762/nIR57iV5K&#10;GhRhTt3PPbOCEvVNY5fvhuNxUG3cjCe3I9zYa8/22qP39RKQoSGOnOHRDPFenUxpoX7FeVmEV9HF&#10;NMe3c+pP5tJ3o4HzxsViEYNQp4b5td4YHqBDRwKfL+0rs6bvp0cpPMJJrix719YuNtzUsNh7kFXs&#10;eSC4Y7XnHTUeVdPPYxii632Muvw15r8BAAD//wMAUEsDBBQABgAIAAAAIQBz3NNt2gAAAAYBAAAP&#10;AAAAZHJzL2Rvd25yZXYueG1sTI/BTsMwEETvSPyDtUjcqE2KIE3jVIAKF04tiLMbu7ZFvI5sNw1/&#10;z3KC486MZt62mzkMbDIp+4gSbhcCmME+ao9Wwsf7y00NLBeFWg0RjYRvk2HTXV60qtHxjDsz7Ytl&#10;VIK5URJcKWPDee6dCSov4miQvGNMQRU6k+U6qTOVh4FXQtzzoDzSglOjeXam/9qfgoTtk13ZvlbJ&#10;bWvt/TR/Ht/sq5TXV/PjGlgxc/kLwy8+oUNHTId4Qp3ZIIEeKaQugZG5FKICdpBQPdzVwLuW/8fv&#10;fgAAAP//AwBQSwECLQAUAAYACAAAACEAtoM4kv4AAADhAQAAEwAAAAAAAAAAAAAAAAAAAAAAW0Nv&#10;bnRlbnRfVHlwZXNdLnhtbFBLAQItABQABgAIAAAAIQA4/SH/1gAAAJQBAAALAAAAAAAAAAAAAAAA&#10;AC8BAABfcmVscy8ucmVsc1BLAQItABQABgAIAAAAIQBQltHwOAIAAH0EAAAOAAAAAAAAAAAAAAAA&#10;AC4CAABkcnMvZTJvRG9jLnhtbFBLAQItABQABgAIAAAAIQBz3NNt2gAAAAYBAAAPAAAAAAAAAAAA&#10;AAAAAJIEAABkcnMvZG93bnJldi54bWxQSwUGAAAAAAQABADzAAAAmQUAAAAA&#10;" fillcolor="white [3201]" strokeweight=".5pt">
                <v:textbox>
                  <w:txbxContent>
                    <w:p w:rsidR="00110AE4" w:rsidRPr="00110AE4" w:rsidRDefault="00110AE4" w:rsidP="00110AE4">
                      <w:pPr>
                        <w:spacing w:after="0"/>
                      </w:pPr>
                      <w:r w:rsidRPr="00110AE4">
                        <w:t>Piyush Upadhyay</w:t>
                      </w:r>
                    </w:p>
                    <w:p w:rsidR="00110AE4" w:rsidRPr="00110AE4" w:rsidRDefault="00110AE4" w:rsidP="00110AE4">
                      <w:pPr>
                        <w:spacing w:after="0"/>
                      </w:pPr>
                      <w:r w:rsidRPr="00110AE4">
                        <w:t>Ponnoju karthika Bharani</w:t>
                      </w:r>
                    </w:p>
                    <w:p w:rsidR="00110AE4" w:rsidRPr="00110AE4" w:rsidRDefault="00110AE4" w:rsidP="00110AE4">
                      <w:pPr>
                        <w:spacing w:after="0"/>
                      </w:pPr>
                      <w:r w:rsidRPr="00110AE4">
                        <w:t>Pradeep P</w:t>
                      </w:r>
                    </w:p>
                    <w:p w:rsidR="00110AE4" w:rsidRPr="00110AE4" w:rsidRDefault="00110AE4" w:rsidP="00110AE4">
                      <w:pPr>
                        <w:spacing w:after="0"/>
                      </w:pPr>
                      <w:r w:rsidRPr="00110AE4">
                        <w:t>Pradeep S</w:t>
                      </w:r>
                    </w:p>
                    <w:p w:rsidR="00110AE4" w:rsidRPr="00110AE4" w:rsidRDefault="00110AE4" w:rsidP="00110AE4">
                      <w:pPr>
                        <w:spacing w:after="0"/>
                      </w:pPr>
                      <w:r w:rsidRPr="00110AE4">
                        <w:t>Pramitha P</w:t>
                      </w:r>
                    </w:p>
                    <w:p w:rsidR="00110AE4" w:rsidRPr="00110AE4" w:rsidRDefault="00110AE4" w:rsidP="00110AE4">
                      <w:pPr>
                        <w:spacing w:after="0"/>
                      </w:pPr>
                      <w:r w:rsidRPr="00110AE4">
                        <w:t>Pritesh Parmar</w:t>
                      </w:r>
                    </w:p>
                    <w:p w:rsidR="00110AE4" w:rsidRPr="00110AE4" w:rsidRDefault="00110AE4" w:rsidP="00110AE4">
                      <w:pPr>
                        <w:spacing w:after="0"/>
                      </w:pPr>
                      <w:r w:rsidRPr="00110AE4">
                        <w:t>Ragavander S</w:t>
                      </w:r>
                    </w:p>
                    <w:p w:rsidR="00110AE4" w:rsidRPr="00110AE4" w:rsidRDefault="00110AE4" w:rsidP="00110AE4">
                      <w:pPr>
                        <w:spacing w:after="0"/>
                      </w:pPr>
                      <w:r w:rsidRPr="00110AE4">
                        <w:t>Ravi Malapati</w:t>
                      </w:r>
                    </w:p>
                    <w:p w:rsidR="00110AE4" w:rsidRDefault="00110AE4" w:rsidP="00110AE4">
                      <w:pPr>
                        <w:spacing w:after="0"/>
                      </w:pPr>
                    </w:p>
                  </w:txbxContent>
                </v:textbox>
                <w10:wrap anchorx="margin"/>
              </v:shape>
            </w:pict>
          </mc:Fallback>
        </mc:AlternateContent>
      </w:r>
    </w:p>
    <w:p w:rsidR="005F0AA3" w:rsidRDefault="005F0AA3"/>
    <w:p w:rsidR="005F0AA3" w:rsidRDefault="005F0AA3"/>
    <w:p w:rsidR="00F34108" w:rsidRDefault="00F34108"/>
    <w:p w:rsidR="00C22A44" w:rsidRPr="006D6DBD" w:rsidRDefault="005F0AA3">
      <w:pPr>
        <w:rPr>
          <w:rFonts w:ascii="Times New Roman" w:hAnsi="Times New Roman" w:cs="Times New Roman"/>
          <w:b/>
          <w:bCs/>
          <w:sz w:val="24"/>
          <w:szCs w:val="24"/>
          <w:u w:val="single"/>
        </w:rPr>
      </w:pPr>
      <w:r w:rsidRPr="006D6DBD">
        <w:rPr>
          <w:rFonts w:ascii="Times New Roman" w:hAnsi="Times New Roman" w:cs="Times New Roman"/>
          <w:b/>
          <w:bCs/>
          <w:sz w:val="24"/>
          <w:szCs w:val="24"/>
          <w:u w:val="single"/>
        </w:rPr>
        <w:lastRenderedPageBreak/>
        <w:t>INTRODUCTION</w:t>
      </w:r>
    </w:p>
    <w:p w:rsidR="00C22A44" w:rsidRPr="00143B57" w:rsidRDefault="00C22A44" w:rsidP="00C22A44">
      <w:pPr>
        <w:rPr>
          <w:rFonts w:ascii="Times New Roman" w:hAnsi="Times New Roman" w:cs="Times New Roman"/>
          <w:color w:val="000000" w:themeColor="text1"/>
          <w:spacing w:val="-1"/>
          <w:sz w:val="20"/>
          <w:szCs w:val="20"/>
          <w:shd w:val="clear" w:color="auto" w:fill="FFFFFF"/>
        </w:rPr>
      </w:pPr>
      <w:r w:rsidRPr="00143B57">
        <w:rPr>
          <w:rFonts w:ascii="Times New Roman" w:hAnsi="Times New Roman" w:cs="Times New Roman"/>
          <w:sz w:val="20"/>
          <w:szCs w:val="20"/>
        </w:rPr>
        <w:t>Netflix.INC</w:t>
      </w:r>
      <w:r w:rsidRPr="00143B57">
        <w:rPr>
          <w:rFonts w:ascii="Times New Roman" w:hAnsi="Times New Roman" w:cs="Times New Roman"/>
          <w:color w:val="000000" w:themeColor="text1"/>
          <w:spacing w:val="-1"/>
          <w:sz w:val="20"/>
          <w:szCs w:val="20"/>
          <w:shd w:val="clear" w:color="auto" w:fill="FFFFFF"/>
        </w:rPr>
        <w:t> is an American </w:t>
      </w:r>
      <w:hyperlink r:id="rId5" w:tgtFrame="_blank" w:history="1">
        <w:r w:rsidRPr="00143B57">
          <w:rPr>
            <w:rStyle w:val="Hyperlink"/>
            <w:rFonts w:ascii="Times New Roman" w:hAnsi="Times New Roman" w:cs="Times New Roman"/>
            <w:color w:val="000000" w:themeColor="text1"/>
            <w:spacing w:val="-1"/>
            <w:sz w:val="20"/>
            <w:szCs w:val="20"/>
            <w:u w:val="none"/>
            <w:shd w:val="clear" w:color="auto" w:fill="FFFFFF"/>
          </w:rPr>
          <w:t>technology and media services provider</w:t>
        </w:r>
      </w:hyperlink>
      <w:r w:rsidRPr="00143B57">
        <w:rPr>
          <w:rFonts w:ascii="Times New Roman" w:hAnsi="Times New Roman" w:cs="Times New Roman"/>
          <w:color w:val="000000" w:themeColor="text1"/>
          <w:spacing w:val="-1"/>
          <w:sz w:val="20"/>
          <w:szCs w:val="20"/>
          <w:shd w:val="clear" w:color="auto" w:fill="FFFFFF"/>
        </w:rPr>
        <w:t> and </w:t>
      </w:r>
      <w:hyperlink r:id="rId6" w:tgtFrame="_blank" w:history="1">
        <w:r w:rsidRPr="00143B57">
          <w:rPr>
            <w:rStyle w:val="Hyperlink"/>
            <w:rFonts w:ascii="Times New Roman" w:hAnsi="Times New Roman" w:cs="Times New Roman"/>
            <w:color w:val="000000" w:themeColor="text1"/>
            <w:spacing w:val="-1"/>
            <w:sz w:val="20"/>
            <w:szCs w:val="20"/>
            <w:u w:val="none"/>
            <w:shd w:val="clear" w:color="auto" w:fill="FFFFFF"/>
          </w:rPr>
          <w:t>production company</w:t>
        </w:r>
      </w:hyperlink>
      <w:r w:rsidRPr="00143B57">
        <w:rPr>
          <w:rFonts w:ascii="Times New Roman" w:hAnsi="Times New Roman" w:cs="Times New Roman"/>
          <w:color w:val="000000" w:themeColor="text1"/>
          <w:spacing w:val="-1"/>
          <w:sz w:val="20"/>
          <w:szCs w:val="20"/>
          <w:shd w:val="clear" w:color="auto" w:fill="FFFFFF"/>
        </w:rPr>
        <w:t> headquartered in </w:t>
      </w:r>
      <w:hyperlink r:id="rId7" w:tgtFrame="_blank" w:history="1">
        <w:r w:rsidRPr="00143B57">
          <w:rPr>
            <w:rStyle w:val="Hyperlink"/>
            <w:rFonts w:ascii="Times New Roman" w:hAnsi="Times New Roman" w:cs="Times New Roman"/>
            <w:color w:val="000000" w:themeColor="text1"/>
            <w:spacing w:val="-1"/>
            <w:sz w:val="20"/>
            <w:szCs w:val="20"/>
            <w:u w:val="none"/>
            <w:shd w:val="clear" w:color="auto" w:fill="FFFFFF"/>
          </w:rPr>
          <w:t>Los Gatos, California</w:t>
        </w:r>
      </w:hyperlink>
      <w:r w:rsidRPr="00143B57">
        <w:rPr>
          <w:rFonts w:ascii="Times New Roman" w:hAnsi="Times New Roman" w:cs="Times New Roman"/>
          <w:color w:val="000000" w:themeColor="text1"/>
          <w:spacing w:val="-1"/>
          <w:sz w:val="20"/>
          <w:szCs w:val="20"/>
          <w:shd w:val="clear" w:color="auto" w:fill="FFFFFF"/>
        </w:rPr>
        <w:t>. Netflix was founded in 1997 by </w:t>
      </w:r>
      <w:hyperlink r:id="rId8" w:tgtFrame="_blank" w:history="1">
        <w:r w:rsidRPr="00143B57">
          <w:rPr>
            <w:rStyle w:val="Hyperlink"/>
            <w:rFonts w:ascii="Times New Roman" w:hAnsi="Times New Roman" w:cs="Times New Roman"/>
            <w:color w:val="000000" w:themeColor="text1"/>
            <w:spacing w:val="-1"/>
            <w:sz w:val="20"/>
            <w:szCs w:val="20"/>
            <w:u w:val="none"/>
            <w:shd w:val="clear" w:color="auto" w:fill="FFFFFF"/>
          </w:rPr>
          <w:t>Reed Hastings</w:t>
        </w:r>
      </w:hyperlink>
      <w:r w:rsidRPr="00143B57">
        <w:rPr>
          <w:rFonts w:ascii="Times New Roman" w:hAnsi="Times New Roman" w:cs="Times New Roman"/>
          <w:color w:val="000000" w:themeColor="text1"/>
          <w:spacing w:val="-1"/>
          <w:sz w:val="20"/>
          <w:szCs w:val="20"/>
          <w:shd w:val="clear" w:color="auto" w:fill="FFFFFF"/>
        </w:rPr>
        <w:t> and </w:t>
      </w:r>
      <w:hyperlink r:id="rId9" w:tgtFrame="_blank" w:history="1">
        <w:r w:rsidRPr="00143B57">
          <w:rPr>
            <w:rStyle w:val="Hyperlink"/>
            <w:rFonts w:ascii="Times New Roman" w:hAnsi="Times New Roman" w:cs="Times New Roman"/>
            <w:color w:val="000000" w:themeColor="text1"/>
            <w:spacing w:val="-1"/>
            <w:sz w:val="20"/>
            <w:szCs w:val="20"/>
            <w:u w:val="none"/>
            <w:shd w:val="clear" w:color="auto" w:fill="FFFFFF"/>
          </w:rPr>
          <w:t>Marc Randolph</w:t>
        </w:r>
      </w:hyperlink>
      <w:r w:rsidRPr="00143B57">
        <w:rPr>
          <w:rFonts w:ascii="Times New Roman" w:hAnsi="Times New Roman" w:cs="Times New Roman"/>
          <w:color w:val="000000" w:themeColor="text1"/>
          <w:spacing w:val="-1"/>
          <w:sz w:val="20"/>
          <w:szCs w:val="20"/>
          <w:shd w:val="clear" w:color="auto" w:fill="FFFFFF"/>
        </w:rPr>
        <w:t> in </w:t>
      </w:r>
      <w:hyperlink r:id="rId10" w:tgtFrame="_blank" w:history="1">
        <w:r w:rsidRPr="00143B57">
          <w:rPr>
            <w:rStyle w:val="Hyperlink"/>
            <w:rFonts w:ascii="Times New Roman" w:hAnsi="Times New Roman" w:cs="Times New Roman"/>
            <w:color w:val="000000" w:themeColor="text1"/>
            <w:spacing w:val="-1"/>
            <w:sz w:val="20"/>
            <w:szCs w:val="20"/>
            <w:u w:val="none"/>
            <w:shd w:val="clear" w:color="auto" w:fill="FFFFFF"/>
          </w:rPr>
          <w:t>Scotts Valley, California</w:t>
        </w:r>
      </w:hyperlink>
      <w:r w:rsidRPr="00143B57">
        <w:rPr>
          <w:rFonts w:ascii="Times New Roman" w:hAnsi="Times New Roman" w:cs="Times New Roman"/>
          <w:color w:val="000000" w:themeColor="text1"/>
          <w:spacing w:val="-1"/>
          <w:sz w:val="20"/>
          <w:szCs w:val="20"/>
          <w:shd w:val="clear" w:color="auto" w:fill="FFFFFF"/>
        </w:rPr>
        <w:t>. The company’s primary business is its subscription-based </w:t>
      </w:r>
      <w:hyperlink r:id="rId11" w:tgtFrame="_blank" w:history="1">
        <w:r w:rsidRPr="00143B57">
          <w:rPr>
            <w:rStyle w:val="Hyperlink"/>
            <w:rFonts w:ascii="Times New Roman" w:hAnsi="Times New Roman" w:cs="Times New Roman"/>
            <w:color w:val="000000" w:themeColor="text1"/>
            <w:spacing w:val="-1"/>
            <w:sz w:val="20"/>
            <w:szCs w:val="20"/>
            <w:u w:val="none"/>
            <w:shd w:val="clear" w:color="auto" w:fill="FFFFFF"/>
          </w:rPr>
          <w:t>streaming service</w:t>
        </w:r>
      </w:hyperlink>
      <w:r w:rsidRPr="00143B57">
        <w:rPr>
          <w:rFonts w:ascii="Times New Roman" w:hAnsi="Times New Roman" w:cs="Times New Roman"/>
          <w:color w:val="000000" w:themeColor="text1"/>
          <w:spacing w:val="-1"/>
          <w:sz w:val="20"/>
          <w:szCs w:val="20"/>
          <w:shd w:val="clear" w:color="auto" w:fill="FFFFFF"/>
        </w:rPr>
        <w:t>, which offers online streaming of a library of films and television series, including those produced in-house. Netflix is the world’s leading internet entertainment service with 158 million paid memberships in over 190 countries enjoying TV series, documentaries, and feature films across a wide variety of genres and languages. </w:t>
      </w:r>
    </w:p>
    <w:p w:rsidR="00C22A44" w:rsidRPr="00143B57" w:rsidRDefault="00C22A44" w:rsidP="00C22A44">
      <w:pPr>
        <w:rPr>
          <w:rFonts w:ascii="Times New Roman" w:hAnsi="Times New Roman" w:cs="Times New Roman"/>
          <w:sz w:val="20"/>
          <w:szCs w:val="20"/>
        </w:rPr>
      </w:pPr>
      <w:r w:rsidRPr="00143B57">
        <w:rPr>
          <w:rFonts w:ascii="Times New Roman" w:hAnsi="Times New Roman" w:cs="Times New Roman"/>
          <w:sz w:val="20"/>
          <w:szCs w:val="20"/>
        </w:rPr>
        <w:t>Netflix is one of the leading streaming services worldwide, with a vast library of movies and TV shows available to subscribers. The Netflix Titles dataset provides a comprehensive list of titles available on Netflix across different countries, along with various attributes such as genre, rating, and release year. In this analysis report, we will explore the Netflix Titles dataset to gain insights into the content library, identify similar content, analyze the network of actors and directors, and understand the trends in content production by Netflix.</w:t>
      </w:r>
    </w:p>
    <w:p w:rsidR="00902AFD" w:rsidRDefault="00902AFD" w:rsidP="00871595">
      <w:pPr>
        <w:rPr>
          <w:rFonts w:ascii="Times New Roman" w:hAnsi="Times New Roman" w:cs="Times New Roman"/>
          <w:sz w:val="20"/>
          <w:szCs w:val="20"/>
        </w:rPr>
      </w:pPr>
    </w:p>
    <w:p w:rsidR="001C6538" w:rsidRPr="00143B57" w:rsidRDefault="001C6538" w:rsidP="00871595">
      <w:pPr>
        <w:rPr>
          <w:rFonts w:ascii="Times New Roman" w:hAnsi="Times New Roman" w:cs="Times New Roman"/>
          <w:sz w:val="20"/>
          <w:szCs w:val="20"/>
        </w:rPr>
      </w:pPr>
    </w:p>
    <w:p w:rsidR="00871595" w:rsidRPr="006D6DBD" w:rsidRDefault="00871595" w:rsidP="00871595">
      <w:pPr>
        <w:rPr>
          <w:rFonts w:ascii="Times New Roman" w:hAnsi="Times New Roman" w:cs="Times New Roman"/>
          <w:b/>
          <w:bCs/>
          <w:sz w:val="24"/>
          <w:szCs w:val="24"/>
          <w:u w:val="single"/>
        </w:rPr>
      </w:pPr>
      <w:r w:rsidRPr="006D6DBD">
        <w:rPr>
          <w:rFonts w:ascii="Times New Roman" w:hAnsi="Times New Roman" w:cs="Times New Roman"/>
          <w:b/>
          <w:bCs/>
          <w:sz w:val="24"/>
          <w:szCs w:val="24"/>
          <w:u w:val="single"/>
        </w:rPr>
        <w:t>METHODOLOGY</w:t>
      </w:r>
    </w:p>
    <w:p w:rsidR="00F34108" w:rsidRDefault="00871595">
      <w:pPr>
        <w:rPr>
          <w:rFonts w:ascii="Times New Roman" w:hAnsi="Times New Roman" w:cs="Times New Roman"/>
          <w:sz w:val="20"/>
          <w:szCs w:val="20"/>
        </w:rPr>
      </w:pPr>
      <w:r w:rsidRPr="00143B57">
        <w:rPr>
          <w:rFonts w:ascii="Times New Roman" w:hAnsi="Times New Roman" w:cs="Times New Roman"/>
          <w:sz w:val="20"/>
          <w:szCs w:val="20"/>
        </w:rPr>
        <w:t>We performed four tasks to gain insights into the Netflix Titles dataset. In Task 1, we analyzed the content library across different countries. In Task 2, we identified similar content by clustering titles based on text-based features. In Task 3, we analyzed the network of actors and directors. In Task 4, we analyzed the trends in content production by Netflix.</w:t>
      </w:r>
    </w:p>
    <w:p w:rsidR="001C6538" w:rsidRPr="00143B57" w:rsidRDefault="001C6538">
      <w:pPr>
        <w:rPr>
          <w:rFonts w:ascii="Times New Roman" w:hAnsi="Times New Roman" w:cs="Times New Roman"/>
          <w:sz w:val="20"/>
          <w:szCs w:val="20"/>
        </w:rPr>
      </w:pPr>
    </w:p>
    <w:p w:rsidR="005F0AA3" w:rsidRPr="006D6DBD" w:rsidRDefault="006E5A52">
      <w:pPr>
        <w:rPr>
          <w:rFonts w:ascii="Times New Roman" w:hAnsi="Times New Roman" w:cs="Times New Roman"/>
          <w:b/>
          <w:bCs/>
          <w:sz w:val="24"/>
          <w:szCs w:val="24"/>
          <w:u w:val="single"/>
        </w:rPr>
      </w:pPr>
      <w:r w:rsidRPr="006D6DBD">
        <w:rPr>
          <w:rFonts w:ascii="Times New Roman" w:hAnsi="Times New Roman" w:cs="Times New Roman"/>
          <w:b/>
          <w:bCs/>
          <w:sz w:val="24"/>
          <w:szCs w:val="24"/>
          <w:u w:val="single"/>
        </w:rPr>
        <w:t>DATA DESCRIPTION</w:t>
      </w:r>
    </w:p>
    <w:p w:rsidR="00AD19D7" w:rsidRPr="00AD19D7" w:rsidRDefault="00AD19D7" w:rsidP="00AD19D7">
      <w:pPr>
        <w:spacing w:after="0"/>
        <w:jc w:val="both"/>
        <w:rPr>
          <w:rFonts w:ascii="Times New Roman" w:hAnsi="Times New Roman" w:cs="Times New Roman"/>
          <w:sz w:val="20"/>
          <w:szCs w:val="20"/>
        </w:rPr>
      </w:pPr>
      <w:r w:rsidRPr="00AD19D7">
        <w:rPr>
          <w:rFonts w:ascii="Times New Roman" w:hAnsi="Times New Roman" w:cs="Times New Roman"/>
          <w:sz w:val="20"/>
          <w:szCs w:val="20"/>
        </w:rPr>
        <w:t xml:space="preserve">The </w:t>
      </w:r>
      <w:r w:rsidR="001C6538">
        <w:rPr>
          <w:rFonts w:ascii="Times New Roman" w:hAnsi="Times New Roman" w:cs="Times New Roman"/>
          <w:sz w:val="20"/>
          <w:szCs w:val="20"/>
        </w:rPr>
        <w:t>data set</w:t>
      </w:r>
      <w:r w:rsidRPr="00AD19D7">
        <w:rPr>
          <w:rFonts w:ascii="Times New Roman" w:hAnsi="Times New Roman" w:cs="Times New Roman"/>
          <w:sz w:val="20"/>
          <w:szCs w:val="20"/>
        </w:rPr>
        <w:t xml:space="preserve"> consisted of 8807 Rows and 12 Columns. The columns and their descriptions were as listed below:</w:t>
      </w:r>
    </w:p>
    <w:p w:rsidR="00AD19D7" w:rsidRPr="00AD19D7" w:rsidRDefault="00AD19D7" w:rsidP="00AD19D7">
      <w:pPr>
        <w:numPr>
          <w:ilvl w:val="0"/>
          <w:numId w:val="1"/>
        </w:numPr>
        <w:spacing w:after="0"/>
        <w:jc w:val="both"/>
        <w:rPr>
          <w:rFonts w:ascii="Times New Roman" w:hAnsi="Times New Roman" w:cs="Times New Roman"/>
          <w:sz w:val="20"/>
          <w:szCs w:val="20"/>
        </w:rPr>
      </w:pPr>
      <w:r w:rsidRPr="00AD19D7">
        <w:rPr>
          <w:rFonts w:ascii="Times New Roman" w:hAnsi="Times New Roman" w:cs="Times New Roman"/>
          <w:b/>
          <w:bCs/>
          <w:sz w:val="20"/>
          <w:szCs w:val="20"/>
        </w:rPr>
        <w:t>SHOW-ID</w:t>
      </w:r>
      <w:r w:rsidRPr="00AD19D7">
        <w:rPr>
          <w:rFonts w:ascii="Times New Roman" w:hAnsi="Times New Roman" w:cs="Times New Roman"/>
          <w:sz w:val="20"/>
          <w:szCs w:val="20"/>
        </w:rPr>
        <w:t> - Unique id of each show (not much of a use for us in this notebook)</w:t>
      </w:r>
    </w:p>
    <w:p w:rsidR="00AD19D7" w:rsidRPr="00AD19D7" w:rsidRDefault="00AD19D7" w:rsidP="00AD19D7">
      <w:pPr>
        <w:numPr>
          <w:ilvl w:val="0"/>
          <w:numId w:val="1"/>
        </w:numPr>
        <w:spacing w:after="0"/>
        <w:jc w:val="both"/>
        <w:rPr>
          <w:rFonts w:ascii="Times New Roman" w:hAnsi="Times New Roman" w:cs="Times New Roman"/>
          <w:sz w:val="20"/>
          <w:szCs w:val="20"/>
        </w:rPr>
      </w:pPr>
      <w:r w:rsidRPr="00AD19D7">
        <w:rPr>
          <w:rFonts w:ascii="Times New Roman" w:hAnsi="Times New Roman" w:cs="Times New Roman"/>
          <w:b/>
          <w:bCs/>
          <w:sz w:val="20"/>
          <w:szCs w:val="20"/>
        </w:rPr>
        <w:t>TYPE</w:t>
      </w:r>
      <w:r w:rsidRPr="00AD19D7">
        <w:rPr>
          <w:rFonts w:ascii="Times New Roman" w:hAnsi="Times New Roman" w:cs="Times New Roman"/>
          <w:sz w:val="20"/>
          <w:szCs w:val="20"/>
        </w:rPr>
        <w:t> - Show category. Could be either a Movie or a TV Show</w:t>
      </w:r>
    </w:p>
    <w:p w:rsidR="00AD19D7" w:rsidRPr="00AD19D7" w:rsidRDefault="00AD19D7" w:rsidP="00AD19D7">
      <w:pPr>
        <w:numPr>
          <w:ilvl w:val="0"/>
          <w:numId w:val="1"/>
        </w:numPr>
        <w:spacing w:after="0"/>
        <w:jc w:val="both"/>
        <w:rPr>
          <w:rFonts w:ascii="Times New Roman" w:hAnsi="Times New Roman" w:cs="Times New Roman"/>
          <w:sz w:val="20"/>
          <w:szCs w:val="20"/>
        </w:rPr>
      </w:pPr>
      <w:r w:rsidRPr="00AD19D7">
        <w:rPr>
          <w:rFonts w:ascii="Times New Roman" w:hAnsi="Times New Roman" w:cs="Times New Roman"/>
          <w:b/>
          <w:bCs/>
          <w:sz w:val="20"/>
          <w:szCs w:val="20"/>
        </w:rPr>
        <w:t>TITLE</w:t>
      </w:r>
      <w:r w:rsidRPr="00AD19D7">
        <w:rPr>
          <w:rFonts w:ascii="Times New Roman" w:hAnsi="Times New Roman" w:cs="Times New Roman"/>
          <w:sz w:val="20"/>
          <w:szCs w:val="20"/>
        </w:rPr>
        <w:t> - Name of the show</w:t>
      </w:r>
    </w:p>
    <w:p w:rsidR="00AD19D7" w:rsidRPr="00AD19D7" w:rsidRDefault="00AD19D7" w:rsidP="00AD19D7">
      <w:pPr>
        <w:numPr>
          <w:ilvl w:val="0"/>
          <w:numId w:val="1"/>
        </w:numPr>
        <w:spacing w:after="0"/>
        <w:jc w:val="both"/>
        <w:rPr>
          <w:rFonts w:ascii="Times New Roman" w:hAnsi="Times New Roman" w:cs="Times New Roman"/>
          <w:sz w:val="20"/>
          <w:szCs w:val="20"/>
        </w:rPr>
      </w:pPr>
      <w:r w:rsidRPr="00AD19D7">
        <w:rPr>
          <w:rFonts w:ascii="Times New Roman" w:hAnsi="Times New Roman" w:cs="Times New Roman"/>
          <w:b/>
          <w:bCs/>
          <w:sz w:val="20"/>
          <w:szCs w:val="20"/>
        </w:rPr>
        <w:t>DIRECTOR</w:t>
      </w:r>
      <w:r w:rsidRPr="00AD19D7">
        <w:rPr>
          <w:rFonts w:ascii="Times New Roman" w:hAnsi="Times New Roman" w:cs="Times New Roman"/>
          <w:sz w:val="20"/>
          <w:szCs w:val="20"/>
        </w:rPr>
        <w:t> - Name of the director(s) of the show</w:t>
      </w:r>
    </w:p>
    <w:p w:rsidR="00AD19D7" w:rsidRPr="00AD19D7" w:rsidRDefault="00AD19D7" w:rsidP="00AD19D7">
      <w:pPr>
        <w:numPr>
          <w:ilvl w:val="0"/>
          <w:numId w:val="1"/>
        </w:numPr>
        <w:spacing w:after="0"/>
        <w:jc w:val="both"/>
        <w:rPr>
          <w:rFonts w:ascii="Times New Roman" w:hAnsi="Times New Roman" w:cs="Times New Roman"/>
          <w:sz w:val="20"/>
          <w:szCs w:val="20"/>
        </w:rPr>
      </w:pPr>
      <w:r w:rsidRPr="00AD19D7">
        <w:rPr>
          <w:rFonts w:ascii="Times New Roman" w:hAnsi="Times New Roman" w:cs="Times New Roman"/>
          <w:b/>
          <w:bCs/>
          <w:sz w:val="20"/>
          <w:szCs w:val="20"/>
        </w:rPr>
        <w:t>CAST</w:t>
      </w:r>
      <w:r w:rsidRPr="00AD19D7">
        <w:rPr>
          <w:rFonts w:ascii="Times New Roman" w:hAnsi="Times New Roman" w:cs="Times New Roman"/>
          <w:sz w:val="20"/>
          <w:szCs w:val="20"/>
        </w:rPr>
        <w:t> - Names of Actors/ Actresses in the show</w:t>
      </w:r>
    </w:p>
    <w:p w:rsidR="00AD19D7" w:rsidRPr="00AD19D7" w:rsidRDefault="00AD19D7" w:rsidP="00AD19D7">
      <w:pPr>
        <w:numPr>
          <w:ilvl w:val="0"/>
          <w:numId w:val="1"/>
        </w:numPr>
        <w:spacing w:after="0"/>
        <w:jc w:val="both"/>
        <w:rPr>
          <w:rFonts w:ascii="Times New Roman" w:hAnsi="Times New Roman" w:cs="Times New Roman"/>
          <w:sz w:val="20"/>
          <w:szCs w:val="20"/>
        </w:rPr>
      </w:pPr>
      <w:r w:rsidRPr="00AD19D7">
        <w:rPr>
          <w:rFonts w:ascii="Times New Roman" w:hAnsi="Times New Roman" w:cs="Times New Roman"/>
          <w:b/>
          <w:bCs/>
          <w:sz w:val="20"/>
          <w:szCs w:val="20"/>
        </w:rPr>
        <w:t>COUNTRY</w:t>
      </w:r>
      <w:r w:rsidRPr="00AD19D7">
        <w:rPr>
          <w:rFonts w:ascii="Times New Roman" w:hAnsi="Times New Roman" w:cs="Times New Roman"/>
          <w:sz w:val="20"/>
          <w:szCs w:val="20"/>
        </w:rPr>
        <w:t> - Countries where the show is available to watch on Netflix</w:t>
      </w:r>
    </w:p>
    <w:p w:rsidR="00AD19D7" w:rsidRPr="00AD19D7" w:rsidRDefault="00AD19D7" w:rsidP="00AD19D7">
      <w:pPr>
        <w:numPr>
          <w:ilvl w:val="0"/>
          <w:numId w:val="1"/>
        </w:numPr>
        <w:spacing w:after="0"/>
        <w:jc w:val="both"/>
        <w:rPr>
          <w:rFonts w:ascii="Times New Roman" w:hAnsi="Times New Roman" w:cs="Times New Roman"/>
          <w:sz w:val="20"/>
          <w:szCs w:val="20"/>
        </w:rPr>
      </w:pPr>
      <w:r w:rsidRPr="00AD19D7">
        <w:rPr>
          <w:rFonts w:ascii="Times New Roman" w:hAnsi="Times New Roman" w:cs="Times New Roman"/>
          <w:b/>
          <w:bCs/>
          <w:sz w:val="20"/>
          <w:szCs w:val="20"/>
        </w:rPr>
        <w:t>DATE ADDED</w:t>
      </w:r>
      <w:r w:rsidRPr="00AD19D7">
        <w:rPr>
          <w:rFonts w:ascii="Times New Roman" w:hAnsi="Times New Roman" w:cs="Times New Roman"/>
          <w:sz w:val="20"/>
          <w:szCs w:val="20"/>
        </w:rPr>
        <w:t xml:space="preserve"> - Date when the show was added </w:t>
      </w:r>
      <w:r w:rsidR="001C6538">
        <w:rPr>
          <w:rFonts w:ascii="Times New Roman" w:hAnsi="Times New Roman" w:cs="Times New Roman"/>
          <w:sz w:val="20"/>
          <w:szCs w:val="20"/>
        </w:rPr>
        <w:t>to</w:t>
      </w:r>
      <w:r w:rsidRPr="00AD19D7">
        <w:rPr>
          <w:rFonts w:ascii="Times New Roman" w:hAnsi="Times New Roman" w:cs="Times New Roman"/>
          <w:sz w:val="20"/>
          <w:szCs w:val="20"/>
        </w:rPr>
        <w:t xml:space="preserve"> Netflix</w:t>
      </w:r>
    </w:p>
    <w:p w:rsidR="00AD19D7" w:rsidRPr="00AD19D7" w:rsidRDefault="00AD19D7" w:rsidP="00AD19D7">
      <w:pPr>
        <w:numPr>
          <w:ilvl w:val="0"/>
          <w:numId w:val="1"/>
        </w:numPr>
        <w:spacing w:after="0"/>
        <w:jc w:val="both"/>
        <w:rPr>
          <w:rFonts w:ascii="Times New Roman" w:hAnsi="Times New Roman" w:cs="Times New Roman"/>
          <w:sz w:val="20"/>
          <w:szCs w:val="20"/>
        </w:rPr>
      </w:pPr>
      <w:r w:rsidRPr="00AD19D7">
        <w:rPr>
          <w:rFonts w:ascii="Times New Roman" w:hAnsi="Times New Roman" w:cs="Times New Roman"/>
          <w:b/>
          <w:bCs/>
          <w:sz w:val="20"/>
          <w:szCs w:val="20"/>
        </w:rPr>
        <w:t>RATING</w:t>
      </w:r>
      <w:r w:rsidRPr="00AD19D7">
        <w:rPr>
          <w:rFonts w:ascii="Times New Roman" w:hAnsi="Times New Roman" w:cs="Times New Roman"/>
          <w:sz w:val="20"/>
          <w:szCs w:val="20"/>
        </w:rPr>
        <w:t xml:space="preserve"> - Show rating on </w:t>
      </w:r>
      <w:r w:rsidR="001C6538">
        <w:rPr>
          <w:rFonts w:ascii="Times New Roman" w:hAnsi="Times New Roman" w:cs="Times New Roman"/>
          <w:sz w:val="20"/>
          <w:szCs w:val="20"/>
        </w:rPr>
        <w:t>Netflix</w:t>
      </w:r>
    </w:p>
    <w:p w:rsidR="00AD19D7" w:rsidRPr="00AD19D7" w:rsidRDefault="00AD19D7" w:rsidP="00AD19D7">
      <w:pPr>
        <w:numPr>
          <w:ilvl w:val="0"/>
          <w:numId w:val="1"/>
        </w:numPr>
        <w:spacing w:after="0"/>
        <w:jc w:val="both"/>
        <w:rPr>
          <w:rFonts w:ascii="Times New Roman" w:hAnsi="Times New Roman" w:cs="Times New Roman"/>
          <w:sz w:val="20"/>
          <w:szCs w:val="20"/>
        </w:rPr>
      </w:pPr>
      <w:r w:rsidRPr="00AD19D7">
        <w:rPr>
          <w:rFonts w:ascii="Times New Roman" w:hAnsi="Times New Roman" w:cs="Times New Roman"/>
          <w:b/>
          <w:bCs/>
          <w:sz w:val="20"/>
          <w:szCs w:val="20"/>
        </w:rPr>
        <w:t>RELEASE YEAR</w:t>
      </w:r>
      <w:r w:rsidRPr="00AD19D7">
        <w:rPr>
          <w:rFonts w:ascii="Times New Roman" w:hAnsi="Times New Roman" w:cs="Times New Roman"/>
          <w:sz w:val="20"/>
          <w:szCs w:val="20"/>
        </w:rPr>
        <w:t> </w:t>
      </w:r>
      <w:r w:rsidR="001C6538">
        <w:rPr>
          <w:rFonts w:ascii="Times New Roman" w:hAnsi="Times New Roman" w:cs="Times New Roman"/>
          <w:sz w:val="20"/>
          <w:szCs w:val="20"/>
        </w:rPr>
        <w:t>–</w:t>
      </w:r>
      <w:r w:rsidRPr="00AD19D7">
        <w:rPr>
          <w:rFonts w:ascii="Times New Roman" w:hAnsi="Times New Roman" w:cs="Times New Roman"/>
          <w:sz w:val="20"/>
          <w:szCs w:val="20"/>
        </w:rPr>
        <w:t xml:space="preserve"> </w:t>
      </w:r>
      <w:r w:rsidR="001C6538">
        <w:rPr>
          <w:rFonts w:ascii="Times New Roman" w:hAnsi="Times New Roman" w:cs="Times New Roman"/>
          <w:sz w:val="20"/>
          <w:szCs w:val="20"/>
        </w:rPr>
        <w:t>The release</w:t>
      </w:r>
      <w:r w:rsidRPr="00AD19D7">
        <w:rPr>
          <w:rFonts w:ascii="Times New Roman" w:hAnsi="Times New Roman" w:cs="Times New Roman"/>
          <w:sz w:val="20"/>
          <w:szCs w:val="20"/>
        </w:rPr>
        <w:t xml:space="preserve"> year of the show</w:t>
      </w:r>
    </w:p>
    <w:p w:rsidR="00AD19D7" w:rsidRPr="00AD19D7" w:rsidRDefault="00AD19D7" w:rsidP="00AD19D7">
      <w:pPr>
        <w:numPr>
          <w:ilvl w:val="0"/>
          <w:numId w:val="1"/>
        </w:numPr>
        <w:spacing w:after="0"/>
        <w:jc w:val="both"/>
        <w:rPr>
          <w:rFonts w:ascii="Times New Roman" w:hAnsi="Times New Roman" w:cs="Times New Roman"/>
          <w:sz w:val="20"/>
          <w:szCs w:val="20"/>
        </w:rPr>
      </w:pPr>
      <w:r w:rsidRPr="00AD19D7">
        <w:rPr>
          <w:rFonts w:ascii="Times New Roman" w:hAnsi="Times New Roman" w:cs="Times New Roman"/>
          <w:b/>
          <w:bCs/>
          <w:sz w:val="20"/>
          <w:szCs w:val="20"/>
        </w:rPr>
        <w:t>DURATION</w:t>
      </w:r>
      <w:r w:rsidRPr="00AD19D7">
        <w:rPr>
          <w:rFonts w:ascii="Times New Roman" w:hAnsi="Times New Roman" w:cs="Times New Roman"/>
          <w:sz w:val="20"/>
          <w:szCs w:val="20"/>
        </w:rPr>
        <w:t> - Time duration of the show</w:t>
      </w:r>
    </w:p>
    <w:p w:rsidR="00AD19D7" w:rsidRPr="00AD19D7" w:rsidRDefault="00AD19D7" w:rsidP="00AD19D7">
      <w:pPr>
        <w:numPr>
          <w:ilvl w:val="0"/>
          <w:numId w:val="1"/>
        </w:numPr>
        <w:spacing w:after="0"/>
        <w:jc w:val="both"/>
        <w:rPr>
          <w:rFonts w:ascii="Times New Roman" w:hAnsi="Times New Roman" w:cs="Times New Roman"/>
          <w:sz w:val="20"/>
          <w:szCs w:val="20"/>
        </w:rPr>
      </w:pPr>
      <w:r w:rsidRPr="00AD19D7">
        <w:rPr>
          <w:rFonts w:ascii="Times New Roman" w:hAnsi="Times New Roman" w:cs="Times New Roman"/>
          <w:b/>
          <w:bCs/>
          <w:sz w:val="20"/>
          <w:szCs w:val="20"/>
        </w:rPr>
        <w:t>LISTED IN</w:t>
      </w:r>
      <w:r w:rsidRPr="00AD19D7">
        <w:rPr>
          <w:rFonts w:ascii="Times New Roman" w:hAnsi="Times New Roman" w:cs="Times New Roman"/>
          <w:sz w:val="20"/>
          <w:szCs w:val="20"/>
        </w:rPr>
        <w:t> - Genre of the show</w:t>
      </w:r>
    </w:p>
    <w:p w:rsidR="00AD19D7" w:rsidRPr="00AD19D7" w:rsidRDefault="00AD19D7" w:rsidP="00AD19D7">
      <w:pPr>
        <w:numPr>
          <w:ilvl w:val="0"/>
          <w:numId w:val="1"/>
        </w:numPr>
        <w:spacing w:after="0"/>
        <w:jc w:val="both"/>
        <w:rPr>
          <w:rFonts w:ascii="Times New Roman" w:hAnsi="Times New Roman" w:cs="Times New Roman"/>
          <w:sz w:val="20"/>
          <w:szCs w:val="20"/>
        </w:rPr>
      </w:pPr>
      <w:r w:rsidRPr="00AD19D7">
        <w:rPr>
          <w:rFonts w:ascii="Times New Roman" w:hAnsi="Times New Roman" w:cs="Times New Roman"/>
          <w:b/>
          <w:bCs/>
          <w:sz w:val="20"/>
          <w:szCs w:val="20"/>
        </w:rPr>
        <w:t>DESCRIPTION - Brief insight into what the show is about</w:t>
      </w:r>
    </w:p>
    <w:p w:rsidR="000E7C6D" w:rsidRPr="00143B57" w:rsidRDefault="000E7C6D">
      <w:pPr>
        <w:rPr>
          <w:rFonts w:ascii="Times New Roman" w:hAnsi="Times New Roman" w:cs="Times New Roman"/>
          <w:sz w:val="20"/>
          <w:szCs w:val="20"/>
        </w:rPr>
      </w:pPr>
    </w:p>
    <w:p w:rsidR="006E5A52" w:rsidRPr="006D6DBD" w:rsidRDefault="000E7C6D">
      <w:pPr>
        <w:rPr>
          <w:rFonts w:ascii="Times New Roman" w:hAnsi="Times New Roman" w:cs="Times New Roman"/>
          <w:b/>
          <w:bCs/>
          <w:sz w:val="24"/>
          <w:szCs w:val="24"/>
          <w:u w:val="single"/>
        </w:rPr>
      </w:pPr>
      <w:r w:rsidRPr="006D6DBD">
        <w:rPr>
          <w:rFonts w:ascii="Times New Roman" w:hAnsi="Times New Roman" w:cs="Times New Roman"/>
          <w:b/>
          <w:bCs/>
          <w:sz w:val="24"/>
          <w:szCs w:val="24"/>
          <w:u w:val="single"/>
        </w:rPr>
        <w:t>DATA CLEANING</w:t>
      </w:r>
    </w:p>
    <w:p w:rsidR="000E7C6D" w:rsidRPr="00143B57" w:rsidRDefault="000E7C6D">
      <w:pPr>
        <w:rPr>
          <w:rFonts w:ascii="Times New Roman" w:hAnsi="Times New Roman" w:cs="Times New Roman"/>
          <w:sz w:val="20"/>
          <w:szCs w:val="20"/>
          <w:shd w:val="clear" w:color="auto" w:fill="FFFFFF"/>
        </w:rPr>
      </w:pPr>
      <w:r w:rsidRPr="00143B57">
        <w:rPr>
          <w:rFonts w:ascii="Times New Roman" w:hAnsi="Times New Roman" w:cs="Times New Roman"/>
          <w:sz w:val="20"/>
          <w:szCs w:val="20"/>
          <w:shd w:val="clear" w:color="auto" w:fill="FFFFFF"/>
        </w:rPr>
        <w:t>The data cleaning process involves identifying incorrect, incomplete, inaccurate, irrelevant, or missing pieces of data and then modifying, replacing, or deleting them as needed.</w:t>
      </w:r>
    </w:p>
    <w:p w:rsidR="001C6538" w:rsidRDefault="00BF0B87">
      <w:pPr>
        <w:rPr>
          <w:rFonts w:ascii="Times New Roman" w:hAnsi="Times New Roman" w:cs="Times New Roman"/>
          <w:sz w:val="20"/>
          <w:szCs w:val="20"/>
          <w:shd w:val="clear" w:color="auto" w:fill="FFFFFF"/>
        </w:rPr>
      </w:pPr>
      <w:r w:rsidRPr="00143B57">
        <w:rPr>
          <w:rFonts w:ascii="Times New Roman" w:hAnsi="Times New Roman" w:cs="Times New Roman"/>
          <w:sz w:val="20"/>
          <w:szCs w:val="20"/>
          <w:shd w:val="clear" w:color="auto" w:fill="FFFFFF"/>
        </w:rPr>
        <w:t>In the dataset, the following column contains the null values director,” “cast,” “country,” “date_added,”</w:t>
      </w:r>
      <w:r w:rsidR="00AD19D7">
        <w:rPr>
          <w:rFonts w:ascii="Times New Roman" w:hAnsi="Times New Roman" w:cs="Times New Roman"/>
          <w:sz w:val="20"/>
          <w:szCs w:val="20"/>
          <w:shd w:val="clear" w:color="auto" w:fill="FFFFFF"/>
        </w:rPr>
        <w:t xml:space="preserve"> listed in”</w:t>
      </w:r>
      <w:r w:rsidRPr="00143B57">
        <w:rPr>
          <w:rFonts w:ascii="Times New Roman" w:hAnsi="Times New Roman" w:cs="Times New Roman"/>
          <w:sz w:val="20"/>
          <w:szCs w:val="20"/>
          <w:shd w:val="clear" w:color="auto" w:fill="FFFFFF"/>
        </w:rPr>
        <w:t xml:space="preserve"> and “rating.” To handle the null values without losing information</w:t>
      </w:r>
      <w:r w:rsidR="00871595" w:rsidRPr="00143B57">
        <w:rPr>
          <w:rFonts w:ascii="Times New Roman" w:hAnsi="Times New Roman" w:cs="Times New Roman"/>
          <w:sz w:val="20"/>
          <w:szCs w:val="20"/>
          <w:shd w:val="clear" w:color="auto" w:fill="FFFFFF"/>
        </w:rPr>
        <w:t xml:space="preserve">, </w:t>
      </w:r>
      <w:r w:rsidR="001C6538">
        <w:rPr>
          <w:rFonts w:ascii="Times New Roman" w:hAnsi="Times New Roman" w:cs="Times New Roman"/>
          <w:sz w:val="20"/>
          <w:szCs w:val="20"/>
          <w:shd w:val="clear" w:color="auto" w:fill="FFFFFF"/>
        </w:rPr>
        <w:t>input</w:t>
      </w:r>
      <w:r w:rsidR="00871595" w:rsidRPr="00143B57">
        <w:rPr>
          <w:rFonts w:ascii="Times New Roman" w:hAnsi="Times New Roman" w:cs="Times New Roman"/>
          <w:sz w:val="20"/>
          <w:szCs w:val="20"/>
          <w:shd w:val="clear" w:color="auto" w:fill="FFFFFF"/>
        </w:rPr>
        <w:t xml:space="preserve"> the blank cells with “not</w:t>
      </w:r>
      <w:r w:rsidR="00AD19D7">
        <w:rPr>
          <w:rFonts w:ascii="Times New Roman" w:hAnsi="Times New Roman" w:cs="Times New Roman"/>
          <w:sz w:val="20"/>
          <w:szCs w:val="20"/>
          <w:shd w:val="clear" w:color="auto" w:fill="FFFFFF"/>
        </w:rPr>
        <w:t xml:space="preserve"> mention</w:t>
      </w:r>
      <w:r w:rsidR="00982FA1" w:rsidRPr="00143B57">
        <w:rPr>
          <w:rFonts w:ascii="Times New Roman" w:hAnsi="Times New Roman" w:cs="Times New Roman"/>
          <w:sz w:val="20"/>
          <w:szCs w:val="20"/>
          <w:shd w:val="clear" w:color="auto" w:fill="FFFFFF"/>
        </w:rPr>
        <w:t xml:space="preserve">”, and there </w:t>
      </w:r>
      <w:r w:rsidR="00AD19D7">
        <w:rPr>
          <w:rFonts w:ascii="Times New Roman" w:hAnsi="Times New Roman" w:cs="Times New Roman"/>
          <w:sz w:val="20"/>
          <w:szCs w:val="20"/>
          <w:shd w:val="clear" w:color="auto" w:fill="FFFFFF"/>
        </w:rPr>
        <w:t>are</w:t>
      </w:r>
      <w:r w:rsidR="00982FA1" w:rsidRPr="00143B57">
        <w:rPr>
          <w:rFonts w:ascii="Times New Roman" w:hAnsi="Times New Roman" w:cs="Times New Roman"/>
          <w:sz w:val="20"/>
          <w:szCs w:val="20"/>
          <w:shd w:val="clear" w:color="auto" w:fill="FFFFFF"/>
        </w:rPr>
        <w:t xml:space="preserve"> no </w:t>
      </w:r>
      <w:r w:rsidR="00AD19D7">
        <w:rPr>
          <w:rFonts w:ascii="Times New Roman" w:hAnsi="Times New Roman" w:cs="Times New Roman"/>
          <w:sz w:val="20"/>
          <w:szCs w:val="20"/>
          <w:shd w:val="clear" w:color="auto" w:fill="FFFFFF"/>
        </w:rPr>
        <w:t>duplicate</w:t>
      </w:r>
      <w:r w:rsidR="00982FA1" w:rsidRPr="00143B57">
        <w:rPr>
          <w:rFonts w:ascii="Times New Roman" w:hAnsi="Times New Roman" w:cs="Times New Roman"/>
          <w:sz w:val="20"/>
          <w:szCs w:val="20"/>
          <w:shd w:val="clear" w:color="auto" w:fill="FFFFFF"/>
        </w:rPr>
        <w:t xml:space="preserve"> values.</w:t>
      </w:r>
      <w:r w:rsidR="001C6538">
        <w:rPr>
          <w:rFonts w:ascii="Times New Roman" w:hAnsi="Times New Roman" w:cs="Times New Roman"/>
          <w:sz w:val="20"/>
          <w:szCs w:val="20"/>
          <w:shd w:val="clear" w:color="auto" w:fill="FFFFFF"/>
        </w:rPr>
        <w:t xml:space="preserve"> </w:t>
      </w:r>
      <w:r w:rsidR="00AD19D7">
        <w:rPr>
          <w:rFonts w:ascii="Times New Roman" w:hAnsi="Times New Roman" w:cs="Times New Roman"/>
          <w:sz w:val="20"/>
          <w:szCs w:val="20"/>
          <w:shd w:val="clear" w:color="auto" w:fill="FFFFFF"/>
        </w:rPr>
        <w:t xml:space="preserve">we split the </w:t>
      </w:r>
      <w:proofErr w:type="spellStart"/>
      <w:r w:rsidR="001C6538">
        <w:rPr>
          <w:rFonts w:ascii="Times New Roman" w:hAnsi="Times New Roman" w:cs="Times New Roman"/>
          <w:sz w:val="20"/>
          <w:szCs w:val="20"/>
          <w:shd w:val="clear" w:color="auto" w:fill="FFFFFF"/>
        </w:rPr>
        <w:t>listedin</w:t>
      </w:r>
      <w:proofErr w:type="spellEnd"/>
      <w:r w:rsidR="001C6538">
        <w:rPr>
          <w:rFonts w:ascii="Times New Roman" w:hAnsi="Times New Roman" w:cs="Times New Roman"/>
          <w:sz w:val="20"/>
          <w:szCs w:val="20"/>
          <w:shd w:val="clear" w:color="auto" w:fill="FFFFFF"/>
        </w:rPr>
        <w:t xml:space="preserve"> into</w:t>
      </w:r>
      <w:r w:rsidR="00AD19D7">
        <w:rPr>
          <w:rFonts w:ascii="Times New Roman" w:hAnsi="Times New Roman" w:cs="Times New Roman"/>
          <w:sz w:val="20"/>
          <w:szCs w:val="20"/>
          <w:shd w:val="clear" w:color="auto" w:fill="FFFFFF"/>
        </w:rPr>
        <w:t xml:space="preserve"> </w:t>
      </w:r>
      <w:r w:rsidR="001C6538">
        <w:rPr>
          <w:rFonts w:ascii="Times New Roman" w:hAnsi="Times New Roman" w:cs="Times New Roman"/>
          <w:sz w:val="20"/>
          <w:szCs w:val="20"/>
          <w:shd w:val="clear" w:color="auto" w:fill="FFFFFF"/>
        </w:rPr>
        <w:t>columns</w:t>
      </w:r>
      <w:r w:rsidR="00AD19D7">
        <w:rPr>
          <w:rFonts w:ascii="Times New Roman" w:hAnsi="Times New Roman" w:cs="Times New Roman"/>
          <w:sz w:val="20"/>
          <w:szCs w:val="20"/>
          <w:shd w:val="clear" w:color="auto" w:fill="FFFFFF"/>
        </w:rPr>
        <w:t xml:space="preserve"> with comma </w:t>
      </w:r>
      <w:r w:rsidR="001C6538">
        <w:rPr>
          <w:rFonts w:ascii="Times New Roman" w:hAnsi="Times New Roman" w:cs="Times New Roman"/>
          <w:sz w:val="20"/>
          <w:szCs w:val="20"/>
          <w:shd w:val="clear" w:color="auto" w:fill="FFFFFF"/>
        </w:rPr>
        <w:t>values</w:t>
      </w:r>
      <w:r w:rsidR="00AD19D7">
        <w:rPr>
          <w:rFonts w:ascii="Times New Roman" w:hAnsi="Times New Roman" w:cs="Times New Roman"/>
          <w:sz w:val="20"/>
          <w:szCs w:val="20"/>
          <w:shd w:val="clear" w:color="auto" w:fill="FFFFFF"/>
        </w:rPr>
        <w:t xml:space="preserve"> generate two more </w:t>
      </w:r>
      <w:r w:rsidR="001C6538">
        <w:rPr>
          <w:rFonts w:ascii="Times New Roman" w:hAnsi="Times New Roman" w:cs="Times New Roman"/>
          <w:sz w:val="20"/>
          <w:szCs w:val="20"/>
          <w:shd w:val="clear" w:color="auto" w:fill="FFFFFF"/>
        </w:rPr>
        <w:t>columns and</w:t>
      </w:r>
      <w:r w:rsidR="00AD19D7">
        <w:rPr>
          <w:rFonts w:ascii="Times New Roman" w:hAnsi="Times New Roman" w:cs="Times New Roman"/>
          <w:sz w:val="20"/>
          <w:szCs w:val="20"/>
          <w:shd w:val="clear" w:color="auto" w:fill="FFFFFF"/>
        </w:rPr>
        <w:t xml:space="preserve"> take only one column for analysis</w:t>
      </w:r>
    </w:p>
    <w:p w:rsidR="006E5A52" w:rsidRPr="001C6538" w:rsidRDefault="006E5A52">
      <w:pPr>
        <w:rPr>
          <w:rFonts w:ascii="Times New Roman" w:hAnsi="Times New Roman" w:cs="Times New Roman"/>
          <w:sz w:val="20"/>
          <w:szCs w:val="20"/>
          <w:shd w:val="clear" w:color="auto" w:fill="FFFFFF"/>
        </w:rPr>
      </w:pPr>
      <w:r w:rsidRPr="00902AFD">
        <w:rPr>
          <w:rFonts w:ascii="Times New Roman" w:hAnsi="Times New Roman" w:cs="Times New Roman"/>
          <w:b/>
          <w:bCs/>
          <w:sz w:val="28"/>
          <w:szCs w:val="28"/>
          <w:u w:val="single"/>
        </w:rPr>
        <w:lastRenderedPageBreak/>
        <w:t>DATA ANALYSIS</w:t>
      </w:r>
    </w:p>
    <w:p w:rsidR="00871595" w:rsidRPr="00143B57" w:rsidRDefault="00871595" w:rsidP="00871595">
      <w:pPr>
        <w:rPr>
          <w:rFonts w:ascii="Times New Roman" w:hAnsi="Times New Roman" w:cs="Times New Roman"/>
          <w:b/>
          <w:bCs/>
          <w:u w:val="single"/>
        </w:rPr>
      </w:pPr>
      <w:r w:rsidRPr="00143B57">
        <w:rPr>
          <w:rFonts w:ascii="Times New Roman" w:hAnsi="Times New Roman" w:cs="Times New Roman"/>
          <w:b/>
          <w:bCs/>
          <w:u w:val="single"/>
        </w:rPr>
        <w:t>1-Understanding what content is available in different countries</w:t>
      </w:r>
    </w:p>
    <w:p w:rsidR="00D003B3" w:rsidRPr="00143B57" w:rsidRDefault="00D003B3" w:rsidP="00D003B3">
      <w:pPr>
        <w:rPr>
          <w:rFonts w:ascii="Times New Roman" w:hAnsi="Times New Roman" w:cs="Times New Roman"/>
          <w:sz w:val="20"/>
          <w:szCs w:val="20"/>
        </w:rPr>
      </w:pPr>
      <w:r w:rsidRPr="00143B57">
        <w:rPr>
          <w:rFonts w:ascii="Times New Roman" w:hAnsi="Times New Roman" w:cs="Times New Roman"/>
          <w:sz w:val="20"/>
          <w:szCs w:val="20"/>
        </w:rPr>
        <w:t>We can gain insights into the distribution of content across different countries and regions.</w:t>
      </w:r>
      <w:r w:rsidR="00BD73EB" w:rsidRPr="00143B57">
        <w:rPr>
          <w:rFonts w:ascii="Times New Roman" w:hAnsi="Times New Roman" w:cs="Times New Roman"/>
          <w:sz w:val="20"/>
          <w:szCs w:val="20"/>
        </w:rPr>
        <w:t xml:space="preserve"> </w:t>
      </w:r>
      <w:r w:rsidRPr="00143B57">
        <w:rPr>
          <w:rFonts w:ascii="Times New Roman" w:hAnsi="Times New Roman" w:cs="Times New Roman"/>
          <w:sz w:val="20"/>
          <w:szCs w:val="20"/>
        </w:rPr>
        <w:t>We may find that certain countries, such as the United States, have a much larger library of titles than other countries. We can also look at the distribution of content by region, such as North America, Europe, Asia, and so on.</w:t>
      </w:r>
    </w:p>
    <w:p w:rsidR="00D003B3" w:rsidRPr="00143B57" w:rsidRDefault="00D003B3" w:rsidP="00D003B3">
      <w:pPr>
        <w:rPr>
          <w:rFonts w:ascii="Times New Roman" w:hAnsi="Times New Roman" w:cs="Times New Roman"/>
          <w:sz w:val="20"/>
          <w:szCs w:val="20"/>
        </w:rPr>
      </w:pPr>
      <w:r w:rsidRPr="00143B57">
        <w:rPr>
          <w:rFonts w:ascii="Times New Roman" w:hAnsi="Times New Roman" w:cs="Times New Roman"/>
          <w:sz w:val="20"/>
          <w:szCs w:val="20"/>
        </w:rPr>
        <w:t>This can help us explore the content available in a particular country or compare the content across different regions. By understanding the distribution of content across different countries, we can gain insights into the cultural and regional preferences of Netflix users, as well as the strategies used by Netflix to expand its global reach.</w:t>
      </w:r>
    </w:p>
    <w:p w:rsidR="00D2251D" w:rsidRDefault="00D003B3" w:rsidP="00D003B3">
      <w:pPr>
        <w:rPr>
          <w:rFonts w:ascii="Times New Roman" w:hAnsi="Times New Roman" w:cs="Times New Roman"/>
          <w:sz w:val="20"/>
          <w:szCs w:val="20"/>
        </w:rPr>
      </w:pPr>
      <w:r w:rsidRPr="00143B57">
        <w:rPr>
          <w:rFonts w:ascii="Times New Roman" w:hAnsi="Times New Roman" w:cs="Times New Roman"/>
          <w:sz w:val="20"/>
          <w:szCs w:val="20"/>
        </w:rPr>
        <w:t xml:space="preserve"> by analyzing the content available in different countries, we can gain insights into the cultural and regional preferences of Netflix users. This can be useful for content creators and distributors who want to understand what types of content are most popular in different regions, and how to tailor their offerings to different audiences.</w:t>
      </w:r>
    </w:p>
    <w:p w:rsidR="001C6538" w:rsidRPr="00143B57" w:rsidRDefault="001C6538" w:rsidP="00D003B3">
      <w:pPr>
        <w:rPr>
          <w:rFonts w:ascii="Times New Roman" w:hAnsi="Times New Roman" w:cs="Times New Roman"/>
          <w:sz w:val="20"/>
          <w:szCs w:val="20"/>
        </w:rPr>
      </w:pPr>
    </w:p>
    <w:p w:rsidR="00F34108" w:rsidRDefault="00D2251D" w:rsidP="00143B57">
      <w:pPr>
        <w:spacing w:after="0"/>
        <w:jc w:val="center"/>
        <w:rPr>
          <w:rFonts w:ascii="Times New Roman" w:hAnsi="Times New Roman" w:cs="Times New Roman"/>
          <w:noProof/>
        </w:rPr>
      </w:pPr>
      <w:r>
        <w:rPr>
          <w:rFonts w:ascii="Times New Roman" w:hAnsi="Times New Roman" w:cs="Times New Roman"/>
          <w:noProof/>
        </w:rPr>
        <w:drawing>
          <wp:inline distT="0" distB="0" distL="0" distR="0">
            <wp:extent cx="4102529" cy="239214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294429" cy="2504035"/>
                    </a:xfrm>
                    <a:prstGeom prst="rect">
                      <a:avLst/>
                    </a:prstGeom>
                  </pic:spPr>
                </pic:pic>
              </a:graphicData>
            </a:graphic>
          </wp:inline>
        </w:drawing>
      </w:r>
    </w:p>
    <w:p w:rsidR="001C6538" w:rsidRDefault="001C6538" w:rsidP="00143B57">
      <w:pPr>
        <w:spacing w:after="0"/>
        <w:jc w:val="center"/>
        <w:rPr>
          <w:rFonts w:ascii="Times New Roman" w:hAnsi="Times New Roman" w:cs="Times New Roman"/>
          <w:noProof/>
        </w:rPr>
      </w:pPr>
    </w:p>
    <w:p w:rsidR="00143B57" w:rsidRDefault="00143B57" w:rsidP="00143B57">
      <w:pPr>
        <w:spacing w:after="0"/>
        <w:rPr>
          <w:rFonts w:ascii="Times New Roman" w:hAnsi="Times New Roman" w:cs="Times New Roman"/>
          <w:noProof/>
        </w:rPr>
      </w:pPr>
      <w:r w:rsidRPr="00143B57">
        <w:rPr>
          <w:rFonts w:ascii="Times New Roman" w:hAnsi="Times New Roman" w:cs="Times New Roman"/>
          <w:noProof/>
          <w:sz w:val="20"/>
          <w:szCs w:val="20"/>
        </w:rPr>
        <w:t xml:space="preserve">The above map chart are showing how </w:t>
      </w:r>
      <w:r w:rsidR="006D6DBD">
        <w:rPr>
          <w:rFonts w:ascii="Times New Roman" w:hAnsi="Times New Roman" w:cs="Times New Roman"/>
          <w:noProof/>
          <w:sz w:val="20"/>
          <w:szCs w:val="20"/>
        </w:rPr>
        <w:t>much</w:t>
      </w:r>
      <w:r w:rsidRPr="00143B57">
        <w:rPr>
          <w:rFonts w:ascii="Times New Roman" w:hAnsi="Times New Roman" w:cs="Times New Roman"/>
          <w:noProof/>
          <w:sz w:val="20"/>
          <w:szCs w:val="20"/>
        </w:rPr>
        <w:t xml:space="preserve"> content </w:t>
      </w:r>
      <w:r w:rsidR="006D6DBD">
        <w:rPr>
          <w:rFonts w:ascii="Times New Roman" w:hAnsi="Times New Roman" w:cs="Times New Roman"/>
          <w:noProof/>
          <w:sz w:val="20"/>
          <w:szCs w:val="20"/>
        </w:rPr>
        <w:t>is produced</w:t>
      </w:r>
      <w:r w:rsidRPr="00143B57">
        <w:rPr>
          <w:rFonts w:ascii="Times New Roman" w:hAnsi="Times New Roman" w:cs="Times New Roman"/>
          <w:noProof/>
          <w:sz w:val="20"/>
          <w:szCs w:val="20"/>
        </w:rPr>
        <w:t xml:space="preserve"> by each country. From the graph</w:t>
      </w:r>
      <w:r w:rsidR="006D6DBD">
        <w:rPr>
          <w:rFonts w:ascii="Times New Roman" w:hAnsi="Times New Roman" w:cs="Times New Roman"/>
          <w:noProof/>
          <w:sz w:val="20"/>
          <w:szCs w:val="20"/>
        </w:rPr>
        <w:t>,</w:t>
      </w:r>
      <w:r w:rsidRPr="00143B57">
        <w:rPr>
          <w:rFonts w:ascii="Times New Roman" w:hAnsi="Times New Roman" w:cs="Times New Roman"/>
          <w:noProof/>
          <w:sz w:val="20"/>
          <w:szCs w:val="20"/>
        </w:rPr>
        <w:t xml:space="preserve"> we can see that </w:t>
      </w:r>
      <w:r w:rsidR="006D6DBD">
        <w:rPr>
          <w:rFonts w:ascii="Times New Roman" w:hAnsi="Times New Roman" w:cs="Times New Roman"/>
          <w:noProof/>
          <w:sz w:val="20"/>
          <w:szCs w:val="20"/>
        </w:rPr>
        <w:t xml:space="preserve">the </w:t>
      </w:r>
      <w:r w:rsidRPr="00143B57">
        <w:rPr>
          <w:rFonts w:ascii="Times New Roman" w:hAnsi="Times New Roman" w:cs="Times New Roman"/>
          <w:noProof/>
          <w:sz w:val="20"/>
          <w:szCs w:val="20"/>
        </w:rPr>
        <w:t xml:space="preserve">USA </w:t>
      </w:r>
      <w:r w:rsidR="006D6DBD">
        <w:rPr>
          <w:rFonts w:ascii="Times New Roman" w:hAnsi="Times New Roman" w:cs="Times New Roman"/>
          <w:noProof/>
          <w:sz w:val="20"/>
          <w:szCs w:val="20"/>
        </w:rPr>
        <w:t>produces</w:t>
      </w:r>
      <w:r w:rsidRPr="00143B57">
        <w:rPr>
          <w:rFonts w:ascii="Times New Roman" w:hAnsi="Times New Roman" w:cs="Times New Roman"/>
          <w:noProof/>
          <w:sz w:val="20"/>
          <w:szCs w:val="20"/>
        </w:rPr>
        <w:t xml:space="preserve"> 32% of content out of </w:t>
      </w:r>
      <w:r w:rsidR="006D6DBD">
        <w:rPr>
          <w:rFonts w:ascii="Times New Roman" w:hAnsi="Times New Roman" w:cs="Times New Roman"/>
          <w:noProof/>
          <w:sz w:val="20"/>
          <w:szCs w:val="20"/>
        </w:rPr>
        <w:t xml:space="preserve">the </w:t>
      </w:r>
      <w:r w:rsidRPr="00143B57">
        <w:rPr>
          <w:rFonts w:ascii="Times New Roman" w:hAnsi="Times New Roman" w:cs="Times New Roman"/>
          <w:noProof/>
          <w:sz w:val="20"/>
          <w:szCs w:val="20"/>
        </w:rPr>
        <w:t xml:space="preserve">total which </w:t>
      </w:r>
      <w:r w:rsidR="006D6DBD">
        <w:rPr>
          <w:rFonts w:ascii="Times New Roman" w:hAnsi="Times New Roman" w:cs="Times New Roman"/>
          <w:noProof/>
          <w:sz w:val="20"/>
          <w:szCs w:val="20"/>
        </w:rPr>
        <w:t>makes</w:t>
      </w:r>
      <w:r w:rsidRPr="00143B57">
        <w:rPr>
          <w:rFonts w:ascii="Times New Roman" w:hAnsi="Times New Roman" w:cs="Times New Roman"/>
          <w:noProof/>
          <w:sz w:val="20"/>
          <w:szCs w:val="20"/>
        </w:rPr>
        <w:t xml:space="preserve"> </w:t>
      </w:r>
      <w:r w:rsidR="006D6DBD">
        <w:rPr>
          <w:rFonts w:ascii="Times New Roman" w:hAnsi="Times New Roman" w:cs="Times New Roman"/>
          <w:noProof/>
          <w:sz w:val="20"/>
          <w:szCs w:val="20"/>
        </w:rPr>
        <w:t xml:space="preserve">the </w:t>
      </w:r>
      <w:r w:rsidRPr="00143B57">
        <w:rPr>
          <w:rFonts w:ascii="Times New Roman" w:hAnsi="Times New Roman" w:cs="Times New Roman"/>
          <w:noProof/>
          <w:sz w:val="20"/>
          <w:szCs w:val="20"/>
        </w:rPr>
        <w:t xml:space="preserve">country majority of content </w:t>
      </w:r>
      <w:r w:rsidR="006D6DBD">
        <w:rPr>
          <w:rFonts w:ascii="Times New Roman" w:hAnsi="Times New Roman" w:cs="Times New Roman"/>
          <w:noProof/>
          <w:sz w:val="20"/>
          <w:szCs w:val="20"/>
        </w:rPr>
        <w:t>producers,</w:t>
      </w:r>
      <w:r w:rsidRPr="00143B57">
        <w:rPr>
          <w:rFonts w:ascii="Times New Roman" w:hAnsi="Times New Roman" w:cs="Times New Roman"/>
          <w:noProof/>
          <w:sz w:val="20"/>
          <w:szCs w:val="20"/>
        </w:rPr>
        <w:t xml:space="preserve"> and 2</w:t>
      </w:r>
      <w:r w:rsidRPr="00143B57">
        <w:rPr>
          <w:rFonts w:ascii="Times New Roman" w:hAnsi="Times New Roman" w:cs="Times New Roman"/>
          <w:noProof/>
          <w:sz w:val="20"/>
          <w:szCs w:val="20"/>
          <w:vertAlign w:val="superscript"/>
        </w:rPr>
        <w:t>nd</w:t>
      </w:r>
      <w:r w:rsidRPr="00143B57">
        <w:rPr>
          <w:rFonts w:ascii="Times New Roman" w:hAnsi="Times New Roman" w:cs="Times New Roman"/>
          <w:noProof/>
          <w:sz w:val="20"/>
          <w:szCs w:val="20"/>
        </w:rPr>
        <w:t xml:space="preserve"> </w:t>
      </w:r>
      <w:r w:rsidR="006D6DBD">
        <w:rPr>
          <w:rFonts w:ascii="Times New Roman" w:hAnsi="Times New Roman" w:cs="Times New Roman"/>
          <w:noProof/>
          <w:sz w:val="20"/>
          <w:szCs w:val="20"/>
        </w:rPr>
        <w:t>in</w:t>
      </w:r>
      <w:r w:rsidRPr="00143B57">
        <w:rPr>
          <w:rFonts w:ascii="Times New Roman" w:hAnsi="Times New Roman" w:cs="Times New Roman"/>
          <w:noProof/>
          <w:sz w:val="20"/>
          <w:szCs w:val="20"/>
        </w:rPr>
        <w:t xml:space="preserve"> India which is giving 11.04% </w:t>
      </w:r>
      <w:r w:rsidR="006D6DBD">
        <w:rPr>
          <w:rFonts w:ascii="Times New Roman" w:hAnsi="Times New Roman" w:cs="Times New Roman"/>
          <w:noProof/>
          <w:sz w:val="20"/>
          <w:szCs w:val="20"/>
        </w:rPr>
        <w:t xml:space="preserve">of the </w:t>
      </w:r>
      <w:r w:rsidRPr="00143B57">
        <w:rPr>
          <w:rFonts w:ascii="Times New Roman" w:hAnsi="Times New Roman" w:cs="Times New Roman"/>
          <w:noProof/>
          <w:sz w:val="20"/>
          <w:szCs w:val="20"/>
        </w:rPr>
        <w:t>content</w:t>
      </w:r>
      <w:r w:rsidRPr="00143B57">
        <w:rPr>
          <w:rFonts w:ascii="Times New Roman" w:hAnsi="Times New Roman" w:cs="Times New Roman"/>
          <w:noProof/>
        </w:rPr>
        <w:t>.</w:t>
      </w:r>
    </w:p>
    <w:p w:rsidR="001C6538" w:rsidRPr="00143B57" w:rsidRDefault="001C6538" w:rsidP="00143B57">
      <w:pPr>
        <w:spacing w:after="0"/>
        <w:rPr>
          <w:rFonts w:ascii="Times New Roman" w:hAnsi="Times New Roman" w:cs="Times New Roman"/>
          <w:noProof/>
        </w:rPr>
      </w:pPr>
    </w:p>
    <w:p w:rsidR="00F34108" w:rsidRDefault="00F34108" w:rsidP="00F34108">
      <w:pPr>
        <w:spacing w:after="0"/>
        <w:rPr>
          <w:rFonts w:ascii="Times New Roman" w:hAnsi="Times New Roman" w:cs="Times New Roman"/>
          <w:noProof/>
        </w:rPr>
      </w:pPr>
    </w:p>
    <w:p w:rsidR="00D2251D" w:rsidRDefault="00D2251D" w:rsidP="00143B57">
      <w:pPr>
        <w:spacing w:after="0"/>
        <w:jc w:val="center"/>
        <w:rPr>
          <w:rFonts w:ascii="Times New Roman" w:hAnsi="Times New Roman" w:cs="Times New Roman"/>
          <w:noProof/>
        </w:rPr>
      </w:pPr>
      <w:r>
        <w:rPr>
          <w:rFonts w:ascii="Times New Roman" w:hAnsi="Times New Roman" w:cs="Times New Roman"/>
          <w:noProof/>
        </w:rPr>
        <w:drawing>
          <wp:inline distT="0" distB="0" distL="0" distR="0">
            <wp:extent cx="2609906" cy="1956391"/>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65332" cy="1997939"/>
                    </a:xfrm>
                    <a:prstGeom prst="rect">
                      <a:avLst/>
                    </a:prstGeom>
                  </pic:spPr>
                </pic:pic>
              </a:graphicData>
            </a:graphic>
          </wp:inline>
        </w:drawing>
      </w:r>
    </w:p>
    <w:p w:rsidR="00F210C6" w:rsidRDefault="00F210C6" w:rsidP="00871595">
      <w:pPr>
        <w:rPr>
          <w:rFonts w:ascii="Times New Roman" w:hAnsi="Times New Roman" w:cs="Times New Roman"/>
        </w:rPr>
      </w:pPr>
    </w:p>
    <w:p w:rsidR="00143B57" w:rsidRDefault="00143B57" w:rsidP="00143B57">
      <w:pPr>
        <w:rPr>
          <w:rFonts w:ascii="Times New Roman" w:hAnsi="Times New Roman" w:cs="Times New Roman"/>
          <w:sz w:val="20"/>
          <w:szCs w:val="20"/>
        </w:rPr>
      </w:pPr>
      <w:r w:rsidRPr="00143B57">
        <w:rPr>
          <w:rFonts w:ascii="Times New Roman" w:hAnsi="Times New Roman" w:cs="Times New Roman"/>
          <w:sz w:val="20"/>
          <w:szCs w:val="20"/>
        </w:rPr>
        <w:lastRenderedPageBreak/>
        <w:t xml:space="preserve">The above list chart is showing top ten </w:t>
      </w:r>
      <w:r w:rsidR="006D6DBD">
        <w:rPr>
          <w:rFonts w:ascii="Times New Roman" w:hAnsi="Times New Roman" w:cs="Times New Roman"/>
          <w:sz w:val="20"/>
          <w:szCs w:val="20"/>
        </w:rPr>
        <w:t>countries</w:t>
      </w:r>
      <w:r w:rsidRPr="00143B57">
        <w:rPr>
          <w:rFonts w:ascii="Times New Roman" w:hAnsi="Times New Roman" w:cs="Times New Roman"/>
          <w:sz w:val="20"/>
          <w:szCs w:val="20"/>
        </w:rPr>
        <w:t xml:space="preserve"> according to </w:t>
      </w:r>
      <w:r w:rsidR="006D6DBD">
        <w:rPr>
          <w:rFonts w:ascii="Times New Roman" w:hAnsi="Times New Roman" w:cs="Times New Roman"/>
          <w:sz w:val="20"/>
          <w:szCs w:val="20"/>
        </w:rPr>
        <w:t xml:space="preserve">the </w:t>
      </w:r>
      <w:r w:rsidRPr="00143B57">
        <w:rPr>
          <w:rFonts w:ascii="Times New Roman" w:hAnsi="Times New Roman" w:cs="Times New Roman"/>
          <w:sz w:val="20"/>
          <w:szCs w:val="20"/>
        </w:rPr>
        <w:t xml:space="preserve">number of movies they produce. Here USA is producing 2058 movies which </w:t>
      </w:r>
      <w:r w:rsidR="006D6DBD">
        <w:rPr>
          <w:rFonts w:ascii="Times New Roman" w:hAnsi="Times New Roman" w:cs="Times New Roman"/>
          <w:sz w:val="20"/>
          <w:szCs w:val="20"/>
        </w:rPr>
        <w:t>is</w:t>
      </w:r>
      <w:r w:rsidRPr="00143B57">
        <w:rPr>
          <w:rFonts w:ascii="Times New Roman" w:hAnsi="Times New Roman" w:cs="Times New Roman"/>
          <w:sz w:val="20"/>
          <w:szCs w:val="20"/>
        </w:rPr>
        <w:t xml:space="preserve"> more than double </w:t>
      </w:r>
      <w:r w:rsidR="006D6DBD">
        <w:rPr>
          <w:rFonts w:ascii="Times New Roman" w:hAnsi="Times New Roman" w:cs="Times New Roman"/>
          <w:sz w:val="20"/>
          <w:szCs w:val="20"/>
        </w:rPr>
        <w:t>that</w:t>
      </w:r>
      <w:r w:rsidRPr="00143B57">
        <w:rPr>
          <w:rFonts w:ascii="Times New Roman" w:hAnsi="Times New Roman" w:cs="Times New Roman"/>
          <w:sz w:val="20"/>
          <w:szCs w:val="20"/>
        </w:rPr>
        <w:t xml:space="preserve"> </w:t>
      </w:r>
      <w:r w:rsidR="006D6DBD">
        <w:rPr>
          <w:rFonts w:ascii="Times New Roman" w:hAnsi="Times New Roman" w:cs="Times New Roman"/>
          <w:sz w:val="20"/>
          <w:szCs w:val="20"/>
        </w:rPr>
        <w:t xml:space="preserve">of </w:t>
      </w:r>
      <w:r w:rsidRPr="00143B57">
        <w:rPr>
          <w:rFonts w:ascii="Times New Roman" w:hAnsi="Times New Roman" w:cs="Times New Roman"/>
          <w:sz w:val="20"/>
          <w:szCs w:val="20"/>
        </w:rPr>
        <w:t>the 2</w:t>
      </w:r>
      <w:proofErr w:type="gramStart"/>
      <w:r w:rsidRPr="00143B57">
        <w:rPr>
          <w:rFonts w:ascii="Times New Roman" w:hAnsi="Times New Roman" w:cs="Times New Roman"/>
          <w:sz w:val="20"/>
          <w:szCs w:val="20"/>
          <w:vertAlign w:val="superscript"/>
        </w:rPr>
        <w:t>nd</w:t>
      </w:r>
      <w:r w:rsidRPr="00143B57">
        <w:rPr>
          <w:rFonts w:ascii="Times New Roman" w:hAnsi="Times New Roman" w:cs="Times New Roman"/>
          <w:sz w:val="20"/>
          <w:szCs w:val="20"/>
        </w:rPr>
        <w:t xml:space="preserve">  country</w:t>
      </w:r>
      <w:proofErr w:type="gramEnd"/>
      <w:r w:rsidRPr="00143B57">
        <w:rPr>
          <w:rFonts w:ascii="Times New Roman" w:hAnsi="Times New Roman" w:cs="Times New Roman"/>
          <w:sz w:val="20"/>
          <w:szCs w:val="20"/>
        </w:rPr>
        <w:t xml:space="preserve"> who is producing 893 and India is 4 times more movies than the 3</w:t>
      </w:r>
      <w:r w:rsidRPr="00143B57">
        <w:rPr>
          <w:rFonts w:ascii="Times New Roman" w:hAnsi="Times New Roman" w:cs="Times New Roman"/>
          <w:sz w:val="20"/>
          <w:szCs w:val="20"/>
          <w:vertAlign w:val="superscript"/>
        </w:rPr>
        <w:t>rd</w:t>
      </w:r>
      <w:r w:rsidRPr="00143B57">
        <w:rPr>
          <w:rFonts w:ascii="Times New Roman" w:hAnsi="Times New Roman" w:cs="Times New Roman"/>
          <w:sz w:val="20"/>
          <w:szCs w:val="20"/>
        </w:rPr>
        <w:t xml:space="preserve"> UK.</w:t>
      </w:r>
    </w:p>
    <w:p w:rsidR="00AD19D7" w:rsidRDefault="00AD19D7" w:rsidP="00AD19D7">
      <w:pPr>
        <w:jc w:val="center"/>
        <w:rPr>
          <w:rFonts w:ascii="Times New Roman" w:hAnsi="Times New Roman" w:cs="Times New Roman"/>
          <w:sz w:val="20"/>
          <w:szCs w:val="20"/>
        </w:rPr>
      </w:pPr>
      <w:r>
        <w:rPr>
          <w:rFonts w:ascii="Times New Roman" w:hAnsi="Times New Roman" w:cs="Times New Roman"/>
          <w:noProof/>
        </w:rPr>
        <w:drawing>
          <wp:inline distT="0" distB="0" distL="0" distR="0" wp14:anchorId="68DE9445" wp14:editId="3DEB137A">
            <wp:extent cx="2651051" cy="224738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24670" cy="2309790"/>
                    </a:xfrm>
                    <a:prstGeom prst="rect">
                      <a:avLst/>
                    </a:prstGeom>
                  </pic:spPr>
                </pic:pic>
              </a:graphicData>
            </a:graphic>
          </wp:inline>
        </w:drawing>
      </w:r>
    </w:p>
    <w:p w:rsidR="001C6538" w:rsidRPr="00143B57" w:rsidRDefault="001C6538" w:rsidP="00AD19D7">
      <w:pPr>
        <w:jc w:val="center"/>
        <w:rPr>
          <w:rFonts w:ascii="Times New Roman" w:hAnsi="Times New Roman" w:cs="Times New Roman"/>
          <w:sz w:val="20"/>
          <w:szCs w:val="20"/>
        </w:rPr>
      </w:pPr>
    </w:p>
    <w:p w:rsidR="00D2251D" w:rsidRDefault="00143B57" w:rsidP="00871595">
      <w:pPr>
        <w:rPr>
          <w:rFonts w:ascii="Times New Roman" w:hAnsi="Times New Roman" w:cs="Times New Roman"/>
          <w:sz w:val="20"/>
          <w:szCs w:val="20"/>
        </w:rPr>
      </w:pPr>
      <w:r w:rsidRPr="00143B57">
        <w:rPr>
          <w:rFonts w:ascii="Times New Roman" w:hAnsi="Times New Roman" w:cs="Times New Roman"/>
          <w:sz w:val="20"/>
          <w:szCs w:val="20"/>
        </w:rPr>
        <w:t xml:space="preserve">The above list chart is showing top ten </w:t>
      </w:r>
      <w:r w:rsidR="006D6DBD">
        <w:rPr>
          <w:rFonts w:ascii="Times New Roman" w:hAnsi="Times New Roman" w:cs="Times New Roman"/>
          <w:sz w:val="20"/>
          <w:szCs w:val="20"/>
        </w:rPr>
        <w:t>countries</w:t>
      </w:r>
      <w:r w:rsidRPr="00143B57">
        <w:rPr>
          <w:rFonts w:ascii="Times New Roman" w:hAnsi="Times New Roman" w:cs="Times New Roman"/>
          <w:sz w:val="20"/>
          <w:szCs w:val="20"/>
        </w:rPr>
        <w:t xml:space="preserve"> according to </w:t>
      </w:r>
      <w:r w:rsidR="006D6DBD">
        <w:rPr>
          <w:rFonts w:ascii="Times New Roman" w:hAnsi="Times New Roman" w:cs="Times New Roman"/>
          <w:sz w:val="20"/>
          <w:szCs w:val="20"/>
        </w:rPr>
        <w:t xml:space="preserve">the </w:t>
      </w:r>
      <w:r w:rsidRPr="00143B57">
        <w:rPr>
          <w:rFonts w:ascii="Times New Roman" w:hAnsi="Times New Roman" w:cs="Times New Roman"/>
          <w:sz w:val="20"/>
          <w:szCs w:val="20"/>
        </w:rPr>
        <w:t>number of TV shows they produce. Here USA is again 1</w:t>
      </w:r>
      <w:r w:rsidRPr="00143B57">
        <w:rPr>
          <w:rFonts w:ascii="Times New Roman" w:hAnsi="Times New Roman" w:cs="Times New Roman"/>
          <w:sz w:val="20"/>
          <w:szCs w:val="20"/>
          <w:vertAlign w:val="superscript"/>
        </w:rPr>
        <w:t>st</w:t>
      </w:r>
      <w:r w:rsidRPr="00143B57">
        <w:rPr>
          <w:rFonts w:ascii="Times New Roman" w:hAnsi="Times New Roman" w:cs="Times New Roman"/>
          <w:sz w:val="20"/>
          <w:szCs w:val="20"/>
        </w:rPr>
        <w:t xml:space="preserve"> by producing 760 shows. 2</w:t>
      </w:r>
      <w:r w:rsidRPr="00143B57">
        <w:rPr>
          <w:rFonts w:ascii="Times New Roman" w:hAnsi="Times New Roman" w:cs="Times New Roman"/>
          <w:sz w:val="20"/>
          <w:szCs w:val="20"/>
          <w:vertAlign w:val="superscript"/>
        </w:rPr>
        <w:t>nd</w:t>
      </w:r>
      <w:r w:rsidRPr="00143B57">
        <w:rPr>
          <w:rFonts w:ascii="Times New Roman" w:hAnsi="Times New Roman" w:cs="Times New Roman"/>
          <w:sz w:val="20"/>
          <w:szCs w:val="20"/>
        </w:rPr>
        <w:t xml:space="preserve"> is </w:t>
      </w:r>
      <w:r w:rsidR="006D6DBD">
        <w:rPr>
          <w:rFonts w:ascii="Times New Roman" w:hAnsi="Times New Roman" w:cs="Times New Roman"/>
          <w:sz w:val="20"/>
          <w:szCs w:val="20"/>
        </w:rPr>
        <w:t xml:space="preserve">the </w:t>
      </w:r>
      <w:r w:rsidRPr="00143B57">
        <w:rPr>
          <w:rFonts w:ascii="Times New Roman" w:hAnsi="Times New Roman" w:cs="Times New Roman"/>
          <w:sz w:val="20"/>
          <w:szCs w:val="20"/>
        </w:rPr>
        <w:t>UK producing 213 shows and Japan is 3</w:t>
      </w:r>
      <w:r w:rsidRPr="00143B57">
        <w:rPr>
          <w:rFonts w:ascii="Times New Roman" w:hAnsi="Times New Roman" w:cs="Times New Roman"/>
          <w:sz w:val="20"/>
          <w:szCs w:val="20"/>
          <w:vertAlign w:val="superscript"/>
        </w:rPr>
        <w:t>rd</w:t>
      </w:r>
      <w:r w:rsidRPr="00143B57">
        <w:rPr>
          <w:rFonts w:ascii="Times New Roman" w:hAnsi="Times New Roman" w:cs="Times New Roman"/>
          <w:sz w:val="20"/>
          <w:szCs w:val="20"/>
        </w:rPr>
        <w:t xml:space="preserve"> producing 169 shows.</w:t>
      </w:r>
    </w:p>
    <w:p w:rsidR="001C6538" w:rsidRPr="00143B57" w:rsidRDefault="001C6538" w:rsidP="00871595">
      <w:pPr>
        <w:rPr>
          <w:rFonts w:ascii="Times New Roman" w:hAnsi="Times New Roman" w:cs="Times New Roman"/>
          <w:sz w:val="20"/>
          <w:szCs w:val="20"/>
        </w:rPr>
      </w:pPr>
    </w:p>
    <w:p w:rsidR="00F34108" w:rsidRDefault="00F34108" w:rsidP="00143B57">
      <w:pPr>
        <w:jc w:val="center"/>
      </w:pPr>
      <w:r>
        <w:rPr>
          <w:noProof/>
        </w:rPr>
        <w:drawing>
          <wp:inline distT="0" distB="0" distL="0" distR="0" wp14:anchorId="2C7F6968" wp14:editId="2EFB771A">
            <wp:extent cx="3351226" cy="1708298"/>
            <wp:effectExtent l="0" t="0" r="190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cstate="print">
                      <a:extLst>
                        <a:ext uri="{28A0092B-C50C-407E-A947-70E740481C1C}">
                          <a14:useLocalDpi xmlns:a14="http://schemas.microsoft.com/office/drawing/2010/main" val="0"/>
                        </a:ext>
                      </a:extLst>
                    </a:blip>
                    <a:stretch>
                      <a:fillRect/>
                    </a:stretch>
                  </pic:blipFill>
                  <pic:spPr>
                    <a:xfrm flipH="1">
                      <a:off x="0" y="0"/>
                      <a:ext cx="3473007" cy="1770376"/>
                    </a:xfrm>
                    <a:prstGeom prst="rect">
                      <a:avLst/>
                    </a:prstGeom>
                  </pic:spPr>
                </pic:pic>
              </a:graphicData>
            </a:graphic>
          </wp:inline>
        </w:drawing>
      </w:r>
    </w:p>
    <w:p w:rsidR="001C6538" w:rsidRDefault="001C6538" w:rsidP="00143B57">
      <w:pPr>
        <w:jc w:val="center"/>
      </w:pPr>
    </w:p>
    <w:p w:rsidR="00F34108" w:rsidRPr="00143B57" w:rsidRDefault="00143B57" w:rsidP="00871595">
      <w:pPr>
        <w:rPr>
          <w:rFonts w:ascii="Times New Roman" w:hAnsi="Times New Roman" w:cs="Times New Roman"/>
          <w:sz w:val="20"/>
          <w:szCs w:val="20"/>
        </w:rPr>
      </w:pPr>
      <w:r w:rsidRPr="00143B57">
        <w:rPr>
          <w:rFonts w:ascii="Times New Roman" w:hAnsi="Times New Roman" w:cs="Times New Roman"/>
          <w:sz w:val="20"/>
          <w:szCs w:val="20"/>
        </w:rPr>
        <w:t>There are total 8807 content data we have In which 2676(30.38%) are TV shows and  6131(69.62%) are movies</w:t>
      </w:r>
    </w:p>
    <w:p w:rsidR="00F34108" w:rsidRDefault="00F34108" w:rsidP="00871595"/>
    <w:p w:rsidR="001C6538" w:rsidRDefault="001C6538" w:rsidP="00871595"/>
    <w:p w:rsidR="00871595" w:rsidRPr="00143B57" w:rsidRDefault="00871595" w:rsidP="00871595">
      <w:pPr>
        <w:rPr>
          <w:rFonts w:ascii="Times New Roman" w:hAnsi="Times New Roman" w:cs="Times New Roman"/>
          <w:b/>
          <w:bCs/>
          <w:u w:val="single"/>
        </w:rPr>
      </w:pPr>
      <w:r w:rsidRPr="00143B57">
        <w:rPr>
          <w:rFonts w:ascii="Times New Roman" w:hAnsi="Times New Roman" w:cs="Times New Roman"/>
          <w:b/>
          <w:bCs/>
          <w:u w:val="single"/>
        </w:rPr>
        <w:t>2-Identifying similar content by matching text-based features</w:t>
      </w:r>
    </w:p>
    <w:p w:rsidR="00871595" w:rsidRDefault="00BD73EB" w:rsidP="00BD73EB">
      <w:pPr>
        <w:rPr>
          <w:rFonts w:ascii="Times New Roman" w:hAnsi="Times New Roman" w:cs="Times New Roman"/>
          <w:sz w:val="20"/>
          <w:szCs w:val="20"/>
        </w:rPr>
      </w:pPr>
      <w:r w:rsidRPr="00143B57">
        <w:rPr>
          <w:rFonts w:ascii="Times New Roman" w:hAnsi="Times New Roman" w:cs="Times New Roman"/>
          <w:sz w:val="20"/>
          <w:szCs w:val="20"/>
        </w:rPr>
        <w:t>we can create a visualization that shows the frequency of different terms in the title and description of the titles in the dataset. This can help us identify common themes and topics that appear in multiple titles. by analyzing text-based features in the Netflix Titles dataset, we can identify similar content, group titles based on common themes or topics, and create recommendations for users. These insights can be valuable for content creators, distributors, and streaming platforms who want to understand audience preferences and tailor their offerings to different viewers.</w:t>
      </w:r>
    </w:p>
    <w:p w:rsidR="00143B57" w:rsidRPr="00143B57" w:rsidRDefault="00143B57" w:rsidP="00BD73EB">
      <w:pPr>
        <w:rPr>
          <w:rFonts w:ascii="Times New Roman" w:hAnsi="Times New Roman" w:cs="Times New Roman"/>
          <w:sz w:val="20"/>
          <w:szCs w:val="20"/>
        </w:rPr>
      </w:pPr>
    </w:p>
    <w:p w:rsidR="00D2251D" w:rsidRDefault="00D2251D" w:rsidP="00BD73EB">
      <w:r>
        <w:rPr>
          <w:noProof/>
        </w:rPr>
        <w:lastRenderedPageBreak/>
        <w:drawing>
          <wp:inline distT="0" distB="0" distL="0" distR="0">
            <wp:extent cx="5943600" cy="18014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5943600" cy="1801495"/>
                    </a:xfrm>
                    <a:prstGeom prst="rect">
                      <a:avLst/>
                    </a:prstGeom>
                  </pic:spPr>
                </pic:pic>
              </a:graphicData>
            </a:graphic>
          </wp:inline>
        </w:drawing>
      </w:r>
    </w:p>
    <w:p w:rsidR="001C6538" w:rsidRDefault="001C6538" w:rsidP="00BD73EB"/>
    <w:p w:rsidR="00143B57" w:rsidRPr="00143B57" w:rsidRDefault="00143B57" w:rsidP="00143B57">
      <w:pPr>
        <w:rPr>
          <w:rFonts w:ascii="Times New Roman" w:hAnsi="Times New Roman" w:cs="Times New Roman"/>
          <w:sz w:val="20"/>
          <w:szCs w:val="20"/>
        </w:rPr>
      </w:pPr>
      <w:r w:rsidRPr="00143B57">
        <w:rPr>
          <w:rFonts w:ascii="Times New Roman" w:hAnsi="Times New Roman" w:cs="Times New Roman"/>
          <w:sz w:val="20"/>
          <w:szCs w:val="20"/>
        </w:rPr>
        <w:t xml:space="preserve">Here above bar chart is showing us </w:t>
      </w:r>
      <w:r w:rsidR="006D6DBD">
        <w:rPr>
          <w:rFonts w:ascii="Times New Roman" w:hAnsi="Times New Roman" w:cs="Times New Roman"/>
          <w:sz w:val="20"/>
          <w:szCs w:val="20"/>
        </w:rPr>
        <w:t xml:space="preserve">the </w:t>
      </w:r>
      <w:r w:rsidRPr="00143B57">
        <w:rPr>
          <w:rFonts w:ascii="Times New Roman" w:hAnsi="Times New Roman" w:cs="Times New Roman"/>
          <w:sz w:val="20"/>
          <w:szCs w:val="20"/>
        </w:rPr>
        <w:t xml:space="preserve">top 15 </w:t>
      </w:r>
      <w:r w:rsidR="006D6DBD">
        <w:rPr>
          <w:rFonts w:ascii="Times New Roman" w:hAnsi="Times New Roman" w:cs="Times New Roman"/>
          <w:sz w:val="20"/>
          <w:szCs w:val="20"/>
        </w:rPr>
        <w:t>genres</w:t>
      </w:r>
      <w:r w:rsidRPr="00143B57">
        <w:rPr>
          <w:rFonts w:ascii="Times New Roman" w:hAnsi="Times New Roman" w:cs="Times New Roman"/>
          <w:sz w:val="20"/>
          <w:szCs w:val="20"/>
        </w:rPr>
        <w:t xml:space="preserve"> </w:t>
      </w:r>
      <w:r w:rsidR="006D6DBD">
        <w:rPr>
          <w:rFonts w:ascii="Times New Roman" w:hAnsi="Times New Roman" w:cs="Times New Roman"/>
          <w:sz w:val="20"/>
          <w:szCs w:val="20"/>
        </w:rPr>
        <w:t>that</w:t>
      </w:r>
      <w:r w:rsidRPr="00143B57">
        <w:rPr>
          <w:rFonts w:ascii="Times New Roman" w:hAnsi="Times New Roman" w:cs="Times New Roman"/>
          <w:sz w:val="20"/>
          <w:szCs w:val="20"/>
        </w:rPr>
        <w:t xml:space="preserve"> Netflix is producing. Netflix is making </w:t>
      </w:r>
      <w:r w:rsidR="006D6DBD">
        <w:rPr>
          <w:rFonts w:ascii="Times New Roman" w:hAnsi="Times New Roman" w:cs="Times New Roman"/>
          <w:sz w:val="20"/>
          <w:szCs w:val="20"/>
        </w:rPr>
        <w:t xml:space="preserve">the </w:t>
      </w:r>
      <w:r w:rsidRPr="00143B57">
        <w:rPr>
          <w:rFonts w:ascii="Times New Roman" w:hAnsi="Times New Roman" w:cs="Times New Roman"/>
          <w:sz w:val="20"/>
          <w:szCs w:val="20"/>
        </w:rPr>
        <w:t>majority of its shows Dramas, 2</w:t>
      </w:r>
      <w:r w:rsidRPr="00143B57">
        <w:rPr>
          <w:rFonts w:ascii="Times New Roman" w:hAnsi="Times New Roman" w:cs="Times New Roman"/>
          <w:sz w:val="20"/>
          <w:szCs w:val="20"/>
          <w:vertAlign w:val="superscript"/>
        </w:rPr>
        <w:t>nd</w:t>
      </w:r>
      <w:r w:rsidRPr="00143B57">
        <w:rPr>
          <w:rFonts w:ascii="Times New Roman" w:hAnsi="Times New Roman" w:cs="Times New Roman"/>
          <w:sz w:val="20"/>
          <w:szCs w:val="20"/>
        </w:rPr>
        <w:t xml:space="preserve"> is </w:t>
      </w:r>
      <w:r w:rsidR="006D6DBD">
        <w:rPr>
          <w:rFonts w:ascii="Times New Roman" w:hAnsi="Times New Roman" w:cs="Times New Roman"/>
          <w:sz w:val="20"/>
          <w:szCs w:val="20"/>
        </w:rPr>
        <w:t xml:space="preserve">a </w:t>
      </w:r>
      <w:r w:rsidRPr="00143B57">
        <w:rPr>
          <w:rFonts w:ascii="Times New Roman" w:hAnsi="Times New Roman" w:cs="Times New Roman"/>
          <w:sz w:val="20"/>
          <w:szCs w:val="20"/>
        </w:rPr>
        <w:t>comedy</w:t>
      </w:r>
      <w:r w:rsidR="006D6DBD">
        <w:rPr>
          <w:rFonts w:ascii="Times New Roman" w:hAnsi="Times New Roman" w:cs="Times New Roman"/>
          <w:sz w:val="20"/>
          <w:szCs w:val="20"/>
        </w:rPr>
        <w:t>,</w:t>
      </w:r>
      <w:r w:rsidRPr="00143B57">
        <w:rPr>
          <w:rFonts w:ascii="Times New Roman" w:hAnsi="Times New Roman" w:cs="Times New Roman"/>
          <w:sz w:val="20"/>
          <w:szCs w:val="20"/>
        </w:rPr>
        <w:t xml:space="preserve"> and 3</w:t>
      </w:r>
      <w:r w:rsidRPr="00143B57">
        <w:rPr>
          <w:rFonts w:ascii="Times New Roman" w:hAnsi="Times New Roman" w:cs="Times New Roman"/>
          <w:sz w:val="20"/>
          <w:szCs w:val="20"/>
          <w:vertAlign w:val="superscript"/>
        </w:rPr>
        <w:t>rd</w:t>
      </w:r>
      <w:r w:rsidRPr="00143B57">
        <w:rPr>
          <w:rFonts w:ascii="Times New Roman" w:hAnsi="Times New Roman" w:cs="Times New Roman"/>
          <w:sz w:val="20"/>
          <w:szCs w:val="20"/>
        </w:rPr>
        <w:t xml:space="preserve"> is Action &amp; Adventure.</w:t>
      </w:r>
    </w:p>
    <w:p w:rsidR="00BD73EB" w:rsidRDefault="00BD73EB" w:rsidP="00BD73EB"/>
    <w:p w:rsidR="00143B57" w:rsidRDefault="00143B57" w:rsidP="00143B57">
      <w:pPr>
        <w:jc w:val="center"/>
      </w:pPr>
      <w:r>
        <w:rPr>
          <w:noProof/>
        </w:rPr>
        <w:drawing>
          <wp:inline distT="0" distB="0" distL="0" distR="0" wp14:anchorId="709EF219" wp14:editId="1CBA8C37">
            <wp:extent cx="3272197" cy="1538177"/>
            <wp:effectExtent l="0" t="0" r="444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15024" cy="1558309"/>
                    </a:xfrm>
                    <a:prstGeom prst="rect">
                      <a:avLst/>
                    </a:prstGeom>
                  </pic:spPr>
                </pic:pic>
              </a:graphicData>
            </a:graphic>
          </wp:inline>
        </w:drawing>
      </w:r>
    </w:p>
    <w:p w:rsidR="001C6538" w:rsidRDefault="001C6538" w:rsidP="00143B57">
      <w:pPr>
        <w:jc w:val="center"/>
      </w:pPr>
    </w:p>
    <w:p w:rsidR="00143B57" w:rsidRDefault="00143B57" w:rsidP="00BD73EB">
      <w:pPr>
        <w:rPr>
          <w:rFonts w:ascii="Times New Roman" w:hAnsi="Times New Roman" w:cs="Times New Roman"/>
          <w:sz w:val="20"/>
          <w:szCs w:val="20"/>
        </w:rPr>
      </w:pPr>
      <w:r w:rsidRPr="00143B57">
        <w:rPr>
          <w:rFonts w:ascii="Times New Roman" w:hAnsi="Times New Roman" w:cs="Times New Roman"/>
          <w:sz w:val="20"/>
          <w:szCs w:val="20"/>
        </w:rPr>
        <w:t xml:space="preserve">Here above is a bubble chart of </w:t>
      </w:r>
      <w:r w:rsidR="006D6DBD">
        <w:rPr>
          <w:rFonts w:ascii="Times New Roman" w:hAnsi="Times New Roman" w:cs="Times New Roman"/>
          <w:sz w:val="20"/>
          <w:szCs w:val="20"/>
        </w:rPr>
        <w:t>ratings</w:t>
      </w:r>
      <w:r w:rsidRPr="00143B57">
        <w:rPr>
          <w:rFonts w:ascii="Times New Roman" w:hAnsi="Times New Roman" w:cs="Times New Roman"/>
          <w:sz w:val="20"/>
          <w:szCs w:val="20"/>
        </w:rPr>
        <w:t xml:space="preserve"> of Netflix shows. Out of 17 rating </w:t>
      </w:r>
      <w:r w:rsidR="006D6DBD">
        <w:rPr>
          <w:rFonts w:ascii="Times New Roman" w:hAnsi="Times New Roman" w:cs="Times New Roman"/>
          <w:sz w:val="20"/>
          <w:szCs w:val="20"/>
        </w:rPr>
        <w:t>types,</w:t>
      </w:r>
      <w:r w:rsidRPr="00143B57">
        <w:rPr>
          <w:rFonts w:ascii="Times New Roman" w:hAnsi="Times New Roman" w:cs="Times New Roman"/>
          <w:sz w:val="20"/>
          <w:szCs w:val="20"/>
        </w:rPr>
        <w:t xml:space="preserve"> Netflix is making TV-MA rating shows 36.41%, 2</w:t>
      </w:r>
      <w:r w:rsidRPr="00143B57">
        <w:rPr>
          <w:rFonts w:ascii="Times New Roman" w:hAnsi="Times New Roman" w:cs="Times New Roman"/>
          <w:sz w:val="20"/>
          <w:szCs w:val="20"/>
          <w:vertAlign w:val="superscript"/>
        </w:rPr>
        <w:t>nd</w:t>
      </w:r>
      <w:r w:rsidRPr="00143B57">
        <w:rPr>
          <w:rFonts w:ascii="Times New Roman" w:hAnsi="Times New Roman" w:cs="Times New Roman"/>
          <w:sz w:val="20"/>
          <w:szCs w:val="20"/>
        </w:rPr>
        <w:t xml:space="preserve"> is TV-14 which is 24.53%</w:t>
      </w:r>
      <w:r w:rsidR="00110AE4">
        <w:rPr>
          <w:rFonts w:ascii="Times New Roman" w:hAnsi="Times New Roman" w:cs="Times New Roman"/>
          <w:sz w:val="20"/>
          <w:szCs w:val="20"/>
        </w:rPr>
        <w:t>,</w:t>
      </w:r>
      <w:r w:rsidRPr="00143B57">
        <w:rPr>
          <w:rFonts w:ascii="Times New Roman" w:hAnsi="Times New Roman" w:cs="Times New Roman"/>
          <w:sz w:val="20"/>
          <w:szCs w:val="20"/>
        </w:rPr>
        <w:t xml:space="preserve"> and 3</w:t>
      </w:r>
      <w:r w:rsidRPr="00143B57">
        <w:rPr>
          <w:rFonts w:ascii="Times New Roman" w:hAnsi="Times New Roman" w:cs="Times New Roman"/>
          <w:sz w:val="20"/>
          <w:szCs w:val="20"/>
          <w:vertAlign w:val="superscript"/>
        </w:rPr>
        <w:t>rd</w:t>
      </w:r>
      <w:r w:rsidRPr="00143B57">
        <w:rPr>
          <w:rFonts w:ascii="Times New Roman" w:hAnsi="Times New Roman" w:cs="Times New Roman"/>
          <w:sz w:val="20"/>
          <w:szCs w:val="20"/>
        </w:rPr>
        <w:t xml:space="preserve"> is TV-PG </w:t>
      </w:r>
      <w:r w:rsidR="00110AE4">
        <w:rPr>
          <w:rFonts w:ascii="Times New Roman" w:hAnsi="Times New Roman" w:cs="Times New Roman"/>
          <w:sz w:val="20"/>
          <w:szCs w:val="20"/>
        </w:rPr>
        <w:t>with</w:t>
      </w:r>
      <w:r w:rsidRPr="00143B57">
        <w:rPr>
          <w:rFonts w:ascii="Times New Roman" w:hAnsi="Times New Roman" w:cs="Times New Roman"/>
          <w:sz w:val="20"/>
          <w:szCs w:val="20"/>
        </w:rPr>
        <w:t xml:space="preserve"> 9.8%</w:t>
      </w:r>
      <w:r>
        <w:rPr>
          <w:rFonts w:ascii="Times New Roman" w:hAnsi="Times New Roman" w:cs="Times New Roman"/>
          <w:sz w:val="20"/>
          <w:szCs w:val="20"/>
        </w:rPr>
        <w:t>.</w:t>
      </w:r>
    </w:p>
    <w:p w:rsidR="001C6538" w:rsidRDefault="001C6538" w:rsidP="00BD73EB">
      <w:pPr>
        <w:rPr>
          <w:rFonts w:ascii="Times New Roman" w:hAnsi="Times New Roman" w:cs="Times New Roman"/>
          <w:sz w:val="20"/>
          <w:szCs w:val="20"/>
        </w:rPr>
      </w:pPr>
    </w:p>
    <w:p w:rsidR="001C6538" w:rsidRPr="00143B57" w:rsidRDefault="001C6538" w:rsidP="00BD73EB">
      <w:pPr>
        <w:rPr>
          <w:rFonts w:ascii="Times New Roman" w:hAnsi="Times New Roman" w:cs="Times New Roman"/>
          <w:sz w:val="20"/>
          <w:szCs w:val="20"/>
        </w:rPr>
      </w:pPr>
    </w:p>
    <w:p w:rsidR="00871595" w:rsidRDefault="00871595" w:rsidP="00871595">
      <w:pPr>
        <w:rPr>
          <w:rFonts w:ascii="Times New Roman" w:hAnsi="Times New Roman" w:cs="Times New Roman"/>
          <w:b/>
          <w:bCs/>
          <w:u w:val="single"/>
        </w:rPr>
      </w:pPr>
      <w:r w:rsidRPr="00143B57">
        <w:rPr>
          <w:rFonts w:ascii="Times New Roman" w:hAnsi="Times New Roman" w:cs="Times New Roman"/>
          <w:b/>
          <w:bCs/>
          <w:u w:val="single"/>
        </w:rPr>
        <w:t>3-Network analysis of Actors / Directors and find interesting insights</w:t>
      </w:r>
    </w:p>
    <w:p w:rsidR="001C6538" w:rsidRPr="00143B57" w:rsidRDefault="001C6538" w:rsidP="00871595">
      <w:pPr>
        <w:rPr>
          <w:rFonts w:ascii="Times New Roman" w:hAnsi="Times New Roman" w:cs="Times New Roman"/>
          <w:b/>
          <w:bCs/>
          <w:u w:val="single"/>
        </w:rPr>
      </w:pPr>
    </w:p>
    <w:p w:rsidR="00741972" w:rsidRPr="00143B57" w:rsidRDefault="00741972" w:rsidP="00741972">
      <w:pPr>
        <w:rPr>
          <w:rFonts w:ascii="Times New Roman" w:hAnsi="Times New Roman" w:cs="Times New Roman"/>
          <w:sz w:val="20"/>
          <w:szCs w:val="20"/>
        </w:rPr>
      </w:pPr>
      <w:r w:rsidRPr="00143B57">
        <w:rPr>
          <w:rFonts w:ascii="Times New Roman" w:hAnsi="Times New Roman" w:cs="Times New Roman"/>
          <w:sz w:val="20"/>
          <w:szCs w:val="20"/>
        </w:rPr>
        <w:t>By using network analysis techniques, we can explore the relationships between different actors and directors and gain insights into the structure of the film and television industry.</w:t>
      </w:r>
      <w:r w:rsidR="006D6DBD">
        <w:rPr>
          <w:rFonts w:ascii="Times New Roman" w:hAnsi="Times New Roman" w:cs="Times New Roman"/>
          <w:sz w:val="20"/>
          <w:szCs w:val="20"/>
        </w:rPr>
        <w:t xml:space="preserve"> </w:t>
      </w:r>
      <w:r w:rsidRPr="00143B57">
        <w:rPr>
          <w:rFonts w:ascii="Times New Roman" w:hAnsi="Times New Roman" w:cs="Times New Roman"/>
          <w:sz w:val="20"/>
          <w:szCs w:val="20"/>
        </w:rPr>
        <w:t>This visualization can help us identify which actors and directors have worked together frequently and which ones tend to work in different circles. We can also use identify clusters of actors and directors who tend to work together frequently or who have similar styles or genres.</w:t>
      </w:r>
      <w:r>
        <w:t xml:space="preserve"> </w:t>
      </w:r>
      <w:r w:rsidRPr="00143B57">
        <w:rPr>
          <w:rFonts w:ascii="Times New Roman" w:hAnsi="Times New Roman" w:cs="Times New Roman"/>
          <w:sz w:val="20"/>
          <w:szCs w:val="20"/>
        </w:rPr>
        <w:t>by using network analysis techniques to explore the relationships between actors and directors we can gain valuable insights into the structure of the film and television industry, identify clusters of actors and directors who tend to work together, and create recommendations for users based on their preferences</w:t>
      </w:r>
      <w:r>
        <w:t>.</w:t>
      </w:r>
    </w:p>
    <w:p w:rsidR="00143B57" w:rsidRDefault="00D2251D" w:rsidP="00143B57">
      <w:pPr>
        <w:jc w:val="center"/>
      </w:pPr>
      <w:r>
        <w:rPr>
          <w:noProof/>
        </w:rPr>
        <w:lastRenderedPageBreak/>
        <w:drawing>
          <wp:inline distT="0" distB="0" distL="0" distR="0">
            <wp:extent cx="3799205" cy="197765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38337" cy="1998026"/>
                    </a:xfrm>
                    <a:prstGeom prst="rect">
                      <a:avLst/>
                    </a:prstGeom>
                  </pic:spPr>
                </pic:pic>
              </a:graphicData>
            </a:graphic>
          </wp:inline>
        </w:drawing>
      </w:r>
    </w:p>
    <w:p w:rsidR="001C6538" w:rsidRDefault="001C6538" w:rsidP="00143B57">
      <w:pPr>
        <w:jc w:val="center"/>
      </w:pPr>
    </w:p>
    <w:p w:rsidR="00D2251D" w:rsidRDefault="00143B57" w:rsidP="00871595">
      <w:pPr>
        <w:rPr>
          <w:rFonts w:ascii="Times New Roman" w:hAnsi="Times New Roman" w:cs="Times New Roman"/>
          <w:sz w:val="20"/>
          <w:szCs w:val="20"/>
        </w:rPr>
      </w:pPr>
      <w:r w:rsidRPr="00143B57">
        <w:rPr>
          <w:rFonts w:ascii="Times New Roman" w:hAnsi="Times New Roman" w:cs="Times New Roman"/>
          <w:sz w:val="20"/>
          <w:szCs w:val="20"/>
        </w:rPr>
        <w:t xml:space="preserve">Here </w:t>
      </w:r>
      <w:r w:rsidR="006D6DBD">
        <w:rPr>
          <w:rFonts w:ascii="Times New Roman" w:hAnsi="Times New Roman" w:cs="Times New Roman"/>
          <w:sz w:val="20"/>
          <w:szCs w:val="20"/>
        </w:rPr>
        <w:t xml:space="preserve">the </w:t>
      </w:r>
      <w:r w:rsidRPr="00143B57">
        <w:rPr>
          <w:rFonts w:ascii="Times New Roman" w:hAnsi="Times New Roman" w:cs="Times New Roman"/>
          <w:sz w:val="20"/>
          <w:szCs w:val="20"/>
        </w:rPr>
        <w:t xml:space="preserve">above chart is showing director and actor </w:t>
      </w:r>
      <w:r w:rsidR="006D6DBD">
        <w:rPr>
          <w:rFonts w:ascii="Times New Roman" w:hAnsi="Times New Roman" w:cs="Times New Roman"/>
          <w:sz w:val="20"/>
          <w:szCs w:val="20"/>
        </w:rPr>
        <w:t xml:space="preserve">the </w:t>
      </w:r>
      <w:r w:rsidRPr="00143B57">
        <w:rPr>
          <w:rFonts w:ascii="Times New Roman" w:hAnsi="Times New Roman" w:cs="Times New Roman"/>
          <w:sz w:val="20"/>
          <w:szCs w:val="20"/>
        </w:rPr>
        <w:t xml:space="preserve">number </w:t>
      </w:r>
      <w:r w:rsidR="006D6DBD">
        <w:rPr>
          <w:rFonts w:ascii="Times New Roman" w:hAnsi="Times New Roman" w:cs="Times New Roman"/>
          <w:sz w:val="20"/>
          <w:szCs w:val="20"/>
        </w:rPr>
        <w:t xml:space="preserve">of </w:t>
      </w:r>
      <w:r w:rsidRPr="00143B57">
        <w:rPr>
          <w:rFonts w:ascii="Times New Roman" w:hAnsi="Times New Roman" w:cs="Times New Roman"/>
          <w:sz w:val="20"/>
          <w:szCs w:val="20"/>
        </w:rPr>
        <w:t>times they work together. From the chart</w:t>
      </w:r>
      <w:r w:rsidR="006D6DBD">
        <w:rPr>
          <w:rFonts w:ascii="Times New Roman" w:hAnsi="Times New Roman" w:cs="Times New Roman"/>
          <w:sz w:val="20"/>
          <w:szCs w:val="20"/>
        </w:rPr>
        <w:t>,</w:t>
      </w:r>
      <w:r w:rsidRPr="00143B57">
        <w:rPr>
          <w:rFonts w:ascii="Times New Roman" w:hAnsi="Times New Roman" w:cs="Times New Roman"/>
          <w:sz w:val="20"/>
          <w:szCs w:val="20"/>
        </w:rPr>
        <w:t xml:space="preserve"> we observe that Rajiv </w:t>
      </w:r>
      <w:proofErr w:type="spellStart"/>
      <w:r w:rsidRPr="00143B57">
        <w:rPr>
          <w:rFonts w:ascii="Times New Roman" w:hAnsi="Times New Roman" w:cs="Times New Roman"/>
          <w:sz w:val="20"/>
          <w:szCs w:val="20"/>
        </w:rPr>
        <w:t>chilaka</w:t>
      </w:r>
      <w:proofErr w:type="spellEnd"/>
      <w:r w:rsidRPr="00143B57">
        <w:rPr>
          <w:rFonts w:ascii="Times New Roman" w:hAnsi="Times New Roman" w:cs="Times New Roman"/>
          <w:sz w:val="20"/>
          <w:szCs w:val="20"/>
        </w:rPr>
        <w:t xml:space="preserve"> and </w:t>
      </w:r>
      <w:proofErr w:type="spellStart"/>
      <w:r w:rsidRPr="00143B57">
        <w:rPr>
          <w:rFonts w:ascii="Times New Roman" w:hAnsi="Times New Roman" w:cs="Times New Roman"/>
          <w:sz w:val="20"/>
          <w:szCs w:val="20"/>
        </w:rPr>
        <w:t>vatsal</w:t>
      </w:r>
      <w:proofErr w:type="spellEnd"/>
      <w:r w:rsidRPr="00143B57">
        <w:rPr>
          <w:rFonts w:ascii="Times New Roman" w:hAnsi="Times New Roman" w:cs="Times New Roman"/>
          <w:sz w:val="20"/>
          <w:szCs w:val="20"/>
        </w:rPr>
        <w:t xml:space="preserve"> </w:t>
      </w:r>
      <w:proofErr w:type="spellStart"/>
      <w:r w:rsidRPr="00143B57">
        <w:rPr>
          <w:rFonts w:ascii="Times New Roman" w:hAnsi="Times New Roman" w:cs="Times New Roman"/>
          <w:sz w:val="20"/>
          <w:szCs w:val="20"/>
        </w:rPr>
        <w:t>dubey</w:t>
      </w:r>
      <w:proofErr w:type="spellEnd"/>
      <w:r w:rsidRPr="00143B57">
        <w:rPr>
          <w:rFonts w:ascii="Times New Roman" w:hAnsi="Times New Roman" w:cs="Times New Roman"/>
          <w:sz w:val="20"/>
          <w:szCs w:val="20"/>
        </w:rPr>
        <w:t xml:space="preserve"> and his team worked together 12 times. And most of the other </w:t>
      </w:r>
      <w:r w:rsidR="006D6DBD">
        <w:rPr>
          <w:rFonts w:ascii="Times New Roman" w:hAnsi="Times New Roman" w:cs="Times New Roman"/>
          <w:sz w:val="20"/>
          <w:szCs w:val="20"/>
        </w:rPr>
        <w:t>directors</w:t>
      </w:r>
      <w:r w:rsidRPr="00143B57">
        <w:rPr>
          <w:rFonts w:ascii="Times New Roman" w:hAnsi="Times New Roman" w:cs="Times New Roman"/>
          <w:sz w:val="20"/>
          <w:szCs w:val="20"/>
        </w:rPr>
        <w:t xml:space="preserve"> and cast are working together 1 to 3 times.</w:t>
      </w:r>
    </w:p>
    <w:p w:rsidR="001C6538" w:rsidRDefault="001C6538" w:rsidP="00871595">
      <w:pPr>
        <w:rPr>
          <w:rFonts w:ascii="Times New Roman" w:hAnsi="Times New Roman" w:cs="Times New Roman"/>
          <w:sz w:val="20"/>
          <w:szCs w:val="20"/>
        </w:rPr>
      </w:pPr>
    </w:p>
    <w:p w:rsidR="001C6538" w:rsidRPr="00143B57" w:rsidRDefault="001C6538" w:rsidP="00871595">
      <w:pPr>
        <w:rPr>
          <w:rFonts w:ascii="Times New Roman" w:hAnsi="Times New Roman" w:cs="Times New Roman"/>
          <w:sz w:val="20"/>
          <w:szCs w:val="20"/>
        </w:rPr>
      </w:pPr>
    </w:p>
    <w:p w:rsidR="00871595" w:rsidRPr="00143B57" w:rsidRDefault="00871595" w:rsidP="00871595">
      <w:pPr>
        <w:rPr>
          <w:rFonts w:ascii="Times New Roman" w:hAnsi="Times New Roman" w:cs="Times New Roman"/>
          <w:b/>
          <w:bCs/>
        </w:rPr>
      </w:pPr>
      <w:r w:rsidRPr="00143B57">
        <w:rPr>
          <w:rFonts w:ascii="Times New Roman" w:hAnsi="Times New Roman" w:cs="Times New Roman"/>
          <w:b/>
          <w:bCs/>
        </w:rPr>
        <w:t>4-Does Netflix has more focus on TV Shows than movies in recent years</w:t>
      </w:r>
      <w:r w:rsidR="00902AFD" w:rsidRPr="00143B57">
        <w:rPr>
          <w:rFonts w:ascii="Times New Roman" w:hAnsi="Times New Roman" w:cs="Times New Roman"/>
          <w:b/>
          <w:bCs/>
        </w:rPr>
        <w:t>?</w:t>
      </w:r>
    </w:p>
    <w:p w:rsidR="00741972" w:rsidRPr="00143B57" w:rsidRDefault="00741972" w:rsidP="00741972">
      <w:pPr>
        <w:rPr>
          <w:rFonts w:ascii="Times New Roman" w:hAnsi="Times New Roman" w:cs="Times New Roman"/>
          <w:sz w:val="20"/>
          <w:szCs w:val="20"/>
        </w:rPr>
      </w:pPr>
      <w:r w:rsidRPr="00143B57">
        <w:rPr>
          <w:rFonts w:ascii="Times New Roman" w:hAnsi="Times New Roman" w:cs="Times New Roman"/>
          <w:sz w:val="20"/>
          <w:szCs w:val="20"/>
        </w:rPr>
        <w:t>The visualization shows the number of TV shows and movies added to the platform each year. By plotting this data over time, we can identify whether there has been a shift in focus toward TV shows in recent years.</w:t>
      </w:r>
      <w:r w:rsidR="006D6DBD">
        <w:rPr>
          <w:rFonts w:ascii="Times New Roman" w:hAnsi="Times New Roman" w:cs="Times New Roman"/>
          <w:sz w:val="20"/>
          <w:szCs w:val="20"/>
        </w:rPr>
        <w:t xml:space="preserve"> </w:t>
      </w:r>
      <w:r w:rsidRPr="00143B57">
        <w:rPr>
          <w:rFonts w:ascii="Times New Roman" w:hAnsi="Times New Roman" w:cs="Times New Roman"/>
          <w:sz w:val="20"/>
          <w:szCs w:val="20"/>
        </w:rPr>
        <w:t xml:space="preserve">we can analyze </w:t>
      </w:r>
      <w:r w:rsidR="00D2251D" w:rsidRPr="00143B57">
        <w:rPr>
          <w:rFonts w:ascii="Times New Roman" w:hAnsi="Times New Roman" w:cs="Times New Roman"/>
          <w:sz w:val="20"/>
          <w:szCs w:val="20"/>
        </w:rPr>
        <w:t xml:space="preserve">if </w:t>
      </w:r>
      <w:r w:rsidRPr="00143B57">
        <w:rPr>
          <w:rFonts w:ascii="Times New Roman" w:hAnsi="Times New Roman" w:cs="Times New Roman"/>
          <w:sz w:val="20"/>
          <w:szCs w:val="20"/>
        </w:rPr>
        <w:t>any patterns in the distribution of TV shows and movies across different genres. If we see a higher proportion of TV shows in certain genres, such as drama or comedy, this could also indicate a shift in focus toward TV shows.</w:t>
      </w:r>
      <w:r w:rsidR="00D2251D" w:rsidRPr="00143B57">
        <w:rPr>
          <w:rFonts w:ascii="Times New Roman" w:hAnsi="Times New Roman" w:cs="Times New Roman"/>
          <w:sz w:val="20"/>
          <w:szCs w:val="20"/>
        </w:rPr>
        <w:t xml:space="preserve"> </w:t>
      </w:r>
      <w:r w:rsidRPr="00143B57">
        <w:rPr>
          <w:rFonts w:ascii="Times New Roman" w:hAnsi="Times New Roman" w:cs="Times New Roman"/>
          <w:sz w:val="20"/>
          <w:szCs w:val="20"/>
        </w:rPr>
        <w:t>analyzing trends in the distribution of titles by type (TV shows vs. movies) over, we can gain insights into whether Netflix has more focus on TV shows than movies in recent years.</w:t>
      </w:r>
    </w:p>
    <w:p w:rsidR="00344DAE" w:rsidRDefault="00344DAE" w:rsidP="00AD19D7">
      <w:pPr>
        <w:jc w:val="center"/>
      </w:pPr>
      <w:r>
        <w:rPr>
          <w:noProof/>
        </w:rPr>
        <w:drawing>
          <wp:inline distT="0" distB="0" distL="0" distR="0">
            <wp:extent cx="4252595" cy="133970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38402" cy="1366734"/>
                    </a:xfrm>
                    <a:prstGeom prst="rect">
                      <a:avLst/>
                    </a:prstGeom>
                  </pic:spPr>
                </pic:pic>
              </a:graphicData>
            </a:graphic>
          </wp:inline>
        </w:drawing>
      </w:r>
    </w:p>
    <w:p w:rsidR="00143B57" w:rsidRDefault="00143B57" w:rsidP="00741972"/>
    <w:p w:rsidR="001C6538" w:rsidRDefault="006D6DBD" w:rsidP="00871595">
      <w:pPr>
        <w:rPr>
          <w:rFonts w:ascii="Times New Roman" w:hAnsi="Times New Roman" w:cs="Times New Roman"/>
          <w:sz w:val="20"/>
          <w:szCs w:val="20"/>
        </w:rPr>
      </w:pPr>
      <w:r w:rsidRPr="006D6DBD">
        <w:rPr>
          <w:rFonts w:ascii="Times New Roman" w:hAnsi="Times New Roman" w:cs="Times New Roman"/>
          <w:sz w:val="20"/>
          <w:szCs w:val="20"/>
        </w:rPr>
        <w:t xml:space="preserve">Here above we have </w:t>
      </w:r>
      <w:r>
        <w:rPr>
          <w:rFonts w:ascii="Times New Roman" w:hAnsi="Times New Roman" w:cs="Times New Roman"/>
          <w:sz w:val="20"/>
          <w:szCs w:val="20"/>
        </w:rPr>
        <w:t>a timeline</w:t>
      </w:r>
      <w:r w:rsidRPr="006D6DBD">
        <w:rPr>
          <w:rFonts w:ascii="Times New Roman" w:hAnsi="Times New Roman" w:cs="Times New Roman"/>
          <w:sz w:val="20"/>
          <w:szCs w:val="20"/>
        </w:rPr>
        <w:t xml:space="preserve"> chart </w:t>
      </w:r>
      <w:r w:rsidR="00110AE4">
        <w:rPr>
          <w:rFonts w:ascii="Times New Roman" w:hAnsi="Times New Roman" w:cs="Times New Roman"/>
          <w:sz w:val="20"/>
          <w:szCs w:val="20"/>
        </w:rPr>
        <w:t>that</w:t>
      </w:r>
      <w:r w:rsidRPr="006D6DBD">
        <w:rPr>
          <w:rFonts w:ascii="Times New Roman" w:hAnsi="Times New Roman" w:cs="Times New Roman"/>
          <w:sz w:val="20"/>
          <w:szCs w:val="20"/>
        </w:rPr>
        <w:t xml:space="preserve"> shows how many movies and TV shows are </w:t>
      </w:r>
      <w:r>
        <w:rPr>
          <w:rFonts w:ascii="Times New Roman" w:hAnsi="Times New Roman" w:cs="Times New Roman"/>
          <w:sz w:val="20"/>
          <w:szCs w:val="20"/>
        </w:rPr>
        <w:t>produced</w:t>
      </w:r>
      <w:r w:rsidRPr="006D6DBD">
        <w:rPr>
          <w:rFonts w:ascii="Times New Roman" w:hAnsi="Times New Roman" w:cs="Times New Roman"/>
          <w:sz w:val="20"/>
          <w:szCs w:val="20"/>
        </w:rPr>
        <w:t xml:space="preserve"> every year. We have data from </w:t>
      </w:r>
      <w:r>
        <w:rPr>
          <w:rFonts w:ascii="Times New Roman" w:hAnsi="Times New Roman" w:cs="Times New Roman"/>
          <w:sz w:val="20"/>
          <w:szCs w:val="20"/>
        </w:rPr>
        <w:t>the years</w:t>
      </w:r>
      <w:r w:rsidRPr="006D6DBD">
        <w:rPr>
          <w:rFonts w:ascii="Times New Roman" w:hAnsi="Times New Roman" w:cs="Times New Roman"/>
          <w:sz w:val="20"/>
          <w:szCs w:val="20"/>
        </w:rPr>
        <w:t xml:space="preserve"> 2008 to 2021 and from the graph</w:t>
      </w:r>
      <w:r>
        <w:rPr>
          <w:rFonts w:ascii="Times New Roman" w:hAnsi="Times New Roman" w:cs="Times New Roman"/>
          <w:sz w:val="20"/>
          <w:szCs w:val="20"/>
        </w:rPr>
        <w:t>,</w:t>
      </w:r>
      <w:r w:rsidRPr="006D6DBD">
        <w:rPr>
          <w:rFonts w:ascii="Times New Roman" w:hAnsi="Times New Roman" w:cs="Times New Roman"/>
          <w:sz w:val="20"/>
          <w:szCs w:val="20"/>
        </w:rPr>
        <w:t xml:space="preserve"> we can see that as the number of </w:t>
      </w:r>
      <w:r>
        <w:rPr>
          <w:rFonts w:ascii="Times New Roman" w:hAnsi="Times New Roman" w:cs="Times New Roman"/>
          <w:sz w:val="20"/>
          <w:szCs w:val="20"/>
        </w:rPr>
        <w:t>years</w:t>
      </w:r>
      <w:r w:rsidRPr="006D6DBD">
        <w:rPr>
          <w:rFonts w:ascii="Times New Roman" w:hAnsi="Times New Roman" w:cs="Times New Roman"/>
          <w:sz w:val="20"/>
          <w:szCs w:val="20"/>
        </w:rPr>
        <w:t xml:space="preserve"> increases movies and TV shows are </w:t>
      </w:r>
      <w:r>
        <w:rPr>
          <w:rFonts w:ascii="Times New Roman" w:hAnsi="Times New Roman" w:cs="Times New Roman"/>
          <w:sz w:val="20"/>
          <w:szCs w:val="20"/>
        </w:rPr>
        <w:t>released</w:t>
      </w:r>
      <w:r w:rsidRPr="006D6DBD">
        <w:rPr>
          <w:rFonts w:ascii="Times New Roman" w:hAnsi="Times New Roman" w:cs="Times New Roman"/>
          <w:sz w:val="20"/>
          <w:szCs w:val="20"/>
        </w:rPr>
        <w:t xml:space="preserve"> more and more. After 2018 Netflix decreases </w:t>
      </w:r>
      <w:r>
        <w:rPr>
          <w:rFonts w:ascii="Times New Roman" w:hAnsi="Times New Roman" w:cs="Times New Roman"/>
          <w:sz w:val="20"/>
          <w:szCs w:val="20"/>
        </w:rPr>
        <w:t>their</w:t>
      </w:r>
      <w:r w:rsidRPr="006D6DBD">
        <w:rPr>
          <w:rFonts w:ascii="Times New Roman" w:hAnsi="Times New Roman" w:cs="Times New Roman"/>
          <w:sz w:val="20"/>
          <w:szCs w:val="20"/>
        </w:rPr>
        <w:t xml:space="preserve"> movies from </w:t>
      </w:r>
      <w:r w:rsidR="00110AE4">
        <w:rPr>
          <w:rFonts w:ascii="Times New Roman" w:hAnsi="Times New Roman" w:cs="Times New Roman"/>
          <w:sz w:val="20"/>
          <w:szCs w:val="20"/>
        </w:rPr>
        <w:t xml:space="preserve">the </w:t>
      </w:r>
      <w:r w:rsidRPr="006D6DBD">
        <w:rPr>
          <w:rFonts w:ascii="Times New Roman" w:hAnsi="Times New Roman" w:cs="Times New Roman"/>
          <w:sz w:val="20"/>
          <w:szCs w:val="20"/>
        </w:rPr>
        <w:t xml:space="preserve">previous year and continue to </w:t>
      </w:r>
      <w:r w:rsidR="00110AE4">
        <w:rPr>
          <w:rFonts w:ascii="Times New Roman" w:hAnsi="Times New Roman" w:cs="Times New Roman"/>
          <w:sz w:val="20"/>
          <w:szCs w:val="20"/>
        </w:rPr>
        <w:t>produce</w:t>
      </w:r>
      <w:r w:rsidRPr="006D6DBD">
        <w:rPr>
          <w:rFonts w:ascii="Times New Roman" w:hAnsi="Times New Roman" w:cs="Times New Roman"/>
          <w:sz w:val="20"/>
          <w:szCs w:val="20"/>
        </w:rPr>
        <w:t xml:space="preserve"> tv shows. Due to covid situation b</w:t>
      </w:r>
      <w:r w:rsidR="00110AE4">
        <w:rPr>
          <w:rFonts w:ascii="Times New Roman" w:hAnsi="Times New Roman" w:cs="Times New Roman"/>
          <w:sz w:val="20"/>
          <w:szCs w:val="20"/>
        </w:rPr>
        <w:t>, both</w:t>
      </w:r>
      <w:r w:rsidRPr="006D6DBD">
        <w:rPr>
          <w:rFonts w:ascii="Times New Roman" w:hAnsi="Times New Roman" w:cs="Times New Roman"/>
          <w:sz w:val="20"/>
          <w:szCs w:val="20"/>
        </w:rPr>
        <w:t xml:space="preserve"> </w:t>
      </w:r>
      <w:r w:rsidRPr="006D6DBD">
        <w:rPr>
          <w:rFonts w:ascii="Times New Roman" w:hAnsi="Times New Roman" w:cs="Times New Roman"/>
          <w:sz w:val="20"/>
          <w:szCs w:val="20"/>
        </w:rPr>
        <w:t>categories</w:t>
      </w:r>
      <w:r w:rsidRPr="006D6DBD">
        <w:rPr>
          <w:rFonts w:ascii="Times New Roman" w:hAnsi="Times New Roman" w:cs="Times New Roman"/>
          <w:sz w:val="20"/>
          <w:szCs w:val="20"/>
        </w:rPr>
        <w:t xml:space="preserve"> </w:t>
      </w:r>
      <w:r w:rsidR="00110AE4">
        <w:rPr>
          <w:rFonts w:ascii="Times New Roman" w:hAnsi="Times New Roman" w:cs="Times New Roman"/>
          <w:sz w:val="20"/>
          <w:szCs w:val="20"/>
        </w:rPr>
        <w:t>have</w:t>
      </w:r>
      <w:r w:rsidRPr="006D6DBD">
        <w:rPr>
          <w:rFonts w:ascii="Times New Roman" w:hAnsi="Times New Roman" w:cs="Times New Roman"/>
          <w:sz w:val="20"/>
          <w:szCs w:val="20"/>
        </w:rPr>
        <w:t xml:space="preserve"> fallen in </w:t>
      </w:r>
      <w:r w:rsidR="00110AE4">
        <w:rPr>
          <w:rFonts w:ascii="Times New Roman" w:hAnsi="Times New Roman" w:cs="Times New Roman"/>
          <w:sz w:val="20"/>
          <w:szCs w:val="20"/>
        </w:rPr>
        <w:t xml:space="preserve">the </w:t>
      </w:r>
      <w:r w:rsidRPr="006D6DBD">
        <w:rPr>
          <w:rFonts w:ascii="Times New Roman" w:hAnsi="Times New Roman" w:cs="Times New Roman"/>
          <w:sz w:val="20"/>
          <w:szCs w:val="20"/>
        </w:rPr>
        <w:t xml:space="preserve">number of </w:t>
      </w:r>
      <w:r w:rsidR="00110AE4">
        <w:rPr>
          <w:rFonts w:ascii="Times New Roman" w:hAnsi="Times New Roman" w:cs="Times New Roman"/>
          <w:sz w:val="20"/>
          <w:szCs w:val="20"/>
        </w:rPr>
        <w:t>releases</w:t>
      </w:r>
      <w:r w:rsidRPr="006D6DBD">
        <w:rPr>
          <w:rFonts w:ascii="Times New Roman" w:hAnsi="Times New Roman" w:cs="Times New Roman"/>
          <w:sz w:val="20"/>
          <w:szCs w:val="20"/>
        </w:rPr>
        <w:t>.</w:t>
      </w:r>
    </w:p>
    <w:p w:rsidR="001C6538" w:rsidRDefault="001C6538" w:rsidP="00871595">
      <w:pPr>
        <w:rPr>
          <w:rFonts w:ascii="Times New Roman" w:hAnsi="Times New Roman" w:cs="Times New Roman"/>
          <w:b/>
          <w:bCs/>
          <w:sz w:val="28"/>
          <w:szCs w:val="28"/>
          <w:u w:val="single"/>
        </w:rPr>
      </w:pPr>
    </w:p>
    <w:p w:rsidR="001C6538" w:rsidRDefault="001C6538" w:rsidP="00871595">
      <w:pPr>
        <w:rPr>
          <w:rFonts w:ascii="Times New Roman" w:hAnsi="Times New Roman" w:cs="Times New Roman"/>
          <w:b/>
          <w:bCs/>
          <w:sz w:val="28"/>
          <w:szCs w:val="28"/>
          <w:u w:val="single"/>
        </w:rPr>
      </w:pPr>
    </w:p>
    <w:p w:rsidR="001C6538" w:rsidRDefault="001C6538" w:rsidP="00871595">
      <w:pPr>
        <w:rPr>
          <w:rFonts w:ascii="Times New Roman" w:hAnsi="Times New Roman" w:cs="Times New Roman"/>
          <w:b/>
          <w:bCs/>
          <w:sz w:val="28"/>
          <w:szCs w:val="28"/>
          <w:u w:val="single"/>
        </w:rPr>
      </w:pPr>
    </w:p>
    <w:p w:rsidR="00902AFD" w:rsidRPr="001C6538" w:rsidRDefault="00902AFD" w:rsidP="00871595">
      <w:pPr>
        <w:rPr>
          <w:rFonts w:ascii="Times New Roman" w:hAnsi="Times New Roman" w:cs="Times New Roman"/>
          <w:sz w:val="20"/>
          <w:szCs w:val="20"/>
        </w:rPr>
      </w:pPr>
      <w:r w:rsidRPr="00902AFD">
        <w:rPr>
          <w:rFonts w:ascii="Times New Roman" w:hAnsi="Times New Roman" w:cs="Times New Roman"/>
          <w:b/>
          <w:bCs/>
          <w:sz w:val="28"/>
          <w:szCs w:val="28"/>
          <w:u w:val="single"/>
        </w:rPr>
        <w:lastRenderedPageBreak/>
        <w:t>DATA VISUALIZATION</w:t>
      </w:r>
    </w:p>
    <w:p w:rsidR="006E5A52" w:rsidRDefault="006E5A52"/>
    <w:p w:rsidR="00603106" w:rsidRDefault="00344DAE">
      <w:r>
        <w:rPr>
          <w:noProof/>
        </w:rPr>
        <w:drawing>
          <wp:inline distT="0" distB="0" distL="0" distR="0">
            <wp:extent cx="6242665" cy="7407349"/>
            <wp:effectExtent l="0" t="0" r="635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358681" cy="7545010"/>
                    </a:xfrm>
                    <a:prstGeom prst="rect">
                      <a:avLst/>
                    </a:prstGeom>
                  </pic:spPr>
                </pic:pic>
              </a:graphicData>
            </a:graphic>
          </wp:inline>
        </w:drawing>
      </w:r>
    </w:p>
    <w:p w:rsidR="00871595" w:rsidRPr="00902AFD" w:rsidRDefault="00871595">
      <w:pPr>
        <w:rPr>
          <w:rFonts w:ascii="Times New Roman" w:hAnsi="Times New Roman" w:cs="Times New Roman"/>
          <w:b/>
          <w:bCs/>
          <w:sz w:val="28"/>
          <w:szCs w:val="28"/>
          <w:u w:val="single"/>
        </w:rPr>
      </w:pPr>
      <w:r w:rsidRPr="00902AFD">
        <w:rPr>
          <w:rFonts w:ascii="Times New Roman" w:hAnsi="Times New Roman" w:cs="Times New Roman"/>
          <w:b/>
          <w:bCs/>
          <w:sz w:val="28"/>
          <w:szCs w:val="28"/>
          <w:u w:val="single"/>
        </w:rPr>
        <w:lastRenderedPageBreak/>
        <w:t>CONCLUSION</w:t>
      </w:r>
    </w:p>
    <w:p w:rsidR="00871595" w:rsidRDefault="00871595" w:rsidP="00871595">
      <w:r w:rsidRPr="00871595">
        <w:rPr>
          <w:rFonts w:ascii="Times New Roman" w:hAnsi="Times New Roman" w:cs="Times New Roman"/>
          <w:color w:val="292929"/>
          <w:spacing w:val="-1"/>
          <w:shd w:val="clear" w:color="auto" w:fill="FFFFFF"/>
        </w:rPr>
        <w:t xml:space="preserve">Netflix has </w:t>
      </w:r>
      <w:r w:rsidR="00902AFD">
        <w:rPr>
          <w:rFonts w:ascii="Times New Roman" w:hAnsi="Times New Roman" w:cs="Times New Roman"/>
          <w:color w:val="292929"/>
          <w:spacing w:val="-1"/>
          <w:shd w:val="clear" w:color="auto" w:fill="FFFFFF"/>
        </w:rPr>
        <w:t xml:space="preserve">a </w:t>
      </w:r>
      <w:r w:rsidRPr="00871595">
        <w:rPr>
          <w:rFonts w:ascii="Times New Roman" w:hAnsi="Times New Roman" w:cs="Times New Roman"/>
          <w:color w:val="292929"/>
          <w:spacing w:val="-1"/>
          <w:shd w:val="clear" w:color="auto" w:fill="FFFFFF"/>
        </w:rPr>
        <w:t xml:space="preserve">major presence in </w:t>
      </w:r>
      <w:r w:rsidR="00902AFD">
        <w:rPr>
          <w:rFonts w:ascii="Times New Roman" w:hAnsi="Times New Roman" w:cs="Times New Roman"/>
          <w:color w:val="292929"/>
          <w:spacing w:val="-1"/>
          <w:shd w:val="clear" w:color="auto" w:fill="FFFFFF"/>
        </w:rPr>
        <w:t xml:space="preserve">the </w:t>
      </w:r>
      <w:r w:rsidRPr="00871595">
        <w:rPr>
          <w:rFonts w:ascii="Times New Roman" w:hAnsi="Times New Roman" w:cs="Times New Roman"/>
          <w:color w:val="292929"/>
          <w:spacing w:val="-1"/>
          <w:shd w:val="clear" w:color="auto" w:fill="FFFFFF"/>
        </w:rPr>
        <w:t xml:space="preserve">United </w:t>
      </w:r>
      <w:r w:rsidR="00902AFD">
        <w:rPr>
          <w:rFonts w:ascii="Times New Roman" w:hAnsi="Times New Roman" w:cs="Times New Roman"/>
          <w:color w:val="292929"/>
          <w:spacing w:val="-1"/>
          <w:shd w:val="clear" w:color="auto" w:fill="FFFFFF"/>
        </w:rPr>
        <w:t>States</w:t>
      </w:r>
      <w:r w:rsidRPr="00871595">
        <w:rPr>
          <w:rFonts w:ascii="Times New Roman" w:hAnsi="Times New Roman" w:cs="Times New Roman"/>
          <w:color w:val="292929"/>
          <w:spacing w:val="-1"/>
          <w:shd w:val="clear" w:color="auto" w:fill="FFFFFF"/>
        </w:rPr>
        <w:t xml:space="preserve"> and India. Its focus has shifted recently towards TV shows which </w:t>
      </w:r>
      <w:r w:rsidR="00902AFD">
        <w:rPr>
          <w:rFonts w:ascii="Times New Roman" w:hAnsi="Times New Roman" w:cs="Times New Roman"/>
          <w:color w:val="292929"/>
          <w:spacing w:val="-1"/>
          <w:shd w:val="clear" w:color="auto" w:fill="FFFFFF"/>
        </w:rPr>
        <w:t>were</w:t>
      </w:r>
      <w:r w:rsidRPr="00871595">
        <w:rPr>
          <w:rFonts w:ascii="Times New Roman" w:hAnsi="Times New Roman" w:cs="Times New Roman"/>
          <w:color w:val="292929"/>
          <w:spacing w:val="-1"/>
          <w:shd w:val="clear" w:color="auto" w:fill="FFFFFF"/>
        </w:rPr>
        <w:t xml:space="preserve"> previously on movies. More TV shows </w:t>
      </w:r>
      <w:r w:rsidR="00902AFD">
        <w:rPr>
          <w:rFonts w:ascii="Times New Roman" w:hAnsi="Times New Roman" w:cs="Times New Roman"/>
          <w:color w:val="292929"/>
          <w:spacing w:val="-1"/>
          <w:shd w:val="clear" w:color="auto" w:fill="FFFFFF"/>
        </w:rPr>
        <w:t xml:space="preserve">are </w:t>
      </w:r>
      <w:r w:rsidRPr="00871595">
        <w:rPr>
          <w:rFonts w:ascii="Times New Roman" w:hAnsi="Times New Roman" w:cs="Times New Roman"/>
          <w:color w:val="292929"/>
          <w:spacing w:val="-1"/>
          <w:shd w:val="clear" w:color="auto" w:fill="FFFFFF"/>
        </w:rPr>
        <w:t>released than movies.</w:t>
      </w:r>
      <w:r w:rsidRPr="00871595">
        <w:rPr>
          <w:rFonts w:ascii="Times New Roman" w:hAnsi="Times New Roman" w:cs="Times New Roman"/>
        </w:rPr>
        <w:t xml:space="preserve"> the Netflix Titles dataset provides a wealth of information for exploring various aspects of the streaming service. By applying different analytical techniques, we can gain insights into the content library, similarities between titles, the dynamics of the entertainment industry, and trends in content production</w:t>
      </w:r>
      <w:r>
        <w:t>.</w:t>
      </w:r>
    </w:p>
    <w:p w:rsidR="00871595" w:rsidRDefault="00871595"/>
    <w:sectPr w:rsidR="00871595" w:rsidSect="00857F17">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815699"/>
    <w:multiLevelType w:val="hybridMultilevel"/>
    <w:tmpl w:val="04D016B2"/>
    <w:lvl w:ilvl="0" w:tplc="2B26A404">
      <w:start w:val="1"/>
      <w:numFmt w:val="bullet"/>
      <w:lvlText w:val=""/>
      <w:lvlJc w:val="left"/>
      <w:pPr>
        <w:tabs>
          <w:tab w:val="num" w:pos="720"/>
        </w:tabs>
        <w:ind w:left="720" w:hanging="360"/>
      </w:pPr>
      <w:rPr>
        <w:rFonts w:ascii="Wingdings" w:hAnsi="Wingdings" w:hint="default"/>
      </w:rPr>
    </w:lvl>
    <w:lvl w:ilvl="1" w:tplc="DE04E406" w:tentative="1">
      <w:start w:val="1"/>
      <w:numFmt w:val="bullet"/>
      <w:lvlText w:val=""/>
      <w:lvlJc w:val="left"/>
      <w:pPr>
        <w:tabs>
          <w:tab w:val="num" w:pos="1440"/>
        </w:tabs>
        <w:ind w:left="1440" w:hanging="360"/>
      </w:pPr>
      <w:rPr>
        <w:rFonts w:ascii="Wingdings" w:hAnsi="Wingdings" w:hint="default"/>
      </w:rPr>
    </w:lvl>
    <w:lvl w:ilvl="2" w:tplc="73C23298" w:tentative="1">
      <w:start w:val="1"/>
      <w:numFmt w:val="bullet"/>
      <w:lvlText w:val=""/>
      <w:lvlJc w:val="left"/>
      <w:pPr>
        <w:tabs>
          <w:tab w:val="num" w:pos="2160"/>
        </w:tabs>
        <w:ind w:left="2160" w:hanging="360"/>
      </w:pPr>
      <w:rPr>
        <w:rFonts w:ascii="Wingdings" w:hAnsi="Wingdings" w:hint="default"/>
      </w:rPr>
    </w:lvl>
    <w:lvl w:ilvl="3" w:tplc="51883E38" w:tentative="1">
      <w:start w:val="1"/>
      <w:numFmt w:val="bullet"/>
      <w:lvlText w:val=""/>
      <w:lvlJc w:val="left"/>
      <w:pPr>
        <w:tabs>
          <w:tab w:val="num" w:pos="2880"/>
        </w:tabs>
        <w:ind w:left="2880" w:hanging="360"/>
      </w:pPr>
      <w:rPr>
        <w:rFonts w:ascii="Wingdings" w:hAnsi="Wingdings" w:hint="default"/>
      </w:rPr>
    </w:lvl>
    <w:lvl w:ilvl="4" w:tplc="3E20C29E" w:tentative="1">
      <w:start w:val="1"/>
      <w:numFmt w:val="bullet"/>
      <w:lvlText w:val=""/>
      <w:lvlJc w:val="left"/>
      <w:pPr>
        <w:tabs>
          <w:tab w:val="num" w:pos="3600"/>
        </w:tabs>
        <w:ind w:left="3600" w:hanging="360"/>
      </w:pPr>
      <w:rPr>
        <w:rFonts w:ascii="Wingdings" w:hAnsi="Wingdings" w:hint="default"/>
      </w:rPr>
    </w:lvl>
    <w:lvl w:ilvl="5" w:tplc="D8C249B2" w:tentative="1">
      <w:start w:val="1"/>
      <w:numFmt w:val="bullet"/>
      <w:lvlText w:val=""/>
      <w:lvlJc w:val="left"/>
      <w:pPr>
        <w:tabs>
          <w:tab w:val="num" w:pos="4320"/>
        </w:tabs>
        <w:ind w:left="4320" w:hanging="360"/>
      </w:pPr>
      <w:rPr>
        <w:rFonts w:ascii="Wingdings" w:hAnsi="Wingdings" w:hint="default"/>
      </w:rPr>
    </w:lvl>
    <w:lvl w:ilvl="6" w:tplc="97BA3124" w:tentative="1">
      <w:start w:val="1"/>
      <w:numFmt w:val="bullet"/>
      <w:lvlText w:val=""/>
      <w:lvlJc w:val="left"/>
      <w:pPr>
        <w:tabs>
          <w:tab w:val="num" w:pos="5040"/>
        </w:tabs>
        <w:ind w:left="5040" w:hanging="360"/>
      </w:pPr>
      <w:rPr>
        <w:rFonts w:ascii="Wingdings" w:hAnsi="Wingdings" w:hint="default"/>
      </w:rPr>
    </w:lvl>
    <w:lvl w:ilvl="7" w:tplc="B6FC7B82" w:tentative="1">
      <w:start w:val="1"/>
      <w:numFmt w:val="bullet"/>
      <w:lvlText w:val=""/>
      <w:lvlJc w:val="left"/>
      <w:pPr>
        <w:tabs>
          <w:tab w:val="num" w:pos="5760"/>
        </w:tabs>
        <w:ind w:left="5760" w:hanging="360"/>
      </w:pPr>
      <w:rPr>
        <w:rFonts w:ascii="Wingdings" w:hAnsi="Wingdings" w:hint="default"/>
      </w:rPr>
    </w:lvl>
    <w:lvl w:ilvl="8" w:tplc="99FE1654" w:tentative="1">
      <w:start w:val="1"/>
      <w:numFmt w:val="bullet"/>
      <w:lvlText w:val=""/>
      <w:lvlJc w:val="left"/>
      <w:pPr>
        <w:tabs>
          <w:tab w:val="num" w:pos="6480"/>
        </w:tabs>
        <w:ind w:left="6480" w:hanging="360"/>
      </w:pPr>
      <w:rPr>
        <w:rFonts w:ascii="Wingdings" w:hAnsi="Wingdings" w:hint="default"/>
      </w:rPr>
    </w:lvl>
  </w:abstractNum>
  <w:num w:numId="1" w16cid:durableId="1548032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F17"/>
    <w:rsid w:val="000E7C6D"/>
    <w:rsid w:val="00110AE4"/>
    <w:rsid w:val="00143B57"/>
    <w:rsid w:val="001C6538"/>
    <w:rsid w:val="00311035"/>
    <w:rsid w:val="00344DAE"/>
    <w:rsid w:val="004A3FF4"/>
    <w:rsid w:val="004C00C1"/>
    <w:rsid w:val="00584738"/>
    <w:rsid w:val="005F0AA3"/>
    <w:rsid w:val="00603106"/>
    <w:rsid w:val="006D6DBD"/>
    <w:rsid w:val="006E5A52"/>
    <w:rsid w:val="00741972"/>
    <w:rsid w:val="00857F17"/>
    <w:rsid w:val="00871595"/>
    <w:rsid w:val="00902AFD"/>
    <w:rsid w:val="00982FA1"/>
    <w:rsid w:val="00AD19D7"/>
    <w:rsid w:val="00BD73EB"/>
    <w:rsid w:val="00BF0B87"/>
    <w:rsid w:val="00C20F88"/>
    <w:rsid w:val="00C22A44"/>
    <w:rsid w:val="00D003B3"/>
    <w:rsid w:val="00D2251D"/>
    <w:rsid w:val="00E943A0"/>
    <w:rsid w:val="00F210C6"/>
    <w:rsid w:val="00F34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E9FC0"/>
  <w15:chartTrackingRefBased/>
  <w15:docId w15:val="{8CB4F048-1930-478E-9B99-1A9B541AD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
    <w:name w:val="l"/>
    <w:basedOn w:val="DefaultParagraphFont"/>
    <w:rsid w:val="00C22A44"/>
  </w:style>
  <w:style w:type="character" w:styleId="Hyperlink">
    <w:name w:val="Hyperlink"/>
    <w:basedOn w:val="DefaultParagraphFont"/>
    <w:uiPriority w:val="99"/>
    <w:semiHidden/>
    <w:unhideWhenUsed/>
    <w:rsid w:val="00C22A44"/>
    <w:rPr>
      <w:color w:val="0000FF"/>
      <w:u w:val="single"/>
    </w:rPr>
  </w:style>
  <w:style w:type="character" w:styleId="Strong">
    <w:name w:val="Strong"/>
    <w:basedOn w:val="DefaultParagraphFont"/>
    <w:uiPriority w:val="22"/>
    <w:qFormat/>
    <w:rsid w:val="00C22A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3260">
      <w:bodyDiv w:val="1"/>
      <w:marLeft w:val="0"/>
      <w:marRight w:val="0"/>
      <w:marTop w:val="0"/>
      <w:marBottom w:val="0"/>
      <w:divBdr>
        <w:top w:val="none" w:sz="0" w:space="0" w:color="auto"/>
        <w:left w:val="none" w:sz="0" w:space="0" w:color="auto"/>
        <w:bottom w:val="none" w:sz="0" w:space="0" w:color="auto"/>
        <w:right w:val="none" w:sz="0" w:space="0" w:color="auto"/>
      </w:divBdr>
    </w:div>
    <w:div w:id="232812561">
      <w:bodyDiv w:val="1"/>
      <w:marLeft w:val="0"/>
      <w:marRight w:val="0"/>
      <w:marTop w:val="0"/>
      <w:marBottom w:val="0"/>
      <w:divBdr>
        <w:top w:val="none" w:sz="0" w:space="0" w:color="auto"/>
        <w:left w:val="none" w:sz="0" w:space="0" w:color="auto"/>
        <w:bottom w:val="none" w:sz="0" w:space="0" w:color="auto"/>
        <w:right w:val="none" w:sz="0" w:space="0" w:color="auto"/>
      </w:divBdr>
    </w:div>
    <w:div w:id="261768312">
      <w:bodyDiv w:val="1"/>
      <w:marLeft w:val="0"/>
      <w:marRight w:val="0"/>
      <w:marTop w:val="0"/>
      <w:marBottom w:val="0"/>
      <w:divBdr>
        <w:top w:val="none" w:sz="0" w:space="0" w:color="auto"/>
        <w:left w:val="none" w:sz="0" w:space="0" w:color="auto"/>
        <w:bottom w:val="none" w:sz="0" w:space="0" w:color="auto"/>
        <w:right w:val="none" w:sz="0" w:space="0" w:color="auto"/>
      </w:divBdr>
      <w:divsChild>
        <w:div w:id="753622047">
          <w:marLeft w:val="446"/>
          <w:marRight w:val="0"/>
          <w:marTop w:val="0"/>
          <w:marBottom w:val="0"/>
          <w:divBdr>
            <w:top w:val="none" w:sz="0" w:space="0" w:color="auto"/>
            <w:left w:val="none" w:sz="0" w:space="0" w:color="auto"/>
            <w:bottom w:val="none" w:sz="0" w:space="0" w:color="auto"/>
            <w:right w:val="none" w:sz="0" w:space="0" w:color="auto"/>
          </w:divBdr>
        </w:div>
        <w:div w:id="1377706281">
          <w:marLeft w:val="446"/>
          <w:marRight w:val="0"/>
          <w:marTop w:val="0"/>
          <w:marBottom w:val="0"/>
          <w:divBdr>
            <w:top w:val="none" w:sz="0" w:space="0" w:color="auto"/>
            <w:left w:val="none" w:sz="0" w:space="0" w:color="auto"/>
            <w:bottom w:val="none" w:sz="0" w:space="0" w:color="auto"/>
            <w:right w:val="none" w:sz="0" w:space="0" w:color="auto"/>
          </w:divBdr>
        </w:div>
        <w:div w:id="1091466992">
          <w:marLeft w:val="446"/>
          <w:marRight w:val="0"/>
          <w:marTop w:val="0"/>
          <w:marBottom w:val="0"/>
          <w:divBdr>
            <w:top w:val="none" w:sz="0" w:space="0" w:color="auto"/>
            <w:left w:val="none" w:sz="0" w:space="0" w:color="auto"/>
            <w:bottom w:val="none" w:sz="0" w:space="0" w:color="auto"/>
            <w:right w:val="none" w:sz="0" w:space="0" w:color="auto"/>
          </w:divBdr>
        </w:div>
        <w:div w:id="1678268764">
          <w:marLeft w:val="446"/>
          <w:marRight w:val="0"/>
          <w:marTop w:val="0"/>
          <w:marBottom w:val="0"/>
          <w:divBdr>
            <w:top w:val="none" w:sz="0" w:space="0" w:color="auto"/>
            <w:left w:val="none" w:sz="0" w:space="0" w:color="auto"/>
            <w:bottom w:val="none" w:sz="0" w:space="0" w:color="auto"/>
            <w:right w:val="none" w:sz="0" w:space="0" w:color="auto"/>
          </w:divBdr>
        </w:div>
        <w:div w:id="696740934">
          <w:marLeft w:val="446"/>
          <w:marRight w:val="0"/>
          <w:marTop w:val="0"/>
          <w:marBottom w:val="0"/>
          <w:divBdr>
            <w:top w:val="none" w:sz="0" w:space="0" w:color="auto"/>
            <w:left w:val="none" w:sz="0" w:space="0" w:color="auto"/>
            <w:bottom w:val="none" w:sz="0" w:space="0" w:color="auto"/>
            <w:right w:val="none" w:sz="0" w:space="0" w:color="auto"/>
          </w:divBdr>
        </w:div>
        <w:div w:id="2008090654">
          <w:marLeft w:val="446"/>
          <w:marRight w:val="0"/>
          <w:marTop w:val="0"/>
          <w:marBottom w:val="0"/>
          <w:divBdr>
            <w:top w:val="none" w:sz="0" w:space="0" w:color="auto"/>
            <w:left w:val="none" w:sz="0" w:space="0" w:color="auto"/>
            <w:bottom w:val="none" w:sz="0" w:space="0" w:color="auto"/>
            <w:right w:val="none" w:sz="0" w:space="0" w:color="auto"/>
          </w:divBdr>
        </w:div>
        <w:div w:id="2076930581">
          <w:marLeft w:val="446"/>
          <w:marRight w:val="0"/>
          <w:marTop w:val="0"/>
          <w:marBottom w:val="0"/>
          <w:divBdr>
            <w:top w:val="none" w:sz="0" w:space="0" w:color="auto"/>
            <w:left w:val="none" w:sz="0" w:space="0" w:color="auto"/>
            <w:bottom w:val="none" w:sz="0" w:space="0" w:color="auto"/>
            <w:right w:val="none" w:sz="0" w:space="0" w:color="auto"/>
          </w:divBdr>
        </w:div>
        <w:div w:id="1408840245">
          <w:marLeft w:val="446"/>
          <w:marRight w:val="0"/>
          <w:marTop w:val="0"/>
          <w:marBottom w:val="0"/>
          <w:divBdr>
            <w:top w:val="none" w:sz="0" w:space="0" w:color="auto"/>
            <w:left w:val="none" w:sz="0" w:space="0" w:color="auto"/>
            <w:bottom w:val="none" w:sz="0" w:space="0" w:color="auto"/>
            <w:right w:val="none" w:sz="0" w:space="0" w:color="auto"/>
          </w:divBdr>
        </w:div>
        <w:div w:id="2064135971">
          <w:marLeft w:val="446"/>
          <w:marRight w:val="0"/>
          <w:marTop w:val="0"/>
          <w:marBottom w:val="0"/>
          <w:divBdr>
            <w:top w:val="none" w:sz="0" w:space="0" w:color="auto"/>
            <w:left w:val="none" w:sz="0" w:space="0" w:color="auto"/>
            <w:bottom w:val="none" w:sz="0" w:space="0" w:color="auto"/>
            <w:right w:val="none" w:sz="0" w:space="0" w:color="auto"/>
          </w:divBdr>
        </w:div>
        <w:div w:id="1378897081">
          <w:marLeft w:val="446"/>
          <w:marRight w:val="0"/>
          <w:marTop w:val="0"/>
          <w:marBottom w:val="0"/>
          <w:divBdr>
            <w:top w:val="none" w:sz="0" w:space="0" w:color="auto"/>
            <w:left w:val="none" w:sz="0" w:space="0" w:color="auto"/>
            <w:bottom w:val="none" w:sz="0" w:space="0" w:color="auto"/>
            <w:right w:val="none" w:sz="0" w:space="0" w:color="auto"/>
          </w:divBdr>
        </w:div>
        <w:div w:id="1516453413">
          <w:marLeft w:val="446"/>
          <w:marRight w:val="0"/>
          <w:marTop w:val="0"/>
          <w:marBottom w:val="0"/>
          <w:divBdr>
            <w:top w:val="none" w:sz="0" w:space="0" w:color="auto"/>
            <w:left w:val="none" w:sz="0" w:space="0" w:color="auto"/>
            <w:bottom w:val="none" w:sz="0" w:space="0" w:color="auto"/>
            <w:right w:val="none" w:sz="0" w:space="0" w:color="auto"/>
          </w:divBdr>
        </w:div>
        <w:div w:id="1429809055">
          <w:marLeft w:val="446"/>
          <w:marRight w:val="0"/>
          <w:marTop w:val="0"/>
          <w:marBottom w:val="0"/>
          <w:divBdr>
            <w:top w:val="none" w:sz="0" w:space="0" w:color="auto"/>
            <w:left w:val="none" w:sz="0" w:space="0" w:color="auto"/>
            <w:bottom w:val="none" w:sz="0" w:space="0" w:color="auto"/>
            <w:right w:val="none" w:sz="0" w:space="0" w:color="auto"/>
          </w:divBdr>
        </w:div>
      </w:divsChild>
    </w:div>
    <w:div w:id="664473435">
      <w:bodyDiv w:val="1"/>
      <w:marLeft w:val="0"/>
      <w:marRight w:val="0"/>
      <w:marTop w:val="0"/>
      <w:marBottom w:val="0"/>
      <w:divBdr>
        <w:top w:val="none" w:sz="0" w:space="0" w:color="auto"/>
        <w:left w:val="none" w:sz="0" w:space="0" w:color="auto"/>
        <w:bottom w:val="none" w:sz="0" w:space="0" w:color="auto"/>
        <w:right w:val="none" w:sz="0" w:space="0" w:color="auto"/>
      </w:divBdr>
    </w:div>
    <w:div w:id="788624740">
      <w:bodyDiv w:val="1"/>
      <w:marLeft w:val="0"/>
      <w:marRight w:val="0"/>
      <w:marTop w:val="0"/>
      <w:marBottom w:val="0"/>
      <w:divBdr>
        <w:top w:val="none" w:sz="0" w:space="0" w:color="auto"/>
        <w:left w:val="none" w:sz="0" w:space="0" w:color="auto"/>
        <w:bottom w:val="none" w:sz="0" w:space="0" w:color="auto"/>
        <w:right w:val="none" w:sz="0" w:space="0" w:color="auto"/>
      </w:divBdr>
    </w:div>
    <w:div w:id="811216842">
      <w:bodyDiv w:val="1"/>
      <w:marLeft w:val="0"/>
      <w:marRight w:val="0"/>
      <w:marTop w:val="0"/>
      <w:marBottom w:val="0"/>
      <w:divBdr>
        <w:top w:val="none" w:sz="0" w:space="0" w:color="auto"/>
        <w:left w:val="none" w:sz="0" w:space="0" w:color="auto"/>
        <w:bottom w:val="none" w:sz="0" w:space="0" w:color="auto"/>
        <w:right w:val="none" w:sz="0" w:space="0" w:color="auto"/>
      </w:divBdr>
    </w:div>
    <w:div w:id="1274703549">
      <w:bodyDiv w:val="1"/>
      <w:marLeft w:val="0"/>
      <w:marRight w:val="0"/>
      <w:marTop w:val="0"/>
      <w:marBottom w:val="0"/>
      <w:divBdr>
        <w:top w:val="none" w:sz="0" w:space="0" w:color="auto"/>
        <w:left w:val="none" w:sz="0" w:space="0" w:color="auto"/>
        <w:bottom w:val="none" w:sz="0" w:space="0" w:color="auto"/>
        <w:right w:val="none" w:sz="0" w:space="0" w:color="auto"/>
      </w:divBdr>
    </w:div>
    <w:div w:id="1302616454">
      <w:bodyDiv w:val="1"/>
      <w:marLeft w:val="0"/>
      <w:marRight w:val="0"/>
      <w:marTop w:val="0"/>
      <w:marBottom w:val="0"/>
      <w:divBdr>
        <w:top w:val="none" w:sz="0" w:space="0" w:color="auto"/>
        <w:left w:val="none" w:sz="0" w:space="0" w:color="auto"/>
        <w:bottom w:val="none" w:sz="0" w:space="0" w:color="auto"/>
        <w:right w:val="none" w:sz="0" w:space="0" w:color="auto"/>
      </w:divBdr>
    </w:div>
    <w:div w:id="1452896062">
      <w:bodyDiv w:val="1"/>
      <w:marLeft w:val="0"/>
      <w:marRight w:val="0"/>
      <w:marTop w:val="0"/>
      <w:marBottom w:val="0"/>
      <w:divBdr>
        <w:top w:val="none" w:sz="0" w:space="0" w:color="auto"/>
        <w:left w:val="none" w:sz="0" w:space="0" w:color="auto"/>
        <w:bottom w:val="none" w:sz="0" w:space="0" w:color="auto"/>
        <w:right w:val="none" w:sz="0" w:space="0" w:color="auto"/>
      </w:divBdr>
    </w:div>
    <w:div w:id="1632788096">
      <w:bodyDiv w:val="1"/>
      <w:marLeft w:val="0"/>
      <w:marRight w:val="0"/>
      <w:marTop w:val="0"/>
      <w:marBottom w:val="0"/>
      <w:divBdr>
        <w:top w:val="none" w:sz="0" w:space="0" w:color="auto"/>
        <w:left w:val="none" w:sz="0" w:space="0" w:color="auto"/>
        <w:bottom w:val="none" w:sz="0" w:space="0" w:color="auto"/>
        <w:right w:val="none" w:sz="0" w:space="0" w:color="auto"/>
      </w:divBdr>
    </w:div>
    <w:div w:id="174583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ed_Hastings"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Los_Gatos,_California"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en.wikipedia.org/wiki/Production_company" TargetMode="External"/><Relationship Id="rId11" Type="http://schemas.openxmlformats.org/officeDocument/2006/relationships/hyperlink" Target="https://en.wikipedia.org/wiki/Streaming_service_provider" TargetMode="External"/><Relationship Id="rId5" Type="http://schemas.openxmlformats.org/officeDocument/2006/relationships/hyperlink" Target="https://en.wikipedia.org/wiki/Over-the-top_media_service" TargetMode="External"/><Relationship Id="rId15" Type="http://schemas.openxmlformats.org/officeDocument/2006/relationships/image" Target="media/image4.png"/><Relationship Id="rId10" Type="http://schemas.openxmlformats.org/officeDocument/2006/relationships/hyperlink" Target="https://en.wikipedia.org/wiki/Scotts_Valley,_California"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en.wikipedia.org/wiki/Marc_Randolph"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708</TotalTime>
  <Pages>8</Pages>
  <Words>1399</Words>
  <Characters>7977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2023-02-23T05:03:00Z</dcterms:created>
  <dcterms:modified xsi:type="dcterms:W3CDTF">2023-02-24T12:40:00Z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7b2a8720-8722-498f-9d35-ed1cf174de06</vt:lpwstr>
  </property>
</Properties>
</file>