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Gemini 2.0 Flash Live API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live-session.json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Bidirectional multimodal streaming with the Gemini Live API: realtime audio and video input, tool use and session management.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Gemini 2.0 Flash Live API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https://github.com/Pradeeptalari14/tp-gemini-2-flash-live.</w:t>
      </w:r>
    </w:p>
    <w:p>
      <w:pPr>
        <w:pStyle w:val="Heading1"/>
      </w:pPr>
      <w:r>
        <w:t>3. Concrete Production Implementation (live-session.json)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live-session.json</w:t>
              <w:br/>
              <w:t># Studio: Gemini 2.0 Flash Live API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"gemini-2.0-flash-live-api-studio"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(live-session.json),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https://github.com/Pradeeptalari14/tp-gemini-2-flash-live.git &amp;&amp; cd $(basename "Pradeeptalari14/tp-gemini-2-flash-live")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https://github.com/Pradeeptalari14/tp-gemini-2-flash-live.git &amp;&amp; cd $(basename "Pradeeptalari14/tp-gemini-2-flash-live")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https://www.youtube.com/results?search_query=Gemini+2.0+Flash+Live+API+Studio+tutorial+deep+dive+architecture+production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https://www.youtube.com/results?search_query=Gemini+2.0+Flash+Live+API+Studio+KubeCon+SREcon+AI+Engineer+Summit+conference+talk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