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Enterprise Backend Ecosystem &amp; Lifecycle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Delivery &amp; GitOps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DEVOPS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backend-lifecycle.yaml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Trace requests across modern backend architectures: NGINX ingress, JWT auth, Redis cache, PostgreSQL DB, RabbitMQ/Kafka queues, Celery/BullMQ/Asynq workers, external SaaS APIs, and OpenTelemetry observability.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DEVOPS engineering: Scaffold and harden enterprise Enterprise Backend Ecosystem &amp; Lifecycle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https://github.com/Pradeeptalari14/tp-backend-ecosystem.</w:t>
      </w:r>
    </w:p>
    <w:p>
      <w:pPr>
        <w:pStyle w:val="Heading1"/>
      </w:pPr>
      <w:r>
        <w:t>3. Concrete Production Implementation (backend-lifecycle.yaml)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Enterprise Backend Ecosystem &amp; Lifecycle Studio</w:t>
              <w:br/>
              <w:t># Domain: Cloud Delivery &amp; GitOps</w:t>
              <w:br/>
              <w:t># Target Artifact: backend-lifecycle.yaml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enterprise-backend-ecosystem-&amp;-lifecycle-studio</w:t>
              <w:br/>
              <w:t xml:space="preserve">  namespace: production</w:t>
              <w:br/>
              <w:t xml:space="preserve">  labels:</w:t>
              <w:br/>
              <w:t xml:space="preserve">    app.kubernetes.io/name: enterprise-backend-ecosystem-&amp;-lifecycle-studio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enterprise-backend-ecosystem-&amp;-lifecycle-studio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enterprise-backend-ecosystem-&amp;-lifecycle-studio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ghcr.io/pradeeptalari14/tp-backend-ecosystem:v1.0.0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(backend-lifecycle.yaml),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https://github.com/Pradeeptalari14/tp-backend-ecosystem.git &amp;&amp; cd $(basename "Pradeeptalari14/tp-backend-ecosystem")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https://github.com/Pradeeptalari14/tp-backend-ecosystem.git &amp;&amp; cd $(basename "Pradeeptalari14/tp-backend-ecosystem")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https://www.youtube.com/results?search_query=Enterprise+Backend+Ecosystem+%26+Lifecycle+Studio+tutorial+deep+dive+architecture+production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https://www.youtube.com/results?search_query=Enterprise+Backend+Ecosystem+%26+Lifecycle+Studio+KubeCon+SREcon+AI+Engineer+Summit+conference+talk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