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ChartRAG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chart_retriever.py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Specialized chart image reader querying data labels and layout coordinates using GPT-4o.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ChartRAG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https://github.com/Pradeeptalari14/tp-chartrag.</w:t>
      </w:r>
    </w:p>
    <w:p>
      <w:pPr>
        <w:pStyle w:val="Heading1"/>
      </w:pPr>
      <w:r>
        <w:t>3. Concrete Production Implementation (chart_retriever.py)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ChartRAG</w:t>
              <w:br/>
              <w:t>Domain: LLMOps &amp; RAG Pipelines</w:t>
              <w:br/>
              <w:t>Target Artifact: chart_retriever.py</w:t>
              <w:br/>
              <w:t>Repository: https://github.com/Pradeeptalari14/tp-chartrag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logging.getLogger("chartrag")</w:t>
              <w:br/>
              <w:br/>
              <w:t>class ProductionConfig:</w:t>
              <w:br/>
              <w:t xml:space="preserve">    SERVICE_NAME = "chartrag"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(chart_retriever.py),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https://github.com/Pradeeptalari14/tp-chartrag.git &amp;&amp; cd $(basename "Pradeeptalari14/tp-chartrag")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https://github.com/Pradeeptalari14/tp-chartrag.git &amp;&amp; cd $(basename "Pradeeptalari14/tp-chartrag")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https://www.youtube.com/results?search_query=ChartRAG+tutorial+deep+dive+architecture+production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https://www.youtube.com/results?search_query=ChartRAG+KubeCon+SREcon+AI+Engineer+Summit+conference+talk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