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FBF6A" w14:textId="77777777" w:rsidR="0063463A" w:rsidRDefault="00000000">
      <w:pPr>
        <w:pStyle w:val="Heading1"/>
      </w:pPr>
      <w:r>
        <w:t>Customer Journey Map – LearnHub: Your Center for Skill Enhancement</w:t>
      </w:r>
    </w:p>
    <w:p w14:paraId="2E0C27A8" w14:textId="77777777" w:rsidR="0079103F" w:rsidRPr="0079103F" w:rsidRDefault="0079103F" w:rsidP="0079103F"/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103F" w14:paraId="65C36B72" w14:textId="77777777" w:rsidTr="00E23477">
        <w:trPr>
          <w:jc w:val="center"/>
        </w:trPr>
        <w:tc>
          <w:tcPr>
            <w:tcW w:w="4508" w:type="dxa"/>
          </w:tcPr>
          <w:p w14:paraId="044BF4A0" w14:textId="77777777" w:rsidR="0079103F" w:rsidRDefault="0079103F" w:rsidP="00E234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0F44336" w14:textId="77777777" w:rsidR="0079103F" w:rsidRDefault="0079103F" w:rsidP="00E234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 june.2025</w:t>
            </w:r>
          </w:p>
        </w:tc>
      </w:tr>
      <w:tr w:rsidR="0079103F" w14:paraId="78CB305B" w14:textId="77777777" w:rsidTr="00E23477">
        <w:trPr>
          <w:jc w:val="center"/>
        </w:trPr>
        <w:tc>
          <w:tcPr>
            <w:tcW w:w="4508" w:type="dxa"/>
          </w:tcPr>
          <w:p w14:paraId="14FDE5EF" w14:textId="77777777" w:rsidR="0079103F" w:rsidRDefault="0079103F" w:rsidP="00E234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B6ABC6A" w14:textId="77777777" w:rsidR="0079103F" w:rsidRDefault="0079103F" w:rsidP="00E23477">
            <w:pPr>
              <w:rPr>
                <w:rFonts w:ascii="Arial" w:eastAsia="Arial" w:hAnsi="Arial" w:cs="Arial"/>
              </w:rPr>
            </w:pPr>
            <w:r w:rsidRPr="003E7D8E">
              <w:rPr>
                <w:rFonts w:ascii="Arial" w:eastAsia="Arial" w:hAnsi="Arial" w:cs="Arial"/>
              </w:rPr>
              <w:t>LTVIP2025TMID53135</w:t>
            </w:r>
          </w:p>
        </w:tc>
      </w:tr>
      <w:tr w:rsidR="0079103F" w14:paraId="2D7D8361" w14:textId="77777777" w:rsidTr="00E23477">
        <w:trPr>
          <w:jc w:val="center"/>
        </w:trPr>
        <w:tc>
          <w:tcPr>
            <w:tcW w:w="4508" w:type="dxa"/>
          </w:tcPr>
          <w:p w14:paraId="260B0B05" w14:textId="77777777" w:rsidR="0079103F" w:rsidRDefault="0079103F" w:rsidP="00E234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B29151" w14:textId="77777777" w:rsidR="0079103F" w:rsidRDefault="0079103F" w:rsidP="00E23477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 w:rsidRPr="003E7D8E">
              <w:rPr>
                <w:rFonts w:ascii="Arial" w:eastAsia="Arial" w:hAnsi="Arial" w:cs="Arial"/>
              </w:rPr>
              <w:t>LearnHUb:Your</w:t>
            </w:r>
            <w:proofErr w:type="spellEnd"/>
            <w:proofErr w:type="gramEnd"/>
            <w:r w:rsidRPr="003E7D8E">
              <w:rPr>
                <w:rFonts w:ascii="Arial" w:eastAsia="Arial" w:hAnsi="Arial" w:cs="Arial"/>
              </w:rPr>
              <w:t xml:space="preserve"> Center </w:t>
            </w:r>
            <w:proofErr w:type="gramStart"/>
            <w:r w:rsidRPr="003E7D8E">
              <w:rPr>
                <w:rFonts w:ascii="Arial" w:eastAsia="Arial" w:hAnsi="Arial" w:cs="Arial"/>
              </w:rPr>
              <w:t>For</w:t>
            </w:r>
            <w:proofErr w:type="gramEnd"/>
            <w:r w:rsidRPr="003E7D8E">
              <w:rPr>
                <w:rFonts w:ascii="Arial" w:eastAsia="Arial" w:hAnsi="Arial" w:cs="Arial"/>
              </w:rPr>
              <w:t xml:space="preserve"> Skill Enhancement</w:t>
            </w:r>
          </w:p>
        </w:tc>
      </w:tr>
      <w:tr w:rsidR="0079103F" w14:paraId="3CFC15B1" w14:textId="77777777" w:rsidTr="00E23477">
        <w:trPr>
          <w:jc w:val="center"/>
        </w:trPr>
        <w:tc>
          <w:tcPr>
            <w:tcW w:w="4508" w:type="dxa"/>
          </w:tcPr>
          <w:p w14:paraId="4325E77F" w14:textId="77777777" w:rsidR="0079103F" w:rsidRDefault="0079103F" w:rsidP="00E234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02EC303" w14:textId="77777777" w:rsidR="0079103F" w:rsidRDefault="0079103F" w:rsidP="00E234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01F0C8B" w14:textId="418A5EE0" w:rsidR="0063463A" w:rsidRDefault="00000000">
      <w:r w:rsidRPr="0079103F">
        <w:rPr>
          <w:b/>
          <w:bCs/>
        </w:rPr>
        <w:br/>
      </w:r>
      <w:r w:rsidR="0079103F" w:rsidRPr="0079103F">
        <w:rPr>
          <w:b/>
          <w:bCs/>
        </w:rPr>
        <w:t xml:space="preserve">Suggested Customer Journey Map for </w:t>
      </w:r>
      <w:proofErr w:type="spellStart"/>
      <w:r w:rsidR="0079103F" w:rsidRPr="0079103F">
        <w:rPr>
          <w:b/>
          <w:bCs/>
        </w:rPr>
        <w:t>LearnHub</w:t>
      </w:r>
      <w:proofErr w:type="spellEnd"/>
      <w:r w:rsidR="0079103F" w:rsidRPr="0079103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9"/>
        <w:gridCol w:w="2157"/>
        <w:gridCol w:w="2157"/>
      </w:tblGrid>
      <w:tr w:rsidR="0063463A" w14:paraId="306BBCE2" w14:textId="77777777">
        <w:tc>
          <w:tcPr>
            <w:tcW w:w="2160" w:type="dxa"/>
          </w:tcPr>
          <w:p w14:paraId="3230EB77" w14:textId="77777777" w:rsidR="0063463A" w:rsidRDefault="00000000">
            <w:r>
              <w:t>Stage</w:t>
            </w:r>
          </w:p>
        </w:tc>
        <w:tc>
          <w:tcPr>
            <w:tcW w:w="2160" w:type="dxa"/>
          </w:tcPr>
          <w:p w14:paraId="19C60C33" w14:textId="77777777" w:rsidR="0063463A" w:rsidRDefault="00000000">
            <w:r>
              <w:t>User Action</w:t>
            </w:r>
          </w:p>
        </w:tc>
        <w:tc>
          <w:tcPr>
            <w:tcW w:w="2160" w:type="dxa"/>
          </w:tcPr>
          <w:p w14:paraId="5DCEBD71" w14:textId="77777777" w:rsidR="0063463A" w:rsidRDefault="00000000">
            <w:r>
              <w:t>Emotion</w:t>
            </w:r>
          </w:p>
        </w:tc>
        <w:tc>
          <w:tcPr>
            <w:tcW w:w="2160" w:type="dxa"/>
          </w:tcPr>
          <w:p w14:paraId="5F468BBD" w14:textId="77777777" w:rsidR="0063463A" w:rsidRDefault="00000000">
            <w:r>
              <w:t>Improvement Opportunity</w:t>
            </w:r>
          </w:p>
        </w:tc>
      </w:tr>
      <w:tr w:rsidR="0063463A" w14:paraId="70A85CCC" w14:textId="77777777">
        <w:tc>
          <w:tcPr>
            <w:tcW w:w="2160" w:type="dxa"/>
          </w:tcPr>
          <w:p w14:paraId="303A012B" w14:textId="77777777" w:rsidR="0063463A" w:rsidRDefault="00000000">
            <w:r>
              <w:t>Awareness</w:t>
            </w:r>
          </w:p>
        </w:tc>
        <w:tc>
          <w:tcPr>
            <w:tcW w:w="2160" w:type="dxa"/>
          </w:tcPr>
          <w:p w14:paraId="3C4BAB02" w14:textId="77777777" w:rsidR="0063463A" w:rsidRDefault="00000000">
            <w:r>
              <w:t>Discover LearnHub through social media, college seminars, or Google search.</w:t>
            </w:r>
          </w:p>
        </w:tc>
        <w:tc>
          <w:tcPr>
            <w:tcW w:w="2160" w:type="dxa"/>
          </w:tcPr>
          <w:p w14:paraId="3DEC4424" w14:textId="77777777" w:rsidR="0063463A" w:rsidRDefault="00000000">
            <w:r>
              <w:t>Excited but uncertain.</w:t>
            </w:r>
          </w:p>
        </w:tc>
        <w:tc>
          <w:tcPr>
            <w:tcW w:w="2160" w:type="dxa"/>
          </w:tcPr>
          <w:p w14:paraId="2BFEFFCE" w14:textId="77777777" w:rsidR="0063463A" w:rsidRDefault="00000000">
            <w:r>
              <w:t>Use targeted ads, SEO, partnerships with colleges.</w:t>
            </w:r>
          </w:p>
        </w:tc>
      </w:tr>
      <w:tr w:rsidR="0063463A" w14:paraId="4A6C1C0A" w14:textId="77777777">
        <w:tc>
          <w:tcPr>
            <w:tcW w:w="2160" w:type="dxa"/>
          </w:tcPr>
          <w:p w14:paraId="05FCEB95" w14:textId="77777777" w:rsidR="0063463A" w:rsidRDefault="00000000">
            <w:r>
              <w:t>Sign-Up</w:t>
            </w:r>
          </w:p>
        </w:tc>
        <w:tc>
          <w:tcPr>
            <w:tcW w:w="2160" w:type="dxa"/>
          </w:tcPr>
          <w:p w14:paraId="52E67524" w14:textId="77777777" w:rsidR="0063463A" w:rsidRDefault="00000000">
            <w:r>
              <w:t>Register using email or Google/LinkedIn.</w:t>
            </w:r>
          </w:p>
        </w:tc>
        <w:tc>
          <w:tcPr>
            <w:tcW w:w="2160" w:type="dxa"/>
          </w:tcPr>
          <w:p w14:paraId="6E28C0E4" w14:textId="77777777" w:rsidR="0063463A" w:rsidRDefault="00000000">
            <w:r>
              <w:t>Hopeful, maybe skeptical.</w:t>
            </w:r>
          </w:p>
        </w:tc>
        <w:tc>
          <w:tcPr>
            <w:tcW w:w="2160" w:type="dxa"/>
          </w:tcPr>
          <w:p w14:paraId="2C7CCA5D" w14:textId="77777777" w:rsidR="0063463A" w:rsidRDefault="00000000">
            <w:r>
              <w:t>Offer demo courses, show testimonials.</w:t>
            </w:r>
          </w:p>
        </w:tc>
      </w:tr>
      <w:tr w:rsidR="0063463A" w14:paraId="27337B98" w14:textId="77777777">
        <w:tc>
          <w:tcPr>
            <w:tcW w:w="2160" w:type="dxa"/>
          </w:tcPr>
          <w:p w14:paraId="307C85B3" w14:textId="77777777" w:rsidR="0063463A" w:rsidRDefault="00000000">
            <w:r>
              <w:t>Browse Courses</w:t>
            </w:r>
          </w:p>
        </w:tc>
        <w:tc>
          <w:tcPr>
            <w:tcW w:w="2160" w:type="dxa"/>
          </w:tcPr>
          <w:p w14:paraId="3421E43E" w14:textId="77777777" w:rsidR="0063463A" w:rsidRDefault="00000000">
            <w:r>
              <w:t>Explore categories, trending courses, filter by level or language.</w:t>
            </w:r>
          </w:p>
        </w:tc>
        <w:tc>
          <w:tcPr>
            <w:tcW w:w="2160" w:type="dxa"/>
          </w:tcPr>
          <w:p w14:paraId="133DEB8E" w14:textId="77777777" w:rsidR="0063463A" w:rsidRDefault="00000000">
            <w:r>
              <w:t>Overwhelmed or curious.</w:t>
            </w:r>
          </w:p>
        </w:tc>
        <w:tc>
          <w:tcPr>
            <w:tcW w:w="2160" w:type="dxa"/>
          </w:tcPr>
          <w:p w14:paraId="49824F92" w14:textId="77777777" w:rsidR="0063463A" w:rsidRDefault="00000000">
            <w:r>
              <w:t>Add guided suggestions, trending tags.</w:t>
            </w:r>
          </w:p>
        </w:tc>
      </w:tr>
      <w:tr w:rsidR="0063463A" w14:paraId="7DB1BE2E" w14:textId="77777777">
        <w:tc>
          <w:tcPr>
            <w:tcW w:w="2160" w:type="dxa"/>
          </w:tcPr>
          <w:p w14:paraId="7D192ABD" w14:textId="77777777" w:rsidR="0063463A" w:rsidRDefault="00000000">
            <w:r>
              <w:t>Enroll in a Course</w:t>
            </w:r>
          </w:p>
        </w:tc>
        <w:tc>
          <w:tcPr>
            <w:tcW w:w="2160" w:type="dxa"/>
          </w:tcPr>
          <w:p w14:paraId="4989A186" w14:textId="77777777" w:rsidR="0063463A" w:rsidRDefault="00000000">
            <w:r>
              <w:t>Check course preview and instructor profile before enrolling.</w:t>
            </w:r>
          </w:p>
        </w:tc>
        <w:tc>
          <w:tcPr>
            <w:tcW w:w="2160" w:type="dxa"/>
          </w:tcPr>
          <w:p w14:paraId="40067E1A" w14:textId="77777777" w:rsidR="0063463A" w:rsidRDefault="00000000">
            <w:r>
              <w:t>Confident but hesitant.</w:t>
            </w:r>
          </w:p>
        </w:tc>
        <w:tc>
          <w:tcPr>
            <w:tcW w:w="2160" w:type="dxa"/>
          </w:tcPr>
          <w:p w14:paraId="54207EEA" w14:textId="77777777" w:rsidR="0063463A" w:rsidRDefault="00000000">
            <w:r>
              <w:t>Use ratings, learner reviews, and free trials.</w:t>
            </w:r>
          </w:p>
        </w:tc>
      </w:tr>
      <w:tr w:rsidR="0063463A" w14:paraId="5C548F3F" w14:textId="77777777">
        <w:tc>
          <w:tcPr>
            <w:tcW w:w="2160" w:type="dxa"/>
          </w:tcPr>
          <w:p w14:paraId="26D9EF7C" w14:textId="77777777" w:rsidR="0063463A" w:rsidRDefault="00000000">
            <w:r>
              <w:t>Learning Process</w:t>
            </w:r>
          </w:p>
        </w:tc>
        <w:tc>
          <w:tcPr>
            <w:tcW w:w="2160" w:type="dxa"/>
          </w:tcPr>
          <w:p w14:paraId="11C53CCB" w14:textId="77777777" w:rsidR="0063463A" w:rsidRDefault="00000000">
            <w:r>
              <w:t>Watch videos, read materials, complete quizzes.</w:t>
            </w:r>
          </w:p>
        </w:tc>
        <w:tc>
          <w:tcPr>
            <w:tcW w:w="2160" w:type="dxa"/>
          </w:tcPr>
          <w:p w14:paraId="56B9FBEE" w14:textId="77777777" w:rsidR="0063463A" w:rsidRDefault="00000000">
            <w:r>
              <w:t>Motivated or stuck.</w:t>
            </w:r>
          </w:p>
        </w:tc>
        <w:tc>
          <w:tcPr>
            <w:tcW w:w="2160" w:type="dxa"/>
          </w:tcPr>
          <w:p w14:paraId="3802BE8A" w14:textId="77777777" w:rsidR="0063463A" w:rsidRDefault="00000000">
            <w:r>
              <w:t>Allow bookmarking, give reminders, peer discussion.</w:t>
            </w:r>
          </w:p>
        </w:tc>
      </w:tr>
      <w:tr w:rsidR="0063463A" w14:paraId="76EEB1EE" w14:textId="77777777">
        <w:tc>
          <w:tcPr>
            <w:tcW w:w="2160" w:type="dxa"/>
          </w:tcPr>
          <w:p w14:paraId="330838EE" w14:textId="77777777" w:rsidR="0063463A" w:rsidRDefault="00000000">
            <w:r>
              <w:t>Interact &amp; Engage</w:t>
            </w:r>
          </w:p>
        </w:tc>
        <w:tc>
          <w:tcPr>
            <w:tcW w:w="2160" w:type="dxa"/>
          </w:tcPr>
          <w:p w14:paraId="5D7CE284" w14:textId="77777777" w:rsidR="0063463A" w:rsidRDefault="00000000">
            <w:r>
              <w:t>Join forums, message instructors, attend webinars.</w:t>
            </w:r>
          </w:p>
        </w:tc>
        <w:tc>
          <w:tcPr>
            <w:tcW w:w="2160" w:type="dxa"/>
          </w:tcPr>
          <w:p w14:paraId="1B0ADCEA" w14:textId="77777777" w:rsidR="0063463A" w:rsidRDefault="00000000">
            <w:r>
              <w:t>Engaged, connected.</w:t>
            </w:r>
          </w:p>
        </w:tc>
        <w:tc>
          <w:tcPr>
            <w:tcW w:w="2160" w:type="dxa"/>
          </w:tcPr>
          <w:p w14:paraId="0AC9B342" w14:textId="77777777" w:rsidR="0063463A" w:rsidRDefault="00000000">
            <w:r>
              <w:t>Gamify participation, enable Q&amp;A, encourage live chats.</w:t>
            </w:r>
          </w:p>
        </w:tc>
      </w:tr>
      <w:tr w:rsidR="0063463A" w14:paraId="69EE6A8C" w14:textId="77777777">
        <w:tc>
          <w:tcPr>
            <w:tcW w:w="2160" w:type="dxa"/>
          </w:tcPr>
          <w:p w14:paraId="3E2CF830" w14:textId="77777777" w:rsidR="0063463A" w:rsidRDefault="00000000">
            <w:r>
              <w:t>Complete &amp; Get Certified</w:t>
            </w:r>
          </w:p>
        </w:tc>
        <w:tc>
          <w:tcPr>
            <w:tcW w:w="2160" w:type="dxa"/>
          </w:tcPr>
          <w:p w14:paraId="5E3A25AC" w14:textId="77777777" w:rsidR="0063463A" w:rsidRDefault="00000000">
            <w:r>
              <w:t>Take final quiz and get certificate.</w:t>
            </w:r>
          </w:p>
        </w:tc>
        <w:tc>
          <w:tcPr>
            <w:tcW w:w="2160" w:type="dxa"/>
          </w:tcPr>
          <w:p w14:paraId="77C42853" w14:textId="77777777" w:rsidR="0063463A" w:rsidRDefault="00000000">
            <w:r>
              <w:t>Proud and accomplished.</w:t>
            </w:r>
          </w:p>
        </w:tc>
        <w:tc>
          <w:tcPr>
            <w:tcW w:w="2160" w:type="dxa"/>
          </w:tcPr>
          <w:p w14:paraId="3B4BE71F" w14:textId="77777777" w:rsidR="0063463A" w:rsidRDefault="00000000">
            <w:r>
              <w:t>Allow easy certificate sharing on LinkedIn.</w:t>
            </w:r>
          </w:p>
        </w:tc>
      </w:tr>
      <w:tr w:rsidR="0063463A" w14:paraId="5D574267" w14:textId="77777777">
        <w:tc>
          <w:tcPr>
            <w:tcW w:w="2160" w:type="dxa"/>
          </w:tcPr>
          <w:p w14:paraId="7A7A7857" w14:textId="77777777" w:rsidR="0063463A" w:rsidRDefault="00000000">
            <w:r>
              <w:t>Follow-Up</w:t>
            </w:r>
          </w:p>
        </w:tc>
        <w:tc>
          <w:tcPr>
            <w:tcW w:w="2160" w:type="dxa"/>
          </w:tcPr>
          <w:p w14:paraId="476788A2" w14:textId="77777777" w:rsidR="0063463A" w:rsidRDefault="00000000">
            <w:r>
              <w:t>Get recommendations for next courses or job skills.</w:t>
            </w:r>
          </w:p>
        </w:tc>
        <w:tc>
          <w:tcPr>
            <w:tcW w:w="2160" w:type="dxa"/>
          </w:tcPr>
          <w:p w14:paraId="69F17F66" w14:textId="77777777" w:rsidR="0063463A" w:rsidRDefault="00000000">
            <w:r>
              <w:t>Eager to keep going.</w:t>
            </w:r>
          </w:p>
        </w:tc>
        <w:tc>
          <w:tcPr>
            <w:tcW w:w="2160" w:type="dxa"/>
          </w:tcPr>
          <w:p w14:paraId="70B15002" w14:textId="77777777" w:rsidR="0063463A" w:rsidRDefault="00000000">
            <w:r>
              <w:t>Personalized learning path and progress tracker.</w:t>
            </w:r>
          </w:p>
        </w:tc>
      </w:tr>
    </w:tbl>
    <w:p w14:paraId="779B55FC" w14:textId="77777777" w:rsidR="00C70CEF" w:rsidRDefault="00C70CEF"/>
    <w:sectPr w:rsidR="00C70C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6169657">
    <w:abstractNumId w:val="8"/>
  </w:num>
  <w:num w:numId="2" w16cid:durableId="8525794">
    <w:abstractNumId w:val="6"/>
  </w:num>
  <w:num w:numId="3" w16cid:durableId="1417046693">
    <w:abstractNumId w:val="5"/>
  </w:num>
  <w:num w:numId="4" w16cid:durableId="1990599470">
    <w:abstractNumId w:val="4"/>
  </w:num>
  <w:num w:numId="5" w16cid:durableId="307827497">
    <w:abstractNumId w:val="7"/>
  </w:num>
  <w:num w:numId="6" w16cid:durableId="1478037032">
    <w:abstractNumId w:val="3"/>
  </w:num>
  <w:num w:numId="7" w16cid:durableId="1735273718">
    <w:abstractNumId w:val="2"/>
  </w:num>
  <w:num w:numId="8" w16cid:durableId="242373714">
    <w:abstractNumId w:val="1"/>
  </w:num>
  <w:num w:numId="9" w16cid:durableId="69927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463A"/>
    <w:rsid w:val="0079103F"/>
    <w:rsid w:val="00AA1D8D"/>
    <w:rsid w:val="00B47730"/>
    <w:rsid w:val="00BE5A5D"/>
    <w:rsid w:val="00C70CE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817D4"/>
  <w14:defaultImageDpi w14:val="300"/>
  <w15:docId w15:val="{40E2C296-223E-401D-8020-DB1719B6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teja kokkiligadda</cp:lastModifiedBy>
  <cp:revision>2</cp:revision>
  <dcterms:created xsi:type="dcterms:W3CDTF">2025-07-18T05:58:00Z</dcterms:created>
  <dcterms:modified xsi:type="dcterms:W3CDTF">2025-07-18T05:58:00Z</dcterms:modified>
  <cp:category/>
</cp:coreProperties>
</file>