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372C1" w14:textId="69BFE625" w:rsidR="00947E8F" w:rsidRPr="00947E8F" w:rsidRDefault="00947E8F">
      <w:pPr>
        <w:rPr>
          <w:rStyle w:val="Strong"/>
          <w:rFonts w:ascii="Calibri" w:hAnsi="Calibri" w:cs="Calibri"/>
          <w:sz w:val="22"/>
          <w:szCs w:val="22"/>
        </w:rPr>
      </w:pPr>
      <w:r w:rsidRPr="00947E8F">
        <w:rPr>
          <w:rStyle w:val="Strong"/>
          <w:rFonts w:ascii="Calibri" w:hAnsi="Calibri" w:cs="Calibri"/>
          <w:sz w:val="22"/>
          <w:szCs w:val="22"/>
        </w:rPr>
        <w:t>Risky Driver Insights &amp; Operational Recommendations for ANT</w:t>
      </w:r>
    </w:p>
    <w:p w14:paraId="7C6B89BC" w14:textId="4FFDF520" w:rsidR="00947E8F" w:rsidRPr="00947E8F" w:rsidRDefault="00947E8F">
      <w:pPr>
        <w:rPr>
          <w:rStyle w:val="Strong"/>
          <w:rFonts w:ascii="Calibri" w:hAnsi="Calibri" w:cs="Calibri"/>
          <w:sz w:val="22"/>
          <w:szCs w:val="22"/>
        </w:rPr>
      </w:pPr>
      <w:r w:rsidRPr="00947E8F">
        <w:rPr>
          <w:rStyle w:val="Strong"/>
          <w:rFonts w:ascii="Calibri" w:hAnsi="Calibri" w:cs="Calibri"/>
          <w:sz w:val="22"/>
          <w:szCs w:val="22"/>
        </w:rPr>
        <w:t>Worksheet 1: Risky Drivers</w:t>
      </w:r>
    </w:p>
    <w:p w14:paraId="3544EB73" w14:textId="118E21B2" w:rsidR="00947E8F" w:rsidRPr="00947E8F" w:rsidRDefault="00947E8F">
      <w:pPr>
        <w:rPr>
          <w:rFonts w:ascii="Calibri" w:hAnsi="Calibri" w:cs="Calibri"/>
          <w:sz w:val="22"/>
          <w:szCs w:val="22"/>
        </w:rPr>
      </w:pPr>
      <w:r w:rsidRPr="00947E8F">
        <w:rPr>
          <w:rFonts w:ascii="Calibri" w:hAnsi="Calibri" w:cs="Calibri"/>
          <w:sz w:val="22"/>
          <w:szCs w:val="22"/>
        </w:rPr>
        <w:drawing>
          <wp:inline distT="0" distB="0" distL="0" distR="0" wp14:anchorId="14AF5E44" wp14:editId="7C918AED">
            <wp:extent cx="5943600" cy="3355340"/>
            <wp:effectExtent l="0" t="0" r="0" b="0"/>
            <wp:docPr id="8706678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6783" name="Picture 1" descr="A screenshot of a graph&#10;&#10;AI-generated content may be incorrect."/>
                    <pic:cNvPicPr/>
                  </pic:nvPicPr>
                  <pic:blipFill>
                    <a:blip r:embed="rId5"/>
                    <a:stretch>
                      <a:fillRect/>
                    </a:stretch>
                  </pic:blipFill>
                  <pic:spPr>
                    <a:xfrm>
                      <a:off x="0" y="0"/>
                      <a:ext cx="5943600" cy="3355340"/>
                    </a:xfrm>
                    <a:prstGeom prst="rect">
                      <a:avLst/>
                    </a:prstGeom>
                  </pic:spPr>
                </pic:pic>
              </a:graphicData>
            </a:graphic>
          </wp:inline>
        </w:drawing>
      </w:r>
    </w:p>
    <w:p w14:paraId="4E8935C2" w14:textId="443EB6E1"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Calibri" w:eastAsia="Times New Roman" w:hAnsi="Calibri" w:cs="Calibri"/>
          <w:b/>
          <w:bCs/>
          <w:kern w:val="0"/>
          <w:sz w:val="22"/>
          <w:szCs w:val="22"/>
          <w14:ligatures w14:val="none"/>
        </w:rPr>
        <w:t>Risky Driver Bar Chart</w:t>
      </w:r>
    </w:p>
    <w:p w14:paraId="00E0411A" w14:textId="77777777" w:rsidR="00947E8F" w:rsidRPr="00947E8F" w:rsidRDefault="00947E8F" w:rsidP="00947E8F">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What it shows</w:t>
      </w:r>
      <w:r w:rsidRPr="00947E8F">
        <w:rPr>
          <w:rFonts w:ascii="Calibri" w:eastAsia="Times New Roman" w:hAnsi="Calibri" w:cs="Calibri"/>
          <w:kern w:val="0"/>
          <w:sz w:val="22"/>
          <w:szCs w:val="22"/>
          <w14:ligatures w14:val="none"/>
        </w:rPr>
        <w:t xml:space="preserve">: The bar chart ranks drivers by their </w:t>
      </w:r>
      <w:r w:rsidRPr="00947E8F">
        <w:rPr>
          <w:rFonts w:ascii="Calibri" w:eastAsia="Times New Roman" w:hAnsi="Calibri" w:cs="Calibri"/>
          <w:b/>
          <w:bCs/>
          <w:kern w:val="0"/>
          <w:sz w:val="22"/>
          <w:szCs w:val="22"/>
          <w14:ligatures w14:val="none"/>
        </w:rPr>
        <w:t>risk factor</w:t>
      </w:r>
      <w:r w:rsidRPr="00947E8F">
        <w:rPr>
          <w:rFonts w:ascii="Calibri" w:eastAsia="Times New Roman" w:hAnsi="Calibri" w:cs="Calibri"/>
          <w:kern w:val="0"/>
          <w:sz w:val="22"/>
          <w:szCs w:val="22"/>
          <w14:ligatures w14:val="none"/>
        </w:rPr>
        <w:t>, calculated based on various unsafe driving behaviors.</w:t>
      </w:r>
    </w:p>
    <w:p w14:paraId="362E2BF5" w14:textId="77777777" w:rsidR="00947E8F" w:rsidRPr="00947E8F" w:rsidRDefault="00947E8F" w:rsidP="00947E8F">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Observation</w:t>
      </w:r>
      <w:r w:rsidRPr="00947E8F">
        <w:rPr>
          <w:rFonts w:ascii="Calibri" w:eastAsia="Times New Roman" w:hAnsi="Calibri" w:cs="Calibri"/>
          <w:kern w:val="0"/>
          <w:sz w:val="22"/>
          <w:szCs w:val="22"/>
          <w14:ligatures w14:val="none"/>
        </w:rPr>
        <w:t xml:space="preserve">: </w:t>
      </w:r>
      <w:r w:rsidRPr="00947E8F">
        <w:rPr>
          <w:rFonts w:ascii="Calibri" w:eastAsia="Times New Roman" w:hAnsi="Calibri" w:cs="Calibri"/>
          <w:b/>
          <w:bCs/>
          <w:kern w:val="0"/>
          <w:sz w:val="22"/>
          <w:szCs w:val="22"/>
          <w14:ligatures w14:val="none"/>
        </w:rPr>
        <w:t>Driver A97</w:t>
      </w:r>
      <w:r w:rsidRPr="00947E8F">
        <w:rPr>
          <w:rFonts w:ascii="Calibri" w:eastAsia="Times New Roman" w:hAnsi="Calibri" w:cs="Calibri"/>
          <w:kern w:val="0"/>
          <w:sz w:val="22"/>
          <w:szCs w:val="22"/>
          <w14:ligatures w14:val="none"/>
        </w:rPr>
        <w:t xml:space="preserve"> clearly stands out with a significantly higher risk factor (over 30), while others hover below 20.</w:t>
      </w:r>
    </w:p>
    <w:p w14:paraId="2459219C" w14:textId="77777777" w:rsidR="00947E8F" w:rsidRPr="00947E8F" w:rsidRDefault="00947E8F" w:rsidP="00947E8F">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Interpretation</w:t>
      </w:r>
      <w:r w:rsidRPr="00947E8F">
        <w:rPr>
          <w:rFonts w:ascii="Calibri" w:eastAsia="Times New Roman" w:hAnsi="Calibri" w:cs="Calibri"/>
          <w:kern w:val="0"/>
          <w:sz w:val="22"/>
          <w:szCs w:val="22"/>
          <w14:ligatures w14:val="none"/>
        </w:rPr>
        <w:t>: A97's driving behavior is disproportionately risky compared to peers and requires immediate attention.</w:t>
      </w:r>
    </w:p>
    <w:p w14:paraId="4101F2D9" w14:textId="77777777" w:rsidR="00947E8F" w:rsidRPr="00947E8F" w:rsidRDefault="00947E8F">
      <w:pPr>
        <w:rPr>
          <w:rFonts w:ascii="Calibri" w:hAnsi="Calibri" w:cs="Calibri"/>
          <w:sz w:val="22"/>
          <w:szCs w:val="22"/>
        </w:rPr>
      </w:pPr>
    </w:p>
    <w:p w14:paraId="0EBBC320" w14:textId="77777777" w:rsidR="00947E8F" w:rsidRPr="00947E8F" w:rsidRDefault="00947E8F">
      <w:pPr>
        <w:rPr>
          <w:rFonts w:ascii="Calibri" w:hAnsi="Calibri" w:cs="Calibri"/>
          <w:sz w:val="22"/>
          <w:szCs w:val="22"/>
        </w:rPr>
      </w:pPr>
    </w:p>
    <w:p w14:paraId="35C5DF56" w14:textId="77777777" w:rsidR="00947E8F" w:rsidRPr="00947E8F" w:rsidRDefault="00947E8F">
      <w:pPr>
        <w:rPr>
          <w:rFonts w:ascii="Calibri" w:hAnsi="Calibri" w:cs="Calibri"/>
          <w:sz w:val="22"/>
          <w:szCs w:val="22"/>
        </w:rPr>
      </w:pPr>
    </w:p>
    <w:p w14:paraId="71717A16" w14:textId="77777777" w:rsidR="00947E8F" w:rsidRPr="00947E8F" w:rsidRDefault="00947E8F">
      <w:pPr>
        <w:rPr>
          <w:rFonts w:ascii="Calibri" w:hAnsi="Calibri" w:cs="Calibri"/>
          <w:sz w:val="22"/>
          <w:szCs w:val="22"/>
        </w:rPr>
      </w:pPr>
    </w:p>
    <w:p w14:paraId="39C93465" w14:textId="77777777" w:rsidR="00947E8F" w:rsidRPr="00947E8F" w:rsidRDefault="00947E8F">
      <w:pPr>
        <w:rPr>
          <w:rFonts w:ascii="Calibri" w:hAnsi="Calibri" w:cs="Calibri"/>
          <w:sz w:val="22"/>
          <w:szCs w:val="22"/>
        </w:rPr>
      </w:pPr>
    </w:p>
    <w:p w14:paraId="518A7928" w14:textId="77777777" w:rsidR="00947E8F" w:rsidRPr="00947E8F" w:rsidRDefault="00947E8F">
      <w:pPr>
        <w:rPr>
          <w:rFonts w:ascii="Calibri" w:hAnsi="Calibri" w:cs="Calibri"/>
          <w:sz w:val="22"/>
          <w:szCs w:val="22"/>
        </w:rPr>
      </w:pPr>
    </w:p>
    <w:p w14:paraId="454B0499" w14:textId="77777777" w:rsidR="00947E8F" w:rsidRPr="00947E8F" w:rsidRDefault="00947E8F">
      <w:pPr>
        <w:rPr>
          <w:rFonts w:ascii="Calibri" w:hAnsi="Calibri" w:cs="Calibri"/>
          <w:sz w:val="22"/>
          <w:szCs w:val="22"/>
        </w:rPr>
      </w:pPr>
    </w:p>
    <w:p w14:paraId="0B94BA84" w14:textId="77777777" w:rsidR="00947E8F" w:rsidRPr="00947E8F" w:rsidRDefault="00947E8F">
      <w:pPr>
        <w:rPr>
          <w:rFonts w:ascii="Calibri" w:hAnsi="Calibri" w:cs="Calibri"/>
          <w:sz w:val="22"/>
          <w:szCs w:val="22"/>
        </w:rPr>
      </w:pPr>
    </w:p>
    <w:p w14:paraId="65FC0F34" w14:textId="198FDBC6" w:rsidR="00947E8F" w:rsidRPr="00947E8F" w:rsidRDefault="00947E8F">
      <w:pPr>
        <w:rPr>
          <w:rFonts w:ascii="Calibri" w:hAnsi="Calibri" w:cs="Calibri"/>
          <w:sz w:val="22"/>
          <w:szCs w:val="22"/>
        </w:rPr>
      </w:pPr>
      <w:r w:rsidRPr="00947E8F">
        <w:rPr>
          <w:rFonts w:ascii="Calibri" w:hAnsi="Calibri" w:cs="Calibri"/>
          <w:sz w:val="22"/>
          <w:szCs w:val="22"/>
        </w:rPr>
        <w:lastRenderedPageBreak/>
        <w:t>Worksheet 2: Driver A97 Miles and MPG</w:t>
      </w:r>
    </w:p>
    <w:p w14:paraId="4127994B" w14:textId="11B76968" w:rsidR="00947E8F" w:rsidRPr="00947E8F" w:rsidRDefault="00947E8F">
      <w:pPr>
        <w:rPr>
          <w:rFonts w:ascii="Calibri" w:hAnsi="Calibri" w:cs="Calibri"/>
          <w:sz w:val="22"/>
          <w:szCs w:val="22"/>
        </w:rPr>
      </w:pPr>
      <w:r w:rsidRPr="00947E8F">
        <w:rPr>
          <w:rFonts w:ascii="Calibri" w:hAnsi="Calibri" w:cs="Calibri"/>
          <w:sz w:val="22"/>
          <w:szCs w:val="22"/>
        </w:rPr>
        <w:drawing>
          <wp:inline distT="0" distB="0" distL="0" distR="0" wp14:anchorId="0BB78663" wp14:editId="0C6BA43F">
            <wp:extent cx="5943600" cy="3364230"/>
            <wp:effectExtent l="0" t="0" r="0" b="1270"/>
            <wp:docPr id="52091968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19680" name="Picture 1" descr="A screenshot of a graph&#10;&#10;AI-generated content may be incorrect."/>
                    <pic:cNvPicPr/>
                  </pic:nvPicPr>
                  <pic:blipFill>
                    <a:blip r:embed="rId6"/>
                    <a:stretch>
                      <a:fillRect/>
                    </a:stretch>
                  </pic:blipFill>
                  <pic:spPr>
                    <a:xfrm>
                      <a:off x="0" y="0"/>
                      <a:ext cx="5943600" cy="3364230"/>
                    </a:xfrm>
                    <a:prstGeom prst="rect">
                      <a:avLst/>
                    </a:prstGeom>
                  </pic:spPr>
                </pic:pic>
              </a:graphicData>
            </a:graphic>
          </wp:inline>
        </w:drawing>
      </w:r>
    </w:p>
    <w:p w14:paraId="07A39CFA"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Calibri" w:eastAsia="Times New Roman" w:hAnsi="Calibri" w:cs="Calibri"/>
          <w:b/>
          <w:bCs/>
          <w:kern w:val="0"/>
          <w:sz w:val="22"/>
          <w:szCs w:val="22"/>
          <w14:ligatures w14:val="none"/>
        </w:rPr>
        <w:t>A97 Mileage and MPG Over Time</w:t>
      </w:r>
    </w:p>
    <w:p w14:paraId="2AC9D95F" w14:textId="77777777" w:rsidR="00947E8F" w:rsidRPr="00947E8F" w:rsidRDefault="00947E8F" w:rsidP="00947E8F">
      <w:pPr>
        <w:numPr>
          <w:ilvl w:val="0"/>
          <w:numId w:val="4"/>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What it shows</w:t>
      </w:r>
      <w:r w:rsidRPr="00947E8F">
        <w:rPr>
          <w:rFonts w:ascii="Calibri" w:eastAsia="Times New Roman" w:hAnsi="Calibri" w:cs="Calibri"/>
          <w:kern w:val="0"/>
          <w:sz w:val="22"/>
          <w:szCs w:val="22"/>
          <w14:ligatures w14:val="none"/>
        </w:rPr>
        <w:t xml:space="preserve">: A line graph showing </w:t>
      </w:r>
      <w:r w:rsidRPr="00947E8F">
        <w:rPr>
          <w:rFonts w:ascii="Calibri" w:eastAsia="Times New Roman" w:hAnsi="Calibri" w:cs="Calibri"/>
          <w:b/>
          <w:bCs/>
          <w:kern w:val="0"/>
          <w:sz w:val="22"/>
          <w:szCs w:val="22"/>
          <w14:ligatures w14:val="none"/>
        </w:rPr>
        <w:t>monthly trends</w:t>
      </w:r>
      <w:r w:rsidRPr="00947E8F">
        <w:rPr>
          <w:rFonts w:ascii="Calibri" w:eastAsia="Times New Roman" w:hAnsi="Calibri" w:cs="Calibri"/>
          <w:kern w:val="0"/>
          <w:sz w:val="22"/>
          <w:szCs w:val="22"/>
          <w14:ligatures w14:val="none"/>
        </w:rPr>
        <w:t xml:space="preserve"> for mileage and fuel efficiency (MPG) for A97.</w:t>
      </w:r>
    </w:p>
    <w:p w14:paraId="1CA4CDFB" w14:textId="77777777" w:rsidR="00947E8F" w:rsidRPr="00947E8F" w:rsidRDefault="00947E8F" w:rsidP="00947E8F">
      <w:pPr>
        <w:numPr>
          <w:ilvl w:val="0"/>
          <w:numId w:val="4"/>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Observation</w:t>
      </w:r>
      <w:r w:rsidRPr="00947E8F">
        <w:rPr>
          <w:rFonts w:ascii="Calibri" w:eastAsia="Times New Roman" w:hAnsi="Calibri" w:cs="Calibri"/>
          <w:kern w:val="0"/>
          <w:sz w:val="22"/>
          <w:szCs w:val="22"/>
          <w14:ligatures w14:val="none"/>
        </w:rPr>
        <w:t>:</w:t>
      </w:r>
    </w:p>
    <w:p w14:paraId="797EE00F" w14:textId="77777777" w:rsidR="00947E8F" w:rsidRPr="00947E8F" w:rsidRDefault="00947E8F" w:rsidP="00947E8F">
      <w:pPr>
        <w:numPr>
          <w:ilvl w:val="1"/>
          <w:numId w:val="4"/>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Mileage fluctuates around 10–12K miles with some spikes.</w:t>
      </w:r>
    </w:p>
    <w:p w14:paraId="1366A367" w14:textId="77777777" w:rsidR="00947E8F" w:rsidRPr="00947E8F" w:rsidRDefault="00947E8F" w:rsidP="00947E8F">
      <w:pPr>
        <w:numPr>
          <w:ilvl w:val="1"/>
          <w:numId w:val="4"/>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MPG has a general </w:t>
      </w:r>
      <w:r w:rsidRPr="00947E8F">
        <w:rPr>
          <w:rFonts w:ascii="Calibri" w:eastAsia="Times New Roman" w:hAnsi="Calibri" w:cs="Calibri"/>
          <w:b/>
          <w:bCs/>
          <w:kern w:val="0"/>
          <w:sz w:val="22"/>
          <w:szCs w:val="22"/>
          <w14:ligatures w14:val="none"/>
        </w:rPr>
        <w:t>upward trend</w:t>
      </w:r>
      <w:r w:rsidRPr="00947E8F">
        <w:rPr>
          <w:rFonts w:ascii="Calibri" w:eastAsia="Times New Roman" w:hAnsi="Calibri" w:cs="Calibri"/>
          <w:kern w:val="0"/>
          <w:sz w:val="22"/>
          <w:szCs w:val="22"/>
          <w14:ligatures w14:val="none"/>
        </w:rPr>
        <w:t>, indicating slight improvements in efficiency.</w:t>
      </w:r>
    </w:p>
    <w:p w14:paraId="639754F2" w14:textId="77777777" w:rsidR="00947E8F" w:rsidRPr="00947E8F" w:rsidRDefault="00947E8F" w:rsidP="00947E8F">
      <w:pPr>
        <w:numPr>
          <w:ilvl w:val="0"/>
          <w:numId w:val="4"/>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Interpretation</w:t>
      </w:r>
      <w:r w:rsidRPr="00947E8F">
        <w:rPr>
          <w:rFonts w:ascii="Calibri" w:eastAsia="Times New Roman" w:hAnsi="Calibri" w:cs="Calibri"/>
          <w:kern w:val="0"/>
          <w:sz w:val="22"/>
          <w:szCs w:val="22"/>
          <w14:ligatures w14:val="none"/>
        </w:rPr>
        <w:t>: A97 may be improving fuel usage over time but is still covering large distances, increasing exposure to risk.</w:t>
      </w:r>
    </w:p>
    <w:p w14:paraId="775E3200" w14:textId="77777777" w:rsidR="00947E8F" w:rsidRPr="00947E8F" w:rsidRDefault="00947E8F">
      <w:pPr>
        <w:rPr>
          <w:rFonts w:ascii="Calibri" w:hAnsi="Calibri" w:cs="Calibri"/>
          <w:sz w:val="22"/>
          <w:szCs w:val="22"/>
        </w:rPr>
      </w:pPr>
    </w:p>
    <w:p w14:paraId="669751E2" w14:textId="77777777" w:rsidR="00947E8F" w:rsidRPr="00947E8F" w:rsidRDefault="00947E8F">
      <w:pPr>
        <w:rPr>
          <w:rFonts w:ascii="Calibri" w:hAnsi="Calibri" w:cs="Calibri"/>
          <w:sz w:val="22"/>
          <w:szCs w:val="22"/>
        </w:rPr>
      </w:pPr>
    </w:p>
    <w:p w14:paraId="2264045F" w14:textId="77777777" w:rsidR="00947E8F" w:rsidRPr="00947E8F" w:rsidRDefault="00947E8F">
      <w:pPr>
        <w:rPr>
          <w:rFonts w:ascii="Calibri" w:hAnsi="Calibri" w:cs="Calibri"/>
          <w:sz w:val="22"/>
          <w:szCs w:val="22"/>
        </w:rPr>
      </w:pPr>
    </w:p>
    <w:p w14:paraId="4B6E7EDA" w14:textId="77777777" w:rsidR="00947E8F" w:rsidRPr="00947E8F" w:rsidRDefault="00947E8F">
      <w:pPr>
        <w:rPr>
          <w:rFonts w:ascii="Calibri" w:hAnsi="Calibri" w:cs="Calibri"/>
          <w:sz w:val="22"/>
          <w:szCs w:val="22"/>
        </w:rPr>
      </w:pPr>
    </w:p>
    <w:p w14:paraId="0B3928A7" w14:textId="77777777" w:rsidR="00947E8F" w:rsidRPr="00947E8F" w:rsidRDefault="00947E8F">
      <w:pPr>
        <w:rPr>
          <w:rFonts w:ascii="Calibri" w:hAnsi="Calibri" w:cs="Calibri"/>
          <w:sz w:val="22"/>
          <w:szCs w:val="22"/>
        </w:rPr>
      </w:pPr>
    </w:p>
    <w:p w14:paraId="6B4CDCCD" w14:textId="77777777" w:rsidR="00947E8F" w:rsidRPr="00947E8F" w:rsidRDefault="00947E8F">
      <w:pPr>
        <w:rPr>
          <w:rFonts w:ascii="Calibri" w:hAnsi="Calibri" w:cs="Calibri"/>
          <w:sz w:val="22"/>
          <w:szCs w:val="22"/>
        </w:rPr>
      </w:pPr>
    </w:p>
    <w:p w14:paraId="72191414" w14:textId="77777777" w:rsidR="00947E8F" w:rsidRPr="00947E8F" w:rsidRDefault="00947E8F">
      <w:pPr>
        <w:rPr>
          <w:rFonts w:ascii="Calibri" w:hAnsi="Calibri" w:cs="Calibri"/>
          <w:sz w:val="22"/>
          <w:szCs w:val="22"/>
        </w:rPr>
      </w:pPr>
    </w:p>
    <w:p w14:paraId="70EC0A0D" w14:textId="77777777" w:rsidR="00947E8F" w:rsidRPr="00947E8F" w:rsidRDefault="00947E8F">
      <w:pPr>
        <w:rPr>
          <w:rFonts w:ascii="Calibri" w:hAnsi="Calibri" w:cs="Calibri"/>
          <w:sz w:val="22"/>
          <w:szCs w:val="22"/>
        </w:rPr>
      </w:pPr>
    </w:p>
    <w:p w14:paraId="062EDF48" w14:textId="745FFD7E" w:rsidR="00947E8F" w:rsidRPr="00947E8F" w:rsidRDefault="00947E8F">
      <w:pPr>
        <w:rPr>
          <w:rFonts w:ascii="Calibri" w:hAnsi="Calibri" w:cs="Calibri"/>
          <w:sz w:val="22"/>
          <w:szCs w:val="22"/>
        </w:rPr>
      </w:pPr>
      <w:r w:rsidRPr="00947E8F">
        <w:rPr>
          <w:rFonts w:ascii="Calibri" w:hAnsi="Calibri" w:cs="Calibri"/>
          <w:sz w:val="22"/>
          <w:szCs w:val="22"/>
        </w:rPr>
        <w:t>Worksheet 3: Risky Drivers Map</w:t>
      </w:r>
    </w:p>
    <w:p w14:paraId="09882220" w14:textId="2F54E321" w:rsidR="00947E8F" w:rsidRPr="00947E8F" w:rsidRDefault="00947E8F">
      <w:pPr>
        <w:rPr>
          <w:rFonts w:ascii="Calibri" w:hAnsi="Calibri" w:cs="Calibri"/>
          <w:sz w:val="22"/>
          <w:szCs w:val="22"/>
        </w:rPr>
      </w:pPr>
      <w:r w:rsidRPr="00947E8F">
        <w:rPr>
          <w:rFonts w:ascii="Calibri" w:hAnsi="Calibri" w:cs="Calibri"/>
          <w:sz w:val="22"/>
          <w:szCs w:val="22"/>
        </w:rPr>
        <w:lastRenderedPageBreak/>
        <w:drawing>
          <wp:inline distT="0" distB="0" distL="0" distR="0" wp14:anchorId="669A254E" wp14:editId="41641218">
            <wp:extent cx="5943600" cy="3338830"/>
            <wp:effectExtent l="0" t="0" r="0" b="1270"/>
            <wp:docPr id="1939791329"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91329" name="Picture 1" descr="A screenshot of a map&#10;&#10;AI-generated content may be incorrect."/>
                    <pic:cNvPicPr/>
                  </pic:nvPicPr>
                  <pic:blipFill>
                    <a:blip r:embed="rId7"/>
                    <a:stretch>
                      <a:fillRect/>
                    </a:stretch>
                  </pic:blipFill>
                  <pic:spPr>
                    <a:xfrm>
                      <a:off x="0" y="0"/>
                      <a:ext cx="5943600" cy="3338830"/>
                    </a:xfrm>
                    <a:prstGeom prst="rect">
                      <a:avLst/>
                    </a:prstGeom>
                  </pic:spPr>
                </pic:pic>
              </a:graphicData>
            </a:graphic>
          </wp:inline>
        </w:drawing>
      </w:r>
    </w:p>
    <w:p w14:paraId="30E38F89" w14:textId="3BA1DC58" w:rsidR="00947E8F" w:rsidRPr="00947E8F" w:rsidRDefault="00947E8F">
      <w:pPr>
        <w:rPr>
          <w:rFonts w:ascii="Calibri" w:hAnsi="Calibri" w:cs="Calibri"/>
          <w:sz w:val="22"/>
          <w:szCs w:val="22"/>
        </w:rPr>
      </w:pPr>
      <w:r w:rsidRPr="00947E8F">
        <w:rPr>
          <w:rFonts w:ascii="Calibri" w:hAnsi="Calibri" w:cs="Calibri"/>
          <w:sz w:val="22"/>
          <w:szCs w:val="22"/>
        </w:rPr>
        <w:t>Worksheet 4: Risky Driver Events</w:t>
      </w:r>
    </w:p>
    <w:p w14:paraId="69FF9107" w14:textId="530C327E" w:rsidR="00947E8F" w:rsidRPr="00947E8F" w:rsidRDefault="00947E8F">
      <w:pPr>
        <w:rPr>
          <w:rFonts w:ascii="Calibri" w:hAnsi="Calibri" w:cs="Calibri"/>
          <w:sz w:val="22"/>
          <w:szCs w:val="22"/>
        </w:rPr>
      </w:pPr>
      <w:r w:rsidRPr="00947E8F">
        <w:rPr>
          <w:rFonts w:ascii="Calibri" w:hAnsi="Calibri" w:cs="Calibri"/>
          <w:sz w:val="22"/>
          <w:szCs w:val="22"/>
        </w:rPr>
        <w:drawing>
          <wp:inline distT="0" distB="0" distL="0" distR="0" wp14:anchorId="15F9FE6B" wp14:editId="70A2C33E">
            <wp:extent cx="5943600" cy="3372485"/>
            <wp:effectExtent l="0" t="0" r="0" b="5715"/>
            <wp:docPr id="16787073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07352" name="Picture 1" descr="A screenshot of a graph&#10;&#10;AI-generated content may be incorrect."/>
                    <pic:cNvPicPr/>
                  </pic:nvPicPr>
                  <pic:blipFill>
                    <a:blip r:embed="rId8"/>
                    <a:stretch>
                      <a:fillRect/>
                    </a:stretch>
                  </pic:blipFill>
                  <pic:spPr>
                    <a:xfrm>
                      <a:off x="0" y="0"/>
                      <a:ext cx="5943600" cy="3372485"/>
                    </a:xfrm>
                    <a:prstGeom prst="rect">
                      <a:avLst/>
                    </a:prstGeom>
                  </pic:spPr>
                </pic:pic>
              </a:graphicData>
            </a:graphic>
          </wp:inline>
        </w:drawing>
      </w:r>
    </w:p>
    <w:p w14:paraId="6F1DFC05"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Calibri" w:eastAsia="Times New Roman" w:hAnsi="Calibri" w:cs="Calibri"/>
          <w:b/>
          <w:bCs/>
          <w:kern w:val="0"/>
          <w:sz w:val="22"/>
          <w:szCs w:val="22"/>
          <w14:ligatures w14:val="none"/>
        </w:rPr>
        <w:t>Risky Driver Events (Stacked Bar Chart)</w:t>
      </w:r>
    </w:p>
    <w:p w14:paraId="6C5A41D3" w14:textId="77777777" w:rsidR="00947E8F" w:rsidRPr="00947E8F" w:rsidRDefault="00947E8F" w:rsidP="00947E8F">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What it shows</w:t>
      </w:r>
      <w:r w:rsidRPr="00947E8F">
        <w:rPr>
          <w:rFonts w:ascii="Calibri" w:eastAsia="Times New Roman" w:hAnsi="Calibri" w:cs="Calibri"/>
          <w:kern w:val="0"/>
          <w:sz w:val="22"/>
          <w:szCs w:val="22"/>
          <w14:ligatures w14:val="none"/>
        </w:rPr>
        <w:t>: Breakdown of the types of unsafe events (e.g., lane departure, overspeed) for the top 5 risky drivers.</w:t>
      </w:r>
    </w:p>
    <w:p w14:paraId="5D9C3F26" w14:textId="77777777" w:rsidR="00947E8F" w:rsidRPr="00947E8F" w:rsidRDefault="00947E8F" w:rsidP="00947E8F">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lastRenderedPageBreak/>
        <w:t>Observation</w:t>
      </w:r>
      <w:r w:rsidRPr="00947E8F">
        <w:rPr>
          <w:rFonts w:ascii="Calibri" w:eastAsia="Times New Roman" w:hAnsi="Calibri" w:cs="Calibri"/>
          <w:kern w:val="0"/>
          <w:sz w:val="22"/>
          <w:szCs w:val="22"/>
          <w14:ligatures w14:val="none"/>
        </w:rPr>
        <w:t xml:space="preserve">: A97 has high instances across </w:t>
      </w:r>
      <w:r w:rsidRPr="00947E8F">
        <w:rPr>
          <w:rFonts w:ascii="Calibri" w:eastAsia="Times New Roman" w:hAnsi="Calibri" w:cs="Calibri"/>
          <w:b/>
          <w:bCs/>
          <w:kern w:val="0"/>
          <w:sz w:val="22"/>
          <w:szCs w:val="22"/>
          <w14:ligatures w14:val="none"/>
        </w:rPr>
        <w:t>all categories</w:t>
      </w:r>
      <w:r w:rsidRPr="00947E8F">
        <w:rPr>
          <w:rFonts w:ascii="Calibri" w:eastAsia="Times New Roman" w:hAnsi="Calibri" w:cs="Calibri"/>
          <w:kern w:val="0"/>
          <w:sz w:val="22"/>
          <w:szCs w:val="22"/>
          <w14:ligatures w14:val="none"/>
        </w:rPr>
        <w:t>, particularly lane departure and unsafe following distance.</w:t>
      </w:r>
    </w:p>
    <w:p w14:paraId="45ACC10E" w14:textId="70B0995E" w:rsidR="00947E8F" w:rsidRPr="00947E8F" w:rsidRDefault="00947E8F" w:rsidP="00947E8F">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Interpretation</w:t>
      </w:r>
      <w:r w:rsidRPr="00947E8F">
        <w:rPr>
          <w:rFonts w:ascii="Calibri" w:eastAsia="Times New Roman" w:hAnsi="Calibri" w:cs="Calibri"/>
          <w:kern w:val="0"/>
          <w:sz w:val="22"/>
          <w:szCs w:val="22"/>
          <w14:ligatures w14:val="none"/>
        </w:rPr>
        <w:t>: A97 demonstrates not just frequency but diversity in risky behaviors, implying a lack of caution and awareness.</w:t>
      </w:r>
    </w:p>
    <w:p w14:paraId="6374823F" w14:textId="2B29141B" w:rsidR="00947E8F" w:rsidRPr="00947E8F" w:rsidRDefault="00947E8F">
      <w:pPr>
        <w:rPr>
          <w:rFonts w:ascii="Calibri" w:hAnsi="Calibri" w:cs="Calibri"/>
          <w:sz w:val="22"/>
          <w:szCs w:val="22"/>
        </w:rPr>
      </w:pPr>
      <w:r w:rsidRPr="00947E8F">
        <w:rPr>
          <w:rFonts w:ascii="Calibri" w:hAnsi="Calibri" w:cs="Calibri"/>
          <w:sz w:val="22"/>
          <w:szCs w:val="22"/>
        </w:rPr>
        <w:t>Dashboard:</w:t>
      </w:r>
    </w:p>
    <w:p w14:paraId="18F285AF" w14:textId="7FA0D503" w:rsidR="00947E8F" w:rsidRPr="00947E8F" w:rsidRDefault="00947E8F">
      <w:pPr>
        <w:rPr>
          <w:rFonts w:ascii="Calibri" w:hAnsi="Calibri" w:cs="Calibri"/>
          <w:sz w:val="22"/>
          <w:szCs w:val="22"/>
        </w:rPr>
      </w:pPr>
      <w:r w:rsidRPr="00947E8F">
        <w:rPr>
          <w:rFonts w:ascii="Calibri" w:hAnsi="Calibri" w:cs="Calibri"/>
          <w:sz w:val="22"/>
          <w:szCs w:val="22"/>
        </w:rPr>
        <w:drawing>
          <wp:inline distT="0" distB="0" distL="0" distR="0" wp14:anchorId="5818DB56" wp14:editId="69069D96">
            <wp:extent cx="5943600" cy="3342005"/>
            <wp:effectExtent l="0" t="0" r="0" b="0"/>
            <wp:docPr id="1009720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20424" name="Picture 1" descr="A screenshot of a computer&#10;&#10;AI-generated content may be incorrect."/>
                    <pic:cNvPicPr/>
                  </pic:nvPicPr>
                  <pic:blipFill>
                    <a:blip r:embed="rId9"/>
                    <a:stretch>
                      <a:fillRect/>
                    </a:stretch>
                  </pic:blipFill>
                  <pic:spPr>
                    <a:xfrm>
                      <a:off x="0" y="0"/>
                      <a:ext cx="5943600" cy="3342005"/>
                    </a:xfrm>
                    <a:prstGeom prst="rect">
                      <a:avLst/>
                    </a:prstGeom>
                  </pic:spPr>
                </pic:pic>
              </a:graphicData>
            </a:graphic>
          </wp:inline>
        </w:drawing>
      </w:r>
    </w:p>
    <w:p w14:paraId="3D9A2E2E" w14:textId="77777777" w:rsidR="00947E8F" w:rsidRPr="00947E8F" w:rsidRDefault="00947E8F" w:rsidP="00947E8F">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947E8F">
        <w:rPr>
          <w:rFonts w:ascii="Apple Color Emoji" w:eastAsia="Times New Roman" w:hAnsi="Apple Color Emoji" w:cs="Apple Color Emoji"/>
          <w:b/>
          <w:bCs/>
          <w:kern w:val="0"/>
          <w:sz w:val="22"/>
          <w:szCs w:val="22"/>
          <w14:ligatures w14:val="none"/>
        </w:rPr>
        <w:t>📈</w:t>
      </w:r>
      <w:r w:rsidRPr="00947E8F">
        <w:rPr>
          <w:rFonts w:ascii="Calibri" w:eastAsia="Times New Roman" w:hAnsi="Calibri" w:cs="Calibri"/>
          <w:b/>
          <w:bCs/>
          <w:kern w:val="0"/>
          <w:sz w:val="22"/>
          <w:szCs w:val="22"/>
          <w14:ligatures w14:val="none"/>
        </w:rPr>
        <w:t xml:space="preserve"> Summary Story:</w:t>
      </w:r>
    </w:p>
    <w:p w14:paraId="5EEA8123" w14:textId="77777777" w:rsidR="00947E8F" w:rsidRPr="00947E8F" w:rsidRDefault="00947E8F" w:rsidP="00947E8F">
      <w:pPr>
        <w:spacing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i/>
          <w:iCs/>
          <w:kern w:val="0"/>
          <w:sz w:val="22"/>
          <w:szCs w:val="22"/>
          <w14:ligatures w14:val="none"/>
        </w:rPr>
        <w:t>Driver A97 emerges as the most critical safety concern in the fleet with a risk factor of 31.69 and over 100 risky events. This driver also logs high mileage but shows marginal improvements in fuel efficiency. The risky behavior spans multiple categories and is concentrated in specific regions, especially within California. While MPG has improved slightly, unsafe practices dominate the safety profile.</w:t>
      </w:r>
    </w:p>
    <w:p w14:paraId="27C3C3E8" w14:textId="77777777" w:rsidR="00947E8F" w:rsidRPr="00947E8F" w:rsidRDefault="00947E8F" w:rsidP="00947E8F">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947E8F">
        <w:rPr>
          <w:rFonts w:ascii="Calibri" w:eastAsia="Times New Roman" w:hAnsi="Calibri" w:cs="Calibri"/>
          <w:b/>
          <w:bCs/>
          <w:kern w:val="0"/>
          <w:sz w:val="22"/>
          <w:szCs w:val="22"/>
          <w14:ligatures w14:val="none"/>
        </w:rPr>
        <w:t>Recommendations for ANT:</w:t>
      </w:r>
    </w:p>
    <w:p w14:paraId="1C3F52CE"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Apple Color Emoji" w:eastAsia="Times New Roman" w:hAnsi="Apple Color Emoji" w:cs="Apple Color Emoji"/>
          <w:b/>
          <w:bCs/>
          <w:kern w:val="0"/>
          <w:sz w:val="22"/>
          <w:szCs w:val="22"/>
          <w14:ligatures w14:val="none"/>
        </w:rPr>
        <w:t>✅</w:t>
      </w:r>
      <w:r w:rsidRPr="00947E8F">
        <w:rPr>
          <w:rFonts w:ascii="Calibri" w:eastAsia="Times New Roman" w:hAnsi="Calibri" w:cs="Calibri"/>
          <w:b/>
          <w:bCs/>
          <w:kern w:val="0"/>
          <w:sz w:val="22"/>
          <w:szCs w:val="22"/>
          <w14:ligatures w14:val="none"/>
        </w:rPr>
        <w:t xml:space="preserve"> 1. Initiate Targeted Driver Training</w:t>
      </w:r>
    </w:p>
    <w:p w14:paraId="4458732A" w14:textId="77777777" w:rsidR="00947E8F" w:rsidRPr="00947E8F" w:rsidRDefault="00947E8F" w:rsidP="00947E8F">
      <w:pPr>
        <w:numPr>
          <w:ilvl w:val="0"/>
          <w:numId w:val="5"/>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Focus on A97 and other top risky drivers.</w:t>
      </w:r>
    </w:p>
    <w:p w14:paraId="1046F34B" w14:textId="77777777" w:rsidR="00947E8F" w:rsidRPr="00947E8F" w:rsidRDefault="00947E8F" w:rsidP="00947E8F">
      <w:pPr>
        <w:numPr>
          <w:ilvl w:val="0"/>
          <w:numId w:val="5"/>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Address specific behaviors like lane departure and unsafe following distance through simulation or coaching.</w:t>
      </w:r>
    </w:p>
    <w:p w14:paraId="50F6957D" w14:textId="77777777" w:rsidR="00947E8F" w:rsidRPr="00947E8F" w:rsidRDefault="00947E8F" w:rsidP="00947E8F">
      <w:pPr>
        <w:spacing w:before="100" w:beforeAutospacing="1" w:after="100" w:afterAutospacing="1" w:line="240" w:lineRule="auto"/>
        <w:ind w:left="720"/>
        <w:rPr>
          <w:rFonts w:ascii="Calibri" w:eastAsia="Times New Roman" w:hAnsi="Calibri" w:cs="Calibri"/>
          <w:kern w:val="0"/>
          <w:sz w:val="22"/>
          <w:szCs w:val="22"/>
          <w14:ligatures w14:val="none"/>
        </w:rPr>
      </w:pPr>
    </w:p>
    <w:p w14:paraId="5729E188"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Apple Color Emoji" w:eastAsia="Times New Roman" w:hAnsi="Apple Color Emoji" w:cs="Apple Color Emoji"/>
          <w:b/>
          <w:bCs/>
          <w:kern w:val="0"/>
          <w:sz w:val="22"/>
          <w:szCs w:val="22"/>
          <w14:ligatures w14:val="none"/>
        </w:rPr>
        <w:t>✅</w:t>
      </w:r>
      <w:r w:rsidRPr="00947E8F">
        <w:rPr>
          <w:rFonts w:ascii="Calibri" w:eastAsia="Times New Roman" w:hAnsi="Calibri" w:cs="Calibri"/>
          <w:b/>
          <w:bCs/>
          <w:kern w:val="0"/>
          <w:sz w:val="22"/>
          <w:szCs w:val="22"/>
          <w14:ligatures w14:val="none"/>
        </w:rPr>
        <w:t xml:space="preserve"> 3. Introduce Incentives for Safe Driving</w:t>
      </w:r>
    </w:p>
    <w:p w14:paraId="7CBDFB2A" w14:textId="77777777" w:rsidR="00947E8F" w:rsidRPr="00947E8F" w:rsidRDefault="00947E8F" w:rsidP="00947E8F">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Gamify safety: reward drivers for improved MPG and reduced incidents over time.</w:t>
      </w:r>
    </w:p>
    <w:p w14:paraId="1F597584" w14:textId="77777777" w:rsidR="00947E8F" w:rsidRPr="00947E8F" w:rsidRDefault="00947E8F" w:rsidP="00947E8F">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lastRenderedPageBreak/>
        <w:t>This could sustain MPG improvements seen in A97 and encourage safer driving across the board.</w:t>
      </w:r>
    </w:p>
    <w:p w14:paraId="74B29F52" w14:textId="3D138438"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Worksheet 1: Events by cities</w:t>
      </w:r>
    </w:p>
    <w:p w14:paraId="29FA5936" w14:textId="0E8D8763"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drawing>
          <wp:inline distT="0" distB="0" distL="0" distR="0" wp14:anchorId="668F9B2F" wp14:editId="4874E52F">
            <wp:extent cx="5943600" cy="3602355"/>
            <wp:effectExtent l="0" t="0" r="0" b="4445"/>
            <wp:docPr id="2064312898"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12898" name="Picture 1" descr="A screenshot of a map&#10;&#10;AI-generated content may be incorrect."/>
                    <pic:cNvPicPr/>
                  </pic:nvPicPr>
                  <pic:blipFill>
                    <a:blip r:embed="rId10"/>
                    <a:stretch>
                      <a:fillRect/>
                    </a:stretch>
                  </pic:blipFill>
                  <pic:spPr>
                    <a:xfrm>
                      <a:off x="0" y="0"/>
                      <a:ext cx="5943600" cy="3602355"/>
                    </a:xfrm>
                    <a:prstGeom prst="rect">
                      <a:avLst/>
                    </a:prstGeom>
                  </pic:spPr>
                </pic:pic>
              </a:graphicData>
            </a:graphic>
          </wp:inline>
        </w:drawing>
      </w:r>
    </w:p>
    <w:p w14:paraId="3E2212FB"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Calibri" w:eastAsia="Times New Roman" w:hAnsi="Calibri" w:cs="Calibri"/>
          <w:b/>
          <w:bCs/>
          <w:kern w:val="0"/>
          <w:sz w:val="22"/>
          <w:szCs w:val="22"/>
          <w14:ligatures w14:val="none"/>
        </w:rPr>
        <w:t>Map: Events by Cities</w:t>
      </w:r>
    </w:p>
    <w:p w14:paraId="3C3F02D2" w14:textId="77777777" w:rsidR="00947E8F" w:rsidRPr="00947E8F" w:rsidRDefault="00947E8F" w:rsidP="00947E8F">
      <w:pPr>
        <w:numPr>
          <w:ilvl w:val="0"/>
          <w:numId w:val="8"/>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Observation</w:t>
      </w:r>
      <w:r w:rsidRPr="00947E8F">
        <w:rPr>
          <w:rFonts w:ascii="Calibri" w:eastAsia="Times New Roman" w:hAnsi="Calibri" w:cs="Calibri"/>
          <w:kern w:val="0"/>
          <w:sz w:val="22"/>
          <w:szCs w:val="22"/>
          <w14:ligatures w14:val="none"/>
        </w:rPr>
        <w:t xml:space="preserve">: The city of </w:t>
      </w:r>
      <w:r w:rsidRPr="00947E8F">
        <w:rPr>
          <w:rFonts w:ascii="Calibri" w:eastAsia="Times New Roman" w:hAnsi="Calibri" w:cs="Calibri"/>
          <w:b/>
          <w:bCs/>
          <w:kern w:val="0"/>
          <w:sz w:val="22"/>
          <w:szCs w:val="22"/>
          <w14:ligatures w14:val="none"/>
        </w:rPr>
        <w:t>Santa Rosa</w:t>
      </w:r>
      <w:r w:rsidRPr="00947E8F">
        <w:rPr>
          <w:rFonts w:ascii="Calibri" w:eastAsia="Times New Roman" w:hAnsi="Calibri" w:cs="Calibri"/>
          <w:kern w:val="0"/>
          <w:sz w:val="22"/>
          <w:szCs w:val="22"/>
          <w14:ligatures w14:val="none"/>
        </w:rPr>
        <w:t xml:space="preserve"> has the </w:t>
      </w:r>
      <w:r w:rsidRPr="00947E8F">
        <w:rPr>
          <w:rFonts w:ascii="Calibri" w:eastAsia="Times New Roman" w:hAnsi="Calibri" w:cs="Calibri"/>
          <w:b/>
          <w:bCs/>
          <w:kern w:val="0"/>
          <w:sz w:val="22"/>
          <w:szCs w:val="22"/>
          <w14:ligatures w14:val="none"/>
        </w:rPr>
        <w:t>highest concentration of safety events</w:t>
      </w:r>
      <w:r w:rsidRPr="00947E8F">
        <w:rPr>
          <w:rFonts w:ascii="Calibri" w:eastAsia="Times New Roman" w:hAnsi="Calibri" w:cs="Calibri"/>
          <w:kern w:val="0"/>
          <w:sz w:val="22"/>
          <w:szCs w:val="22"/>
          <w14:ligatures w14:val="none"/>
        </w:rPr>
        <w:t xml:space="preserve"> with </w:t>
      </w:r>
      <w:r w:rsidRPr="00947E8F">
        <w:rPr>
          <w:rFonts w:ascii="Calibri" w:eastAsia="Times New Roman" w:hAnsi="Calibri" w:cs="Calibri"/>
          <w:b/>
          <w:bCs/>
          <w:kern w:val="0"/>
          <w:sz w:val="22"/>
          <w:szCs w:val="22"/>
          <w14:ligatures w14:val="none"/>
        </w:rPr>
        <w:t>93 events</w:t>
      </w:r>
      <w:r w:rsidRPr="00947E8F">
        <w:rPr>
          <w:rFonts w:ascii="Calibri" w:eastAsia="Times New Roman" w:hAnsi="Calibri" w:cs="Calibri"/>
          <w:kern w:val="0"/>
          <w:sz w:val="22"/>
          <w:szCs w:val="22"/>
          <w14:ligatures w14:val="none"/>
        </w:rPr>
        <w:t>.</w:t>
      </w:r>
    </w:p>
    <w:p w14:paraId="585C11BF" w14:textId="77777777" w:rsidR="00947E8F" w:rsidRPr="00947E8F" w:rsidRDefault="00947E8F" w:rsidP="00947E8F">
      <w:pPr>
        <w:numPr>
          <w:ilvl w:val="0"/>
          <w:numId w:val="8"/>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Interpretation</w:t>
      </w:r>
      <w:r w:rsidRPr="00947E8F">
        <w:rPr>
          <w:rFonts w:ascii="Calibri" w:eastAsia="Times New Roman" w:hAnsi="Calibri" w:cs="Calibri"/>
          <w:kern w:val="0"/>
          <w:sz w:val="22"/>
          <w:szCs w:val="22"/>
          <w14:ligatures w14:val="none"/>
        </w:rPr>
        <w:t>: This may indicate poor road conditions, high traffic congestion, or habitual driving issues in that city.</w:t>
      </w:r>
    </w:p>
    <w:p w14:paraId="35A05B02"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p>
    <w:p w14:paraId="72C5DB3C"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p>
    <w:p w14:paraId="477BD090"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p>
    <w:p w14:paraId="4E583130"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p>
    <w:p w14:paraId="5B906B14"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p>
    <w:p w14:paraId="144AF7A7" w14:textId="5A7BD46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proofErr w:type="spellStart"/>
      <w:r w:rsidRPr="00947E8F">
        <w:rPr>
          <w:rFonts w:ascii="Calibri" w:eastAsia="Times New Roman" w:hAnsi="Calibri" w:cs="Calibri"/>
          <w:kern w:val="0"/>
          <w:sz w:val="22"/>
          <w:szCs w:val="22"/>
          <w14:ligatures w14:val="none"/>
        </w:rPr>
        <w:t>Workesheet</w:t>
      </w:r>
      <w:proofErr w:type="spellEnd"/>
      <w:r w:rsidRPr="00947E8F">
        <w:rPr>
          <w:rFonts w:ascii="Calibri" w:eastAsia="Times New Roman" w:hAnsi="Calibri" w:cs="Calibri"/>
          <w:kern w:val="0"/>
          <w:sz w:val="22"/>
          <w:szCs w:val="22"/>
          <w14:ligatures w14:val="none"/>
        </w:rPr>
        <w:t xml:space="preserve"> 2: Risky drivers In Santa Rosa</w:t>
      </w:r>
    </w:p>
    <w:p w14:paraId="165C4153" w14:textId="4443750E"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lastRenderedPageBreak/>
        <w:drawing>
          <wp:inline distT="0" distB="0" distL="0" distR="0" wp14:anchorId="231D6B71" wp14:editId="03D79AAF">
            <wp:extent cx="5943600" cy="3578860"/>
            <wp:effectExtent l="0" t="0" r="0" b="2540"/>
            <wp:docPr id="40282161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21613" name="Picture 1" descr="A screenshot of a graph&#10;&#10;AI-generated content may be incorrect."/>
                    <pic:cNvPicPr/>
                  </pic:nvPicPr>
                  <pic:blipFill>
                    <a:blip r:embed="rId11"/>
                    <a:stretch>
                      <a:fillRect/>
                    </a:stretch>
                  </pic:blipFill>
                  <pic:spPr>
                    <a:xfrm>
                      <a:off x="0" y="0"/>
                      <a:ext cx="5943600" cy="3578860"/>
                    </a:xfrm>
                    <a:prstGeom prst="rect">
                      <a:avLst/>
                    </a:prstGeom>
                  </pic:spPr>
                </pic:pic>
              </a:graphicData>
            </a:graphic>
          </wp:inline>
        </w:drawing>
      </w:r>
    </w:p>
    <w:p w14:paraId="0D45B28A"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Calibri" w:eastAsia="Times New Roman" w:hAnsi="Calibri" w:cs="Calibri"/>
          <w:b/>
          <w:bCs/>
          <w:kern w:val="0"/>
          <w:sz w:val="22"/>
          <w:szCs w:val="22"/>
          <w14:ligatures w14:val="none"/>
        </w:rPr>
        <w:t>Bar Chart: Risky Drivers in Santa Rosa</w:t>
      </w:r>
    </w:p>
    <w:p w14:paraId="45DF0FCE" w14:textId="77777777" w:rsidR="00947E8F" w:rsidRPr="00947E8F" w:rsidRDefault="00947E8F" w:rsidP="00947E8F">
      <w:pPr>
        <w:numPr>
          <w:ilvl w:val="0"/>
          <w:numId w:val="9"/>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Observation</w:t>
      </w:r>
      <w:r w:rsidRPr="00947E8F">
        <w:rPr>
          <w:rFonts w:ascii="Calibri" w:eastAsia="Times New Roman" w:hAnsi="Calibri" w:cs="Calibri"/>
          <w:kern w:val="0"/>
          <w:sz w:val="22"/>
          <w:szCs w:val="22"/>
          <w14:ligatures w14:val="none"/>
        </w:rPr>
        <w:t xml:space="preserve">: </w:t>
      </w:r>
      <w:r w:rsidRPr="00947E8F">
        <w:rPr>
          <w:rFonts w:ascii="Calibri" w:eastAsia="Times New Roman" w:hAnsi="Calibri" w:cs="Calibri"/>
          <w:b/>
          <w:bCs/>
          <w:kern w:val="0"/>
          <w:sz w:val="22"/>
          <w:szCs w:val="22"/>
          <w14:ligatures w14:val="none"/>
        </w:rPr>
        <w:t>Driver A85</w:t>
      </w:r>
      <w:r w:rsidRPr="00947E8F">
        <w:rPr>
          <w:rFonts w:ascii="Calibri" w:eastAsia="Times New Roman" w:hAnsi="Calibri" w:cs="Calibri"/>
          <w:kern w:val="0"/>
          <w:sz w:val="22"/>
          <w:szCs w:val="22"/>
          <w14:ligatures w14:val="none"/>
        </w:rPr>
        <w:t xml:space="preserve"> is responsible for the most events in Santa Rosa, followed closely by A84 and A92.</w:t>
      </w:r>
    </w:p>
    <w:p w14:paraId="22E1902E" w14:textId="23E292CF" w:rsidR="00947E8F" w:rsidRPr="00947E8F" w:rsidRDefault="00947E8F" w:rsidP="00947E8F">
      <w:pPr>
        <w:numPr>
          <w:ilvl w:val="0"/>
          <w:numId w:val="9"/>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Interpretation</w:t>
      </w:r>
      <w:r w:rsidRPr="00947E8F">
        <w:rPr>
          <w:rFonts w:ascii="Calibri" w:eastAsia="Times New Roman" w:hAnsi="Calibri" w:cs="Calibri"/>
          <w:kern w:val="0"/>
          <w:sz w:val="22"/>
          <w:szCs w:val="22"/>
          <w14:ligatures w14:val="none"/>
        </w:rPr>
        <w:t xml:space="preserve">: These drivers contribute significantly to the city's risk profile and might require targeted intervention, though A85 is </w:t>
      </w:r>
      <w:r w:rsidRPr="00947E8F">
        <w:rPr>
          <w:rFonts w:ascii="Calibri" w:eastAsia="Times New Roman" w:hAnsi="Calibri" w:cs="Calibri"/>
          <w:b/>
          <w:bCs/>
          <w:kern w:val="0"/>
          <w:sz w:val="22"/>
          <w:szCs w:val="22"/>
          <w14:ligatures w14:val="none"/>
        </w:rPr>
        <w:t>not among the top global risky drivers</w:t>
      </w:r>
      <w:r w:rsidRPr="00947E8F">
        <w:rPr>
          <w:rFonts w:ascii="Calibri" w:eastAsia="Times New Roman" w:hAnsi="Calibri" w:cs="Calibri"/>
          <w:kern w:val="0"/>
          <w:sz w:val="22"/>
          <w:szCs w:val="22"/>
          <w14:ligatures w14:val="none"/>
        </w:rPr>
        <w:t xml:space="preserve">, indicating a </w:t>
      </w:r>
      <w:r w:rsidRPr="00947E8F">
        <w:rPr>
          <w:rFonts w:ascii="Calibri" w:eastAsia="Times New Roman" w:hAnsi="Calibri" w:cs="Calibri"/>
          <w:b/>
          <w:bCs/>
          <w:kern w:val="0"/>
          <w:sz w:val="22"/>
          <w:szCs w:val="22"/>
          <w14:ligatures w14:val="none"/>
        </w:rPr>
        <w:t>localized issue</w:t>
      </w:r>
      <w:r w:rsidRPr="00947E8F">
        <w:rPr>
          <w:rFonts w:ascii="Calibri" w:eastAsia="Times New Roman" w:hAnsi="Calibri" w:cs="Calibri"/>
          <w:kern w:val="0"/>
          <w:sz w:val="22"/>
          <w:szCs w:val="22"/>
          <w14:ligatures w14:val="none"/>
        </w:rPr>
        <w:t xml:space="preserve"> rather than a high-risk profile.</w:t>
      </w:r>
    </w:p>
    <w:p w14:paraId="2469066A" w14:textId="483495B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Worksheet 3:</w:t>
      </w:r>
    </w:p>
    <w:p w14:paraId="2448655B" w14:textId="42DF4E53"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Events in risky cities</w:t>
      </w:r>
    </w:p>
    <w:p w14:paraId="5910262A" w14:textId="7C9AD39D"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noProof/>
          <w:kern w:val="0"/>
          <w:sz w:val="22"/>
          <w:szCs w:val="22"/>
        </w:rPr>
        <w:lastRenderedPageBreak/>
        <w:drawing>
          <wp:inline distT="0" distB="0" distL="0" distR="0" wp14:anchorId="5AB51D01" wp14:editId="42B3CB46">
            <wp:extent cx="5943600" cy="3551555"/>
            <wp:effectExtent l="0" t="0" r="0" b="4445"/>
            <wp:docPr id="100265178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1784" name="Picture 1"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51555"/>
                    </a:xfrm>
                    <a:prstGeom prst="rect">
                      <a:avLst/>
                    </a:prstGeom>
                  </pic:spPr>
                </pic:pic>
              </a:graphicData>
            </a:graphic>
          </wp:inline>
        </w:drawing>
      </w:r>
    </w:p>
    <w:p w14:paraId="5ACBB3A0"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Calibri" w:eastAsia="Times New Roman" w:hAnsi="Calibri" w:cs="Calibri"/>
          <w:b/>
          <w:bCs/>
          <w:kern w:val="0"/>
          <w:sz w:val="22"/>
          <w:szCs w:val="22"/>
          <w14:ligatures w14:val="none"/>
        </w:rPr>
        <w:t>Stacked Bar Chart: Event Type Distribution in Top Risk Cities</w:t>
      </w:r>
    </w:p>
    <w:p w14:paraId="53B6E6BA" w14:textId="77777777" w:rsidR="00947E8F" w:rsidRPr="00947E8F" w:rsidRDefault="00947E8F" w:rsidP="00947E8F">
      <w:pPr>
        <w:numPr>
          <w:ilvl w:val="0"/>
          <w:numId w:val="10"/>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Observation</w:t>
      </w:r>
      <w:r w:rsidRPr="00947E8F">
        <w:rPr>
          <w:rFonts w:ascii="Calibri" w:eastAsia="Times New Roman" w:hAnsi="Calibri" w:cs="Calibri"/>
          <w:kern w:val="0"/>
          <w:sz w:val="22"/>
          <w:szCs w:val="22"/>
          <w14:ligatures w14:val="none"/>
        </w:rPr>
        <w:t>:</w:t>
      </w:r>
    </w:p>
    <w:p w14:paraId="2ABE531A" w14:textId="77777777" w:rsidR="00947E8F" w:rsidRPr="00947E8F" w:rsidRDefault="00947E8F" w:rsidP="00947E8F">
      <w:pPr>
        <w:numPr>
          <w:ilvl w:val="1"/>
          <w:numId w:val="10"/>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Lane departure</w:t>
      </w:r>
      <w:r w:rsidRPr="00947E8F">
        <w:rPr>
          <w:rFonts w:ascii="Calibri" w:eastAsia="Times New Roman" w:hAnsi="Calibri" w:cs="Calibri"/>
          <w:kern w:val="0"/>
          <w:sz w:val="22"/>
          <w:szCs w:val="22"/>
          <w14:ligatures w14:val="none"/>
        </w:rPr>
        <w:t xml:space="preserve"> and </w:t>
      </w:r>
      <w:r w:rsidRPr="00947E8F">
        <w:rPr>
          <w:rFonts w:ascii="Calibri" w:eastAsia="Times New Roman" w:hAnsi="Calibri" w:cs="Calibri"/>
          <w:b/>
          <w:bCs/>
          <w:kern w:val="0"/>
          <w:sz w:val="22"/>
          <w:szCs w:val="22"/>
          <w14:ligatures w14:val="none"/>
        </w:rPr>
        <w:t>unsafe following distance</w:t>
      </w:r>
      <w:r w:rsidRPr="00947E8F">
        <w:rPr>
          <w:rFonts w:ascii="Calibri" w:eastAsia="Times New Roman" w:hAnsi="Calibri" w:cs="Calibri"/>
          <w:kern w:val="0"/>
          <w:sz w:val="22"/>
          <w:szCs w:val="22"/>
          <w14:ligatures w14:val="none"/>
        </w:rPr>
        <w:t xml:space="preserve"> are the most frequent event types.</w:t>
      </w:r>
    </w:p>
    <w:p w14:paraId="6286C4A4" w14:textId="77777777" w:rsidR="00947E8F" w:rsidRPr="00947E8F" w:rsidRDefault="00947E8F" w:rsidP="00947E8F">
      <w:pPr>
        <w:numPr>
          <w:ilvl w:val="1"/>
          <w:numId w:val="10"/>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Santa Rosa</w:t>
      </w:r>
      <w:r w:rsidRPr="00947E8F">
        <w:rPr>
          <w:rFonts w:ascii="Calibri" w:eastAsia="Times New Roman" w:hAnsi="Calibri" w:cs="Calibri"/>
          <w:kern w:val="0"/>
          <w:sz w:val="22"/>
          <w:szCs w:val="22"/>
          <w14:ligatures w14:val="none"/>
        </w:rPr>
        <w:t xml:space="preserve"> again dominates, accounting for nearly </w:t>
      </w:r>
      <w:r w:rsidRPr="00947E8F">
        <w:rPr>
          <w:rFonts w:ascii="Calibri" w:eastAsia="Times New Roman" w:hAnsi="Calibri" w:cs="Calibri"/>
          <w:b/>
          <w:bCs/>
          <w:kern w:val="0"/>
          <w:sz w:val="22"/>
          <w:szCs w:val="22"/>
          <w14:ligatures w14:val="none"/>
        </w:rPr>
        <w:t>40% of all safety-related events</w:t>
      </w:r>
      <w:r w:rsidRPr="00947E8F">
        <w:rPr>
          <w:rFonts w:ascii="Calibri" w:eastAsia="Times New Roman" w:hAnsi="Calibri" w:cs="Calibri"/>
          <w:kern w:val="0"/>
          <w:sz w:val="22"/>
          <w:szCs w:val="22"/>
          <w14:ligatures w14:val="none"/>
        </w:rPr>
        <w:t xml:space="preserve"> among the top 5 cities.</w:t>
      </w:r>
    </w:p>
    <w:p w14:paraId="5CDE20C7" w14:textId="78FF8E9D" w:rsidR="00947E8F" w:rsidRPr="00947E8F" w:rsidRDefault="00947E8F" w:rsidP="00947E8F">
      <w:pPr>
        <w:numPr>
          <w:ilvl w:val="0"/>
          <w:numId w:val="10"/>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Interpretation</w:t>
      </w:r>
      <w:r w:rsidRPr="00947E8F">
        <w:rPr>
          <w:rFonts w:ascii="Calibri" w:eastAsia="Times New Roman" w:hAnsi="Calibri" w:cs="Calibri"/>
          <w:kern w:val="0"/>
          <w:sz w:val="22"/>
          <w:szCs w:val="22"/>
          <w14:ligatures w14:val="none"/>
        </w:rPr>
        <w:t xml:space="preserve">: These are serious events that could lead to major accidents, showing the </w:t>
      </w:r>
      <w:r w:rsidRPr="00947E8F">
        <w:rPr>
          <w:rFonts w:ascii="Calibri" w:eastAsia="Times New Roman" w:hAnsi="Calibri" w:cs="Calibri"/>
          <w:b/>
          <w:bCs/>
          <w:kern w:val="0"/>
          <w:sz w:val="22"/>
          <w:szCs w:val="22"/>
          <w14:ligatures w14:val="none"/>
        </w:rPr>
        <w:t>need for better lane discipline and distancing behavior</w:t>
      </w:r>
      <w:r w:rsidRPr="00947E8F">
        <w:rPr>
          <w:rFonts w:ascii="Calibri" w:eastAsia="Times New Roman" w:hAnsi="Calibri" w:cs="Calibri"/>
          <w:kern w:val="0"/>
          <w:sz w:val="22"/>
          <w:szCs w:val="22"/>
          <w14:ligatures w14:val="none"/>
        </w:rPr>
        <w:t>, especially in Santa Rosa.</w:t>
      </w:r>
    </w:p>
    <w:p w14:paraId="7C30DBAB" w14:textId="17FADBF3"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Dashboard</w:t>
      </w:r>
    </w:p>
    <w:p w14:paraId="55948751" w14:textId="1A65C46C"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lastRenderedPageBreak/>
        <w:drawing>
          <wp:inline distT="0" distB="0" distL="0" distR="0" wp14:anchorId="4D2D2BFD" wp14:editId="37442BC2">
            <wp:extent cx="5943600" cy="3400425"/>
            <wp:effectExtent l="0" t="0" r="0" b="3175"/>
            <wp:docPr id="3548862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8628" name="Picture 1" descr="A screenshot of a graph&#10;&#10;AI-generated content may be incorrect."/>
                    <pic:cNvPicPr/>
                  </pic:nvPicPr>
                  <pic:blipFill>
                    <a:blip r:embed="rId13"/>
                    <a:stretch>
                      <a:fillRect/>
                    </a:stretch>
                  </pic:blipFill>
                  <pic:spPr>
                    <a:xfrm>
                      <a:off x="0" y="0"/>
                      <a:ext cx="5943600" cy="3400425"/>
                    </a:xfrm>
                    <a:prstGeom prst="rect">
                      <a:avLst/>
                    </a:prstGeom>
                  </pic:spPr>
                </pic:pic>
              </a:graphicData>
            </a:graphic>
          </wp:inline>
        </w:drawing>
      </w:r>
    </w:p>
    <w:p w14:paraId="22878353" w14:textId="77777777" w:rsidR="00947E8F" w:rsidRPr="00947E8F" w:rsidRDefault="00947E8F" w:rsidP="00947E8F">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947E8F">
        <w:rPr>
          <w:rFonts w:ascii="Calibri" w:eastAsia="Times New Roman" w:hAnsi="Calibri" w:cs="Calibri"/>
          <w:b/>
          <w:bCs/>
          <w:kern w:val="0"/>
          <w:sz w:val="22"/>
          <w:szCs w:val="22"/>
          <w14:ligatures w14:val="none"/>
        </w:rPr>
        <w:t>Overall Narrative:</w:t>
      </w:r>
    </w:p>
    <w:p w14:paraId="43C5BBFA" w14:textId="77777777" w:rsidR="00947E8F" w:rsidRPr="00947E8F" w:rsidRDefault="00947E8F" w:rsidP="00947E8F">
      <w:pPr>
        <w:spacing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Santa Rosa emerges as the riskiest city</w:t>
      </w:r>
      <w:r w:rsidRPr="00947E8F">
        <w:rPr>
          <w:rFonts w:ascii="Calibri" w:eastAsia="Times New Roman" w:hAnsi="Calibri" w:cs="Calibri"/>
          <w:kern w:val="0"/>
          <w:sz w:val="22"/>
          <w:szCs w:val="22"/>
          <w14:ligatures w14:val="none"/>
        </w:rPr>
        <w:t xml:space="preserve"> with both the highest total number of safety events and multiple drivers repeatedly involved. Although the drivers here aren't globally the most dangerous, their behavior within the city raises concerns. The dominant event types are </w:t>
      </w:r>
      <w:r w:rsidRPr="00947E8F">
        <w:rPr>
          <w:rFonts w:ascii="Calibri" w:eastAsia="Times New Roman" w:hAnsi="Calibri" w:cs="Calibri"/>
          <w:b/>
          <w:bCs/>
          <w:kern w:val="0"/>
          <w:sz w:val="22"/>
          <w:szCs w:val="22"/>
          <w14:ligatures w14:val="none"/>
        </w:rPr>
        <w:t>lane departures</w:t>
      </w:r>
      <w:r w:rsidRPr="00947E8F">
        <w:rPr>
          <w:rFonts w:ascii="Calibri" w:eastAsia="Times New Roman" w:hAnsi="Calibri" w:cs="Calibri"/>
          <w:kern w:val="0"/>
          <w:sz w:val="22"/>
          <w:szCs w:val="22"/>
          <w14:ligatures w14:val="none"/>
        </w:rPr>
        <w:t xml:space="preserve"> and </w:t>
      </w:r>
      <w:r w:rsidRPr="00947E8F">
        <w:rPr>
          <w:rFonts w:ascii="Calibri" w:eastAsia="Times New Roman" w:hAnsi="Calibri" w:cs="Calibri"/>
          <w:b/>
          <w:bCs/>
          <w:kern w:val="0"/>
          <w:sz w:val="22"/>
          <w:szCs w:val="22"/>
          <w14:ligatures w14:val="none"/>
        </w:rPr>
        <w:t>unsafe following distance</w:t>
      </w:r>
      <w:r w:rsidRPr="00947E8F">
        <w:rPr>
          <w:rFonts w:ascii="Calibri" w:eastAsia="Times New Roman" w:hAnsi="Calibri" w:cs="Calibri"/>
          <w:kern w:val="0"/>
          <w:sz w:val="22"/>
          <w:szCs w:val="22"/>
          <w14:ligatures w14:val="none"/>
        </w:rPr>
        <w:t>, which suggests localized behavioral or environmental challenges.</w:t>
      </w:r>
    </w:p>
    <w:p w14:paraId="26A63447" w14:textId="77777777" w:rsidR="00947E8F" w:rsidRPr="00947E8F" w:rsidRDefault="00947E8F" w:rsidP="00947E8F">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947E8F">
        <w:rPr>
          <w:rFonts w:ascii="Calibri" w:eastAsia="Times New Roman" w:hAnsi="Calibri" w:cs="Calibri"/>
          <w:b/>
          <w:bCs/>
          <w:kern w:val="0"/>
          <w:sz w:val="22"/>
          <w:szCs w:val="22"/>
          <w14:ligatures w14:val="none"/>
        </w:rPr>
        <w:t>Recommendations for ANT:</w:t>
      </w:r>
    </w:p>
    <w:p w14:paraId="51304D2D"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Calibri" w:eastAsia="Times New Roman" w:hAnsi="Calibri" w:cs="Calibri"/>
          <w:b/>
          <w:bCs/>
          <w:kern w:val="0"/>
          <w:sz w:val="22"/>
          <w:szCs w:val="22"/>
          <w14:ligatures w14:val="none"/>
        </w:rPr>
        <w:t>1. Localized Driver Training &amp; Road Hazard Analysis</w:t>
      </w:r>
    </w:p>
    <w:p w14:paraId="450D98D4" w14:textId="77777777" w:rsidR="00947E8F" w:rsidRPr="00947E8F" w:rsidRDefault="00947E8F" w:rsidP="00947E8F">
      <w:pPr>
        <w:numPr>
          <w:ilvl w:val="0"/>
          <w:numId w:val="11"/>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Deploy </w:t>
      </w:r>
      <w:r w:rsidRPr="00947E8F">
        <w:rPr>
          <w:rFonts w:ascii="Calibri" w:eastAsia="Times New Roman" w:hAnsi="Calibri" w:cs="Calibri"/>
          <w:b/>
          <w:bCs/>
          <w:kern w:val="0"/>
          <w:sz w:val="22"/>
          <w:szCs w:val="22"/>
          <w14:ligatures w14:val="none"/>
        </w:rPr>
        <w:t>in-person or virtual driver training</w:t>
      </w:r>
      <w:r w:rsidRPr="00947E8F">
        <w:rPr>
          <w:rFonts w:ascii="Calibri" w:eastAsia="Times New Roman" w:hAnsi="Calibri" w:cs="Calibri"/>
          <w:kern w:val="0"/>
          <w:sz w:val="22"/>
          <w:szCs w:val="22"/>
          <w14:ligatures w14:val="none"/>
        </w:rPr>
        <w:t xml:space="preserve"> focused on lane keeping and safe following techniques in Santa Rosa.</w:t>
      </w:r>
    </w:p>
    <w:p w14:paraId="35ACE2EB" w14:textId="77777777" w:rsidR="00947E8F" w:rsidRPr="00947E8F" w:rsidRDefault="00947E8F" w:rsidP="00947E8F">
      <w:pPr>
        <w:numPr>
          <w:ilvl w:val="0"/>
          <w:numId w:val="11"/>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Conduct </w:t>
      </w:r>
      <w:r w:rsidRPr="00947E8F">
        <w:rPr>
          <w:rFonts w:ascii="Calibri" w:eastAsia="Times New Roman" w:hAnsi="Calibri" w:cs="Calibri"/>
          <w:b/>
          <w:bCs/>
          <w:kern w:val="0"/>
          <w:sz w:val="22"/>
          <w:szCs w:val="22"/>
          <w14:ligatures w14:val="none"/>
        </w:rPr>
        <w:t>road safety audits</w:t>
      </w:r>
      <w:r w:rsidRPr="00947E8F">
        <w:rPr>
          <w:rFonts w:ascii="Calibri" w:eastAsia="Times New Roman" w:hAnsi="Calibri" w:cs="Calibri"/>
          <w:kern w:val="0"/>
          <w:sz w:val="22"/>
          <w:szCs w:val="22"/>
          <w14:ligatures w14:val="none"/>
        </w:rPr>
        <w:t xml:space="preserve"> in areas with high event density to determine whether road design contributes to violations.</w:t>
      </w:r>
    </w:p>
    <w:p w14:paraId="448A2C69"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Calibri" w:eastAsia="Times New Roman" w:hAnsi="Calibri" w:cs="Calibri"/>
          <w:b/>
          <w:bCs/>
          <w:kern w:val="0"/>
          <w:sz w:val="22"/>
          <w:szCs w:val="22"/>
          <w14:ligatures w14:val="none"/>
        </w:rPr>
        <w:t>2. Geo-Fencing &amp; Alerts</w:t>
      </w:r>
    </w:p>
    <w:p w14:paraId="03D68639" w14:textId="77777777" w:rsidR="00947E8F" w:rsidRPr="00947E8F" w:rsidRDefault="00947E8F" w:rsidP="00947E8F">
      <w:pPr>
        <w:numPr>
          <w:ilvl w:val="0"/>
          <w:numId w:val="12"/>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Use telematics to </w:t>
      </w:r>
      <w:r w:rsidRPr="00947E8F">
        <w:rPr>
          <w:rFonts w:ascii="Calibri" w:eastAsia="Times New Roman" w:hAnsi="Calibri" w:cs="Calibri"/>
          <w:b/>
          <w:bCs/>
          <w:kern w:val="0"/>
          <w:sz w:val="22"/>
          <w:szCs w:val="22"/>
          <w14:ligatures w14:val="none"/>
        </w:rPr>
        <w:t>set up geo-fencing</w:t>
      </w:r>
      <w:r w:rsidRPr="00947E8F">
        <w:rPr>
          <w:rFonts w:ascii="Calibri" w:eastAsia="Times New Roman" w:hAnsi="Calibri" w:cs="Calibri"/>
          <w:kern w:val="0"/>
          <w:sz w:val="22"/>
          <w:szCs w:val="22"/>
          <w14:ligatures w14:val="none"/>
        </w:rPr>
        <w:t xml:space="preserve"> in risky areas like Santa Rosa.</w:t>
      </w:r>
    </w:p>
    <w:p w14:paraId="57E7F686" w14:textId="77777777" w:rsidR="00947E8F" w:rsidRPr="00947E8F" w:rsidRDefault="00947E8F" w:rsidP="00947E8F">
      <w:pPr>
        <w:numPr>
          <w:ilvl w:val="0"/>
          <w:numId w:val="12"/>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When a driver enters this zone, </w:t>
      </w:r>
      <w:r w:rsidRPr="00947E8F">
        <w:rPr>
          <w:rFonts w:ascii="Calibri" w:eastAsia="Times New Roman" w:hAnsi="Calibri" w:cs="Calibri"/>
          <w:b/>
          <w:bCs/>
          <w:kern w:val="0"/>
          <w:sz w:val="22"/>
          <w:szCs w:val="22"/>
          <w14:ligatures w14:val="none"/>
        </w:rPr>
        <w:t>trigger alerts or reminders</w:t>
      </w:r>
      <w:r w:rsidRPr="00947E8F">
        <w:rPr>
          <w:rFonts w:ascii="Calibri" w:eastAsia="Times New Roman" w:hAnsi="Calibri" w:cs="Calibri"/>
          <w:kern w:val="0"/>
          <w:sz w:val="22"/>
          <w:szCs w:val="22"/>
          <w14:ligatures w14:val="none"/>
        </w:rPr>
        <w:t xml:space="preserve"> to exercise extra caution.</w:t>
      </w:r>
    </w:p>
    <w:p w14:paraId="7EB6E360"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p>
    <w:p w14:paraId="198F961D"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p>
    <w:p w14:paraId="166D4AB7" w14:textId="79D814D6"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Worksheet 1: Models with most mileage</w:t>
      </w:r>
    </w:p>
    <w:p w14:paraId="7A0212E6" w14:textId="37A10D51"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lastRenderedPageBreak/>
        <w:drawing>
          <wp:inline distT="0" distB="0" distL="0" distR="0" wp14:anchorId="3888AAA7" wp14:editId="2F33A287">
            <wp:extent cx="5943600" cy="3560445"/>
            <wp:effectExtent l="0" t="0" r="0" b="0"/>
            <wp:docPr id="1494206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06961" name="Picture 1" descr="A screenshot of a computer&#10;&#10;AI-generated content may be incorrect."/>
                    <pic:cNvPicPr/>
                  </pic:nvPicPr>
                  <pic:blipFill>
                    <a:blip r:embed="rId14"/>
                    <a:stretch>
                      <a:fillRect/>
                    </a:stretch>
                  </pic:blipFill>
                  <pic:spPr>
                    <a:xfrm>
                      <a:off x="0" y="0"/>
                      <a:ext cx="5943600" cy="3560445"/>
                    </a:xfrm>
                    <a:prstGeom prst="rect">
                      <a:avLst/>
                    </a:prstGeom>
                  </pic:spPr>
                </pic:pic>
              </a:graphicData>
            </a:graphic>
          </wp:inline>
        </w:drawing>
      </w:r>
    </w:p>
    <w:p w14:paraId="5EA61564" w14:textId="77777777" w:rsidR="00947E8F" w:rsidRPr="00947E8F" w:rsidRDefault="00947E8F" w:rsidP="00947E8F">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947E8F">
        <w:rPr>
          <w:rFonts w:ascii="Calibri" w:eastAsia="Times New Roman" w:hAnsi="Calibri" w:cs="Calibri"/>
          <w:b/>
          <w:bCs/>
          <w:kern w:val="0"/>
          <w:sz w:val="22"/>
          <w:szCs w:val="22"/>
          <w14:ligatures w14:val="none"/>
        </w:rPr>
        <w:t>Models with Most Mileage</w:t>
      </w:r>
    </w:p>
    <w:p w14:paraId="248F791E"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Chart Type:</w:t>
      </w:r>
      <w:r w:rsidRPr="00947E8F">
        <w:rPr>
          <w:rFonts w:ascii="Calibri" w:eastAsia="Times New Roman" w:hAnsi="Calibri" w:cs="Calibri"/>
          <w:kern w:val="0"/>
          <w:sz w:val="22"/>
          <w:szCs w:val="22"/>
          <w14:ligatures w14:val="none"/>
        </w:rPr>
        <w:t xml:space="preserve"> Vertical Bar Chart (Models vs Avg MPG)</w:t>
      </w:r>
    </w:p>
    <w:p w14:paraId="2F263AEF"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Apple Color Emoji" w:eastAsia="Times New Roman" w:hAnsi="Apple Color Emoji" w:cs="Apple Color Emoji"/>
          <w:b/>
          <w:bCs/>
          <w:kern w:val="0"/>
          <w:sz w:val="22"/>
          <w:szCs w:val="22"/>
          <w14:ligatures w14:val="none"/>
        </w:rPr>
        <w:t>📌</w:t>
      </w:r>
      <w:r w:rsidRPr="00947E8F">
        <w:rPr>
          <w:rFonts w:ascii="Calibri" w:eastAsia="Times New Roman" w:hAnsi="Calibri" w:cs="Calibri"/>
          <w:b/>
          <w:bCs/>
          <w:kern w:val="0"/>
          <w:sz w:val="22"/>
          <w:szCs w:val="22"/>
          <w14:ligatures w14:val="none"/>
        </w:rPr>
        <w:t xml:space="preserve"> Interpretation:</w:t>
      </w:r>
    </w:p>
    <w:p w14:paraId="68AF9DCA" w14:textId="77777777" w:rsidR="00947E8F" w:rsidRPr="00947E8F" w:rsidRDefault="00947E8F" w:rsidP="00947E8F">
      <w:pPr>
        <w:numPr>
          <w:ilvl w:val="0"/>
          <w:numId w:val="15"/>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Crane</w:t>
      </w:r>
      <w:r w:rsidRPr="00947E8F">
        <w:rPr>
          <w:rFonts w:ascii="Calibri" w:eastAsia="Times New Roman" w:hAnsi="Calibri" w:cs="Calibri"/>
          <w:kern w:val="0"/>
          <w:sz w:val="22"/>
          <w:szCs w:val="22"/>
          <w14:ligatures w14:val="none"/>
        </w:rPr>
        <w:t xml:space="preserve"> has the </w:t>
      </w:r>
      <w:r w:rsidRPr="00947E8F">
        <w:rPr>
          <w:rFonts w:ascii="Calibri" w:eastAsia="Times New Roman" w:hAnsi="Calibri" w:cs="Calibri"/>
          <w:b/>
          <w:bCs/>
          <w:kern w:val="0"/>
          <w:sz w:val="22"/>
          <w:szCs w:val="22"/>
          <w14:ligatures w14:val="none"/>
        </w:rPr>
        <w:t>highest average MPG (~5.32)</w:t>
      </w:r>
      <w:r w:rsidRPr="00947E8F">
        <w:rPr>
          <w:rFonts w:ascii="Calibri" w:eastAsia="Times New Roman" w:hAnsi="Calibri" w:cs="Calibri"/>
          <w:kern w:val="0"/>
          <w:sz w:val="22"/>
          <w:szCs w:val="22"/>
          <w14:ligatures w14:val="none"/>
        </w:rPr>
        <w:t xml:space="preserve">, making it the </w:t>
      </w:r>
      <w:r w:rsidRPr="00947E8F">
        <w:rPr>
          <w:rFonts w:ascii="Calibri" w:eastAsia="Times New Roman" w:hAnsi="Calibri" w:cs="Calibri"/>
          <w:b/>
          <w:bCs/>
          <w:kern w:val="0"/>
          <w:sz w:val="22"/>
          <w:szCs w:val="22"/>
          <w14:ligatures w14:val="none"/>
        </w:rPr>
        <w:t>most fuel-efficient</w:t>
      </w:r>
      <w:r w:rsidRPr="00947E8F">
        <w:rPr>
          <w:rFonts w:ascii="Calibri" w:eastAsia="Times New Roman" w:hAnsi="Calibri" w:cs="Calibri"/>
          <w:kern w:val="0"/>
          <w:sz w:val="22"/>
          <w:szCs w:val="22"/>
          <w14:ligatures w14:val="none"/>
        </w:rPr>
        <w:t xml:space="preserve"> model.</w:t>
      </w:r>
    </w:p>
    <w:p w14:paraId="34454CB7" w14:textId="77777777" w:rsidR="00947E8F" w:rsidRPr="00947E8F" w:rsidRDefault="00947E8F" w:rsidP="00947E8F">
      <w:pPr>
        <w:numPr>
          <w:ilvl w:val="0"/>
          <w:numId w:val="15"/>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Most truck models range between </w:t>
      </w:r>
      <w:r w:rsidRPr="00947E8F">
        <w:rPr>
          <w:rFonts w:ascii="Calibri" w:eastAsia="Times New Roman" w:hAnsi="Calibri" w:cs="Calibri"/>
          <w:b/>
          <w:bCs/>
          <w:kern w:val="0"/>
          <w:sz w:val="22"/>
          <w:szCs w:val="22"/>
          <w14:ligatures w14:val="none"/>
        </w:rPr>
        <w:t>5.0 to 5.3 MPG</w:t>
      </w:r>
      <w:r w:rsidRPr="00947E8F">
        <w:rPr>
          <w:rFonts w:ascii="Calibri" w:eastAsia="Times New Roman" w:hAnsi="Calibri" w:cs="Calibri"/>
          <w:kern w:val="0"/>
          <w:sz w:val="22"/>
          <w:szCs w:val="22"/>
          <w14:ligatures w14:val="none"/>
        </w:rPr>
        <w:t xml:space="preserve">, with </w:t>
      </w:r>
      <w:r w:rsidRPr="00947E8F">
        <w:rPr>
          <w:rFonts w:ascii="Calibri" w:eastAsia="Times New Roman" w:hAnsi="Calibri" w:cs="Calibri"/>
          <w:b/>
          <w:bCs/>
          <w:kern w:val="0"/>
          <w:sz w:val="22"/>
          <w:szCs w:val="22"/>
          <w14:ligatures w14:val="none"/>
        </w:rPr>
        <w:t>Western Star</w:t>
      </w:r>
      <w:r w:rsidRPr="00947E8F">
        <w:rPr>
          <w:rFonts w:ascii="Calibri" w:eastAsia="Times New Roman" w:hAnsi="Calibri" w:cs="Calibri"/>
          <w:kern w:val="0"/>
          <w:sz w:val="22"/>
          <w:szCs w:val="22"/>
          <w14:ligatures w14:val="none"/>
        </w:rPr>
        <w:t xml:space="preserve"> on the lower end.</w:t>
      </w:r>
    </w:p>
    <w:p w14:paraId="619CC565" w14:textId="77777777" w:rsidR="00947E8F" w:rsidRPr="00947E8F" w:rsidRDefault="00947E8F" w:rsidP="00947E8F">
      <w:pPr>
        <w:numPr>
          <w:ilvl w:val="0"/>
          <w:numId w:val="15"/>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Despite high efficiency, some models like </w:t>
      </w:r>
      <w:r w:rsidRPr="00947E8F">
        <w:rPr>
          <w:rFonts w:ascii="Calibri" w:eastAsia="Times New Roman" w:hAnsi="Calibri" w:cs="Calibri"/>
          <w:b/>
          <w:bCs/>
          <w:kern w:val="0"/>
          <w:sz w:val="22"/>
          <w:szCs w:val="22"/>
          <w14:ligatures w14:val="none"/>
        </w:rPr>
        <w:t>Caterpillar and Ford</w:t>
      </w:r>
      <w:r w:rsidRPr="00947E8F">
        <w:rPr>
          <w:rFonts w:ascii="Calibri" w:eastAsia="Times New Roman" w:hAnsi="Calibri" w:cs="Calibri"/>
          <w:kern w:val="0"/>
          <w:sz w:val="22"/>
          <w:szCs w:val="22"/>
          <w14:ligatures w14:val="none"/>
        </w:rPr>
        <w:t xml:space="preserve"> also show higher event counts, indicating a trade-off between </w:t>
      </w:r>
      <w:r w:rsidRPr="00947E8F">
        <w:rPr>
          <w:rFonts w:ascii="Calibri" w:eastAsia="Times New Roman" w:hAnsi="Calibri" w:cs="Calibri"/>
          <w:b/>
          <w:bCs/>
          <w:kern w:val="0"/>
          <w:sz w:val="22"/>
          <w:szCs w:val="22"/>
          <w14:ligatures w14:val="none"/>
        </w:rPr>
        <w:t>efficiency and safety</w:t>
      </w:r>
      <w:r w:rsidRPr="00947E8F">
        <w:rPr>
          <w:rFonts w:ascii="Calibri" w:eastAsia="Times New Roman" w:hAnsi="Calibri" w:cs="Calibri"/>
          <w:kern w:val="0"/>
          <w:sz w:val="22"/>
          <w:szCs w:val="22"/>
          <w14:ligatures w14:val="none"/>
        </w:rPr>
        <w:t>.</w:t>
      </w:r>
    </w:p>
    <w:p w14:paraId="564DA761"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Apple Color Emoji" w:eastAsia="Times New Roman" w:hAnsi="Apple Color Emoji" w:cs="Apple Color Emoji"/>
          <w:b/>
          <w:bCs/>
          <w:kern w:val="0"/>
          <w:sz w:val="22"/>
          <w:szCs w:val="22"/>
          <w14:ligatures w14:val="none"/>
        </w:rPr>
        <w:t>🔍</w:t>
      </w:r>
      <w:r w:rsidRPr="00947E8F">
        <w:rPr>
          <w:rFonts w:ascii="Calibri" w:eastAsia="Times New Roman" w:hAnsi="Calibri" w:cs="Calibri"/>
          <w:b/>
          <w:bCs/>
          <w:kern w:val="0"/>
          <w:sz w:val="22"/>
          <w:szCs w:val="22"/>
          <w14:ligatures w14:val="none"/>
        </w:rPr>
        <w:t xml:space="preserve"> Insight:</w:t>
      </w:r>
    </w:p>
    <w:p w14:paraId="7C1B1F75" w14:textId="0FAFBEF8"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Fuel </w:t>
      </w:r>
      <w:r w:rsidRPr="00947E8F">
        <w:rPr>
          <w:rFonts w:ascii="Calibri" w:eastAsia="Times New Roman" w:hAnsi="Calibri" w:cs="Calibri"/>
          <w:kern w:val="0"/>
          <w:sz w:val="22"/>
          <w:szCs w:val="22"/>
          <w14:ligatures w14:val="none"/>
        </w:rPr>
        <w:t xml:space="preserve">Efficiency doesn’t guarantee safety. Models like Crane provide </w:t>
      </w:r>
      <w:r w:rsidRPr="00947E8F">
        <w:rPr>
          <w:rFonts w:ascii="Calibri" w:eastAsia="Times New Roman" w:hAnsi="Calibri" w:cs="Calibri"/>
          <w:b/>
          <w:bCs/>
          <w:kern w:val="0"/>
          <w:sz w:val="22"/>
          <w:szCs w:val="22"/>
          <w14:ligatures w14:val="none"/>
        </w:rPr>
        <w:t>better mileage and fewer incidents</w:t>
      </w:r>
      <w:r w:rsidRPr="00947E8F">
        <w:rPr>
          <w:rFonts w:ascii="Calibri" w:eastAsia="Times New Roman" w:hAnsi="Calibri" w:cs="Calibri"/>
          <w:kern w:val="0"/>
          <w:sz w:val="22"/>
          <w:szCs w:val="22"/>
          <w14:ligatures w14:val="none"/>
        </w:rPr>
        <w:t>, making them suitable for long-distance routes.</w:t>
      </w:r>
    </w:p>
    <w:p w14:paraId="254B3F0B"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p>
    <w:p w14:paraId="13737C1E" w14:textId="04232E65"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Worksheet 2: Events by truck model</w:t>
      </w:r>
    </w:p>
    <w:p w14:paraId="6857B515"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p>
    <w:p w14:paraId="6082F497" w14:textId="677ECD8C"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lastRenderedPageBreak/>
        <w:drawing>
          <wp:inline distT="0" distB="0" distL="0" distR="0" wp14:anchorId="06A052A6" wp14:editId="4DF778CA">
            <wp:extent cx="5943600" cy="3547745"/>
            <wp:effectExtent l="0" t="0" r="0" b="0"/>
            <wp:docPr id="21147739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7393" name="Picture 1" descr="A screenshot of a graph&#10;&#10;AI-generated content may be incorrect."/>
                    <pic:cNvPicPr/>
                  </pic:nvPicPr>
                  <pic:blipFill>
                    <a:blip r:embed="rId15"/>
                    <a:stretch>
                      <a:fillRect/>
                    </a:stretch>
                  </pic:blipFill>
                  <pic:spPr>
                    <a:xfrm>
                      <a:off x="0" y="0"/>
                      <a:ext cx="5943600" cy="3547745"/>
                    </a:xfrm>
                    <a:prstGeom prst="rect">
                      <a:avLst/>
                    </a:prstGeom>
                  </pic:spPr>
                </pic:pic>
              </a:graphicData>
            </a:graphic>
          </wp:inline>
        </w:drawing>
      </w:r>
    </w:p>
    <w:p w14:paraId="2D1CD9D4" w14:textId="77777777" w:rsidR="00947E8F" w:rsidRPr="00947E8F" w:rsidRDefault="00947E8F" w:rsidP="00947E8F">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947E8F">
        <w:rPr>
          <w:rFonts w:ascii="Calibri" w:eastAsia="Times New Roman" w:hAnsi="Calibri" w:cs="Calibri"/>
          <w:b/>
          <w:bCs/>
          <w:kern w:val="0"/>
          <w:sz w:val="22"/>
          <w:szCs w:val="22"/>
          <w14:ligatures w14:val="none"/>
        </w:rPr>
        <w:t>Event by Truck Model</w:t>
      </w:r>
    </w:p>
    <w:p w14:paraId="46DD5F19"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Chart Type:</w:t>
      </w:r>
      <w:r w:rsidRPr="00947E8F">
        <w:rPr>
          <w:rFonts w:ascii="Calibri" w:eastAsia="Times New Roman" w:hAnsi="Calibri" w:cs="Calibri"/>
          <w:kern w:val="0"/>
          <w:sz w:val="22"/>
          <w:szCs w:val="22"/>
          <w14:ligatures w14:val="none"/>
        </w:rPr>
        <w:t xml:space="preserve"> Horizontal Stacked Bar Chart (Models vs Event Count)</w:t>
      </w:r>
    </w:p>
    <w:p w14:paraId="35962E0E"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Apple Color Emoji" w:eastAsia="Times New Roman" w:hAnsi="Apple Color Emoji" w:cs="Apple Color Emoji"/>
          <w:b/>
          <w:bCs/>
          <w:kern w:val="0"/>
          <w:sz w:val="22"/>
          <w:szCs w:val="22"/>
          <w14:ligatures w14:val="none"/>
        </w:rPr>
        <w:t>📌</w:t>
      </w:r>
      <w:r w:rsidRPr="00947E8F">
        <w:rPr>
          <w:rFonts w:ascii="Calibri" w:eastAsia="Times New Roman" w:hAnsi="Calibri" w:cs="Calibri"/>
          <w:b/>
          <w:bCs/>
          <w:kern w:val="0"/>
          <w:sz w:val="22"/>
          <w:szCs w:val="22"/>
          <w14:ligatures w14:val="none"/>
        </w:rPr>
        <w:t xml:space="preserve"> Interpretation:</w:t>
      </w:r>
    </w:p>
    <w:p w14:paraId="5D719F1C" w14:textId="77777777" w:rsidR="00947E8F" w:rsidRPr="00947E8F" w:rsidRDefault="00947E8F" w:rsidP="00947E8F">
      <w:pPr>
        <w:numPr>
          <w:ilvl w:val="0"/>
          <w:numId w:val="14"/>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Ford</w:t>
      </w:r>
      <w:r w:rsidRPr="00947E8F">
        <w:rPr>
          <w:rFonts w:ascii="Calibri" w:eastAsia="Times New Roman" w:hAnsi="Calibri" w:cs="Calibri"/>
          <w:kern w:val="0"/>
          <w:sz w:val="22"/>
          <w:szCs w:val="22"/>
          <w14:ligatures w14:val="none"/>
        </w:rPr>
        <w:t xml:space="preserve"> has the </w:t>
      </w:r>
      <w:r w:rsidRPr="00947E8F">
        <w:rPr>
          <w:rFonts w:ascii="Calibri" w:eastAsia="Times New Roman" w:hAnsi="Calibri" w:cs="Calibri"/>
          <w:b/>
          <w:bCs/>
          <w:kern w:val="0"/>
          <w:sz w:val="22"/>
          <w:szCs w:val="22"/>
          <w14:ligatures w14:val="none"/>
        </w:rPr>
        <w:t>highest number of events among all truck models</w:t>
      </w:r>
      <w:r w:rsidRPr="00947E8F">
        <w:rPr>
          <w:rFonts w:ascii="Calibri" w:eastAsia="Times New Roman" w:hAnsi="Calibri" w:cs="Calibri"/>
          <w:kern w:val="0"/>
          <w:sz w:val="22"/>
          <w:szCs w:val="22"/>
          <w14:ligatures w14:val="none"/>
        </w:rPr>
        <w:t xml:space="preserve">, followed closely by </w:t>
      </w:r>
      <w:r w:rsidRPr="00947E8F">
        <w:rPr>
          <w:rFonts w:ascii="Calibri" w:eastAsia="Times New Roman" w:hAnsi="Calibri" w:cs="Calibri"/>
          <w:b/>
          <w:bCs/>
          <w:kern w:val="0"/>
          <w:sz w:val="22"/>
          <w:szCs w:val="22"/>
          <w14:ligatures w14:val="none"/>
        </w:rPr>
        <w:t>Peterbilt</w:t>
      </w:r>
      <w:r w:rsidRPr="00947E8F">
        <w:rPr>
          <w:rFonts w:ascii="Calibri" w:eastAsia="Times New Roman" w:hAnsi="Calibri" w:cs="Calibri"/>
          <w:kern w:val="0"/>
          <w:sz w:val="22"/>
          <w:szCs w:val="22"/>
          <w14:ligatures w14:val="none"/>
        </w:rPr>
        <w:t xml:space="preserve"> and </w:t>
      </w:r>
      <w:r w:rsidRPr="00947E8F">
        <w:rPr>
          <w:rFonts w:ascii="Calibri" w:eastAsia="Times New Roman" w:hAnsi="Calibri" w:cs="Calibri"/>
          <w:b/>
          <w:bCs/>
          <w:kern w:val="0"/>
          <w:sz w:val="22"/>
          <w:szCs w:val="22"/>
          <w14:ligatures w14:val="none"/>
        </w:rPr>
        <w:t>Caterpillar</w:t>
      </w:r>
      <w:r w:rsidRPr="00947E8F">
        <w:rPr>
          <w:rFonts w:ascii="Calibri" w:eastAsia="Times New Roman" w:hAnsi="Calibri" w:cs="Calibri"/>
          <w:kern w:val="0"/>
          <w:sz w:val="22"/>
          <w:szCs w:val="22"/>
          <w14:ligatures w14:val="none"/>
        </w:rPr>
        <w:t>.</w:t>
      </w:r>
    </w:p>
    <w:p w14:paraId="6AF1CEB5" w14:textId="77777777" w:rsidR="00947E8F" w:rsidRPr="00947E8F" w:rsidRDefault="00947E8F" w:rsidP="00947E8F">
      <w:pPr>
        <w:numPr>
          <w:ilvl w:val="0"/>
          <w:numId w:val="14"/>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These events are mostly </w:t>
      </w:r>
      <w:r w:rsidRPr="00947E8F">
        <w:rPr>
          <w:rFonts w:ascii="Calibri" w:eastAsia="Times New Roman" w:hAnsi="Calibri" w:cs="Calibri"/>
          <w:b/>
          <w:bCs/>
          <w:kern w:val="0"/>
          <w:sz w:val="22"/>
          <w:szCs w:val="22"/>
          <w14:ligatures w14:val="none"/>
        </w:rPr>
        <w:t>lane departure</w:t>
      </w:r>
      <w:r w:rsidRPr="00947E8F">
        <w:rPr>
          <w:rFonts w:ascii="Calibri" w:eastAsia="Times New Roman" w:hAnsi="Calibri" w:cs="Calibri"/>
          <w:kern w:val="0"/>
          <w:sz w:val="22"/>
          <w:szCs w:val="22"/>
          <w14:ligatures w14:val="none"/>
        </w:rPr>
        <w:t xml:space="preserve"> and </w:t>
      </w:r>
      <w:r w:rsidRPr="00947E8F">
        <w:rPr>
          <w:rFonts w:ascii="Calibri" w:eastAsia="Times New Roman" w:hAnsi="Calibri" w:cs="Calibri"/>
          <w:b/>
          <w:bCs/>
          <w:kern w:val="0"/>
          <w:sz w:val="22"/>
          <w:szCs w:val="22"/>
          <w14:ligatures w14:val="none"/>
        </w:rPr>
        <w:t>unsafe following distance</w:t>
      </w:r>
      <w:r w:rsidRPr="00947E8F">
        <w:rPr>
          <w:rFonts w:ascii="Calibri" w:eastAsia="Times New Roman" w:hAnsi="Calibri" w:cs="Calibri"/>
          <w:kern w:val="0"/>
          <w:sz w:val="22"/>
          <w:szCs w:val="22"/>
          <w14:ligatures w14:val="none"/>
        </w:rPr>
        <w:t xml:space="preserve">, indicating possible </w:t>
      </w:r>
      <w:r w:rsidRPr="00947E8F">
        <w:rPr>
          <w:rFonts w:ascii="Calibri" w:eastAsia="Times New Roman" w:hAnsi="Calibri" w:cs="Calibri"/>
          <w:b/>
          <w:bCs/>
          <w:kern w:val="0"/>
          <w:sz w:val="22"/>
          <w:szCs w:val="22"/>
          <w14:ligatures w14:val="none"/>
        </w:rPr>
        <w:t>design, driver behavior</w:t>
      </w:r>
      <w:r w:rsidRPr="00947E8F">
        <w:rPr>
          <w:rFonts w:ascii="Calibri" w:eastAsia="Times New Roman" w:hAnsi="Calibri" w:cs="Calibri"/>
          <w:kern w:val="0"/>
          <w:sz w:val="22"/>
          <w:szCs w:val="22"/>
          <w14:ligatures w14:val="none"/>
        </w:rPr>
        <w:t xml:space="preserve">, or </w:t>
      </w:r>
      <w:r w:rsidRPr="00947E8F">
        <w:rPr>
          <w:rFonts w:ascii="Calibri" w:eastAsia="Times New Roman" w:hAnsi="Calibri" w:cs="Calibri"/>
          <w:b/>
          <w:bCs/>
          <w:kern w:val="0"/>
          <w:sz w:val="22"/>
          <w:szCs w:val="22"/>
          <w14:ligatures w14:val="none"/>
        </w:rPr>
        <w:t>use-case mismatches</w:t>
      </w:r>
      <w:r w:rsidRPr="00947E8F">
        <w:rPr>
          <w:rFonts w:ascii="Calibri" w:eastAsia="Times New Roman" w:hAnsi="Calibri" w:cs="Calibri"/>
          <w:kern w:val="0"/>
          <w:sz w:val="22"/>
          <w:szCs w:val="22"/>
          <w14:ligatures w14:val="none"/>
        </w:rPr>
        <w:t>.</w:t>
      </w:r>
    </w:p>
    <w:p w14:paraId="5993F847" w14:textId="77777777" w:rsidR="00947E8F" w:rsidRPr="00947E8F" w:rsidRDefault="00947E8F" w:rsidP="00947E8F">
      <w:pPr>
        <w:numPr>
          <w:ilvl w:val="0"/>
          <w:numId w:val="14"/>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Models like </w:t>
      </w:r>
      <w:r w:rsidRPr="00947E8F">
        <w:rPr>
          <w:rFonts w:ascii="Calibri" w:eastAsia="Times New Roman" w:hAnsi="Calibri" w:cs="Calibri"/>
          <w:b/>
          <w:bCs/>
          <w:kern w:val="0"/>
          <w:sz w:val="22"/>
          <w:szCs w:val="22"/>
          <w14:ligatures w14:val="none"/>
        </w:rPr>
        <w:t>Crane</w:t>
      </w:r>
      <w:r w:rsidRPr="00947E8F">
        <w:rPr>
          <w:rFonts w:ascii="Calibri" w:eastAsia="Times New Roman" w:hAnsi="Calibri" w:cs="Calibri"/>
          <w:kern w:val="0"/>
          <w:sz w:val="22"/>
          <w:szCs w:val="22"/>
          <w14:ligatures w14:val="none"/>
        </w:rPr>
        <w:t xml:space="preserve"> and </w:t>
      </w:r>
      <w:r w:rsidRPr="00947E8F">
        <w:rPr>
          <w:rFonts w:ascii="Calibri" w:eastAsia="Times New Roman" w:hAnsi="Calibri" w:cs="Calibri"/>
          <w:b/>
          <w:bCs/>
          <w:kern w:val="0"/>
          <w:sz w:val="22"/>
          <w:szCs w:val="22"/>
          <w14:ligatures w14:val="none"/>
        </w:rPr>
        <w:t>Western Star</w:t>
      </w:r>
      <w:r w:rsidRPr="00947E8F">
        <w:rPr>
          <w:rFonts w:ascii="Calibri" w:eastAsia="Times New Roman" w:hAnsi="Calibri" w:cs="Calibri"/>
          <w:kern w:val="0"/>
          <w:sz w:val="22"/>
          <w:szCs w:val="22"/>
          <w14:ligatures w14:val="none"/>
        </w:rPr>
        <w:t xml:space="preserve"> show </w:t>
      </w:r>
      <w:r w:rsidRPr="00947E8F">
        <w:rPr>
          <w:rFonts w:ascii="Calibri" w:eastAsia="Times New Roman" w:hAnsi="Calibri" w:cs="Calibri"/>
          <w:b/>
          <w:bCs/>
          <w:kern w:val="0"/>
          <w:sz w:val="22"/>
          <w:szCs w:val="22"/>
          <w14:ligatures w14:val="none"/>
        </w:rPr>
        <w:t>fewer incidents</w:t>
      </w:r>
      <w:r w:rsidRPr="00947E8F">
        <w:rPr>
          <w:rFonts w:ascii="Calibri" w:eastAsia="Times New Roman" w:hAnsi="Calibri" w:cs="Calibri"/>
          <w:kern w:val="0"/>
          <w:sz w:val="22"/>
          <w:szCs w:val="22"/>
          <w14:ligatures w14:val="none"/>
        </w:rPr>
        <w:t>, suggesting safer or less frequent use.</w:t>
      </w:r>
    </w:p>
    <w:p w14:paraId="1CA8A5AB"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Apple Color Emoji" w:eastAsia="Times New Roman" w:hAnsi="Apple Color Emoji" w:cs="Apple Color Emoji"/>
          <w:b/>
          <w:bCs/>
          <w:kern w:val="0"/>
          <w:sz w:val="22"/>
          <w:szCs w:val="22"/>
          <w14:ligatures w14:val="none"/>
        </w:rPr>
        <w:t>🔍</w:t>
      </w:r>
      <w:r w:rsidRPr="00947E8F">
        <w:rPr>
          <w:rFonts w:ascii="Calibri" w:eastAsia="Times New Roman" w:hAnsi="Calibri" w:cs="Calibri"/>
          <w:b/>
          <w:bCs/>
          <w:kern w:val="0"/>
          <w:sz w:val="22"/>
          <w:szCs w:val="22"/>
          <w14:ligatures w14:val="none"/>
        </w:rPr>
        <w:t xml:space="preserve"> Insight:</w:t>
      </w:r>
    </w:p>
    <w:p w14:paraId="0CE85DDA"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Truck model choice significantly affects event frequency. Ford trucks may require </w:t>
      </w:r>
      <w:r w:rsidRPr="00947E8F">
        <w:rPr>
          <w:rFonts w:ascii="Calibri" w:eastAsia="Times New Roman" w:hAnsi="Calibri" w:cs="Calibri"/>
          <w:b/>
          <w:bCs/>
          <w:kern w:val="0"/>
          <w:sz w:val="22"/>
          <w:szCs w:val="22"/>
          <w14:ligatures w14:val="none"/>
        </w:rPr>
        <w:t>driver-specific training or phased decommissioning</w:t>
      </w:r>
      <w:r w:rsidRPr="00947E8F">
        <w:rPr>
          <w:rFonts w:ascii="Calibri" w:eastAsia="Times New Roman" w:hAnsi="Calibri" w:cs="Calibri"/>
          <w:kern w:val="0"/>
          <w:sz w:val="22"/>
          <w:szCs w:val="22"/>
          <w14:ligatures w14:val="none"/>
        </w:rPr>
        <w:t xml:space="preserve"> from high-risk routes.</w:t>
      </w:r>
    </w:p>
    <w:p w14:paraId="36321687"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p>
    <w:p w14:paraId="1F444DE9" w14:textId="0498C809"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Worksheet 3: Trucks with most events</w:t>
      </w:r>
    </w:p>
    <w:p w14:paraId="1C7B0510" w14:textId="2CAEEC2B"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lastRenderedPageBreak/>
        <w:drawing>
          <wp:inline distT="0" distB="0" distL="0" distR="0" wp14:anchorId="4DA70955" wp14:editId="648766A1">
            <wp:extent cx="5943600" cy="3538855"/>
            <wp:effectExtent l="0" t="0" r="0" b="4445"/>
            <wp:docPr id="208768053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80535" name="Picture 1" descr="A screenshot of a graph&#10;&#10;AI-generated content may be incorrect."/>
                    <pic:cNvPicPr/>
                  </pic:nvPicPr>
                  <pic:blipFill>
                    <a:blip r:embed="rId16"/>
                    <a:stretch>
                      <a:fillRect/>
                    </a:stretch>
                  </pic:blipFill>
                  <pic:spPr>
                    <a:xfrm>
                      <a:off x="0" y="0"/>
                      <a:ext cx="5943600" cy="3538855"/>
                    </a:xfrm>
                    <a:prstGeom prst="rect">
                      <a:avLst/>
                    </a:prstGeom>
                  </pic:spPr>
                </pic:pic>
              </a:graphicData>
            </a:graphic>
          </wp:inline>
        </w:drawing>
      </w:r>
    </w:p>
    <w:p w14:paraId="39D9BC8B"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Stacked Bar Chart (Truck IDs vs Count of Events)</w:t>
      </w:r>
    </w:p>
    <w:p w14:paraId="7122FA68"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Apple Color Emoji" w:eastAsia="Times New Roman" w:hAnsi="Apple Color Emoji" w:cs="Apple Color Emoji"/>
          <w:b/>
          <w:bCs/>
          <w:kern w:val="0"/>
          <w:sz w:val="22"/>
          <w:szCs w:val="22"/>
          <w14:ligatures w14:val="none"/>
        </w:rPr>
        <w:t>📌</w:t>
      </w:r>
      <w:r w:rsidRPr="00947E8F">
        <w:rPr>
          <w:rFonts w:ascii="Calibri" w:eastAsia="Times New Roman" w:hAnsi="Calibri" w:cs="Calibri"/>
          <w:b/>
          <w:bCs/>
          <w:kern w:val="0"/>
          <w:sz w:val="22"/>
          <w:szCs w:val="22"/>
          <w14:ligatures w14:val="none"/>
        </w:rPr>
        <w:t xml:space="preserve"> Interpretation:</w:t>
      </w:r>
    </w:p>
    <w:p w14:paraId="65ED66C8" w14:textId="77777777" w:rsidR="00947E8F" w:rsidRPr="00947E8F" w:rsidRDefault="00947E8F" w:rsidP="00947E8F">
      <w:pPr>
        <w:numPr>
          <w:ilvl w:val="0"/>
          <w:numId w:val="13"/>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Truck A73</w:t>
      </w:r>
      <w:r w:rsidRPr="00947E8F">
        <w:rPr>
          <w:rFonts w:ascii="Calibri" w:eastAsia="Times New Roman" w:hAnsi="Calibri" w:cs="Calibri"/>
          <w:kern w:val="0"/>
          <w:sz w:val="22"/>
          <w:szCs w:val="22"/>
          <w14:ligatures w14:val="none"/>
        </w:rPr>
        <w:t xml:space="preserve"> has the </w:t>
      </w:r>
      <w:r w:rsidRPr="00947E8F">
        <w:rPr>
          <w:rFonts w:ascii="Calibri" w:eastAsia="Times New Roman" w:hAnsi="Calibri" w:cs="Calibri"/>
          <w:b/>
          <w:bCs/>
          <w:kern w:val="0"/>
          <w:sz w:val="22"/>
          <w:szCs w:val="22"/>
          <w14:ligatures w14:val="none"/>
        </w:rPr>
        <w:t>highest number of recorded events (20)</w:t>
      </w:r>
      <w:r w:rsidRPr="00947E8F">
        <w:rPr>
          <w:rFonts w:ascii="Calibri" w:eastAsia="Times New Roman" w:hAnsi="Calibri" w:cs="Calibri"/>
          <w:kern w:val="0"/>
          <w:sz w:val="22"/>
          <w:szCs w:val="22"/>
          <w14:ligatures w14:val="none"/>
        </w:rPr>
        <w:t>, followed by A52 and A25.</w:t>
      </w:r>
    </w:p>
    <w:p w14:paraId="5F8D025C" w14:textId="77777777" w:rsidR="00947E8F" w:rsidRPr="00947E8F" w:rsidRDefault="00947E8F" w:rsidP="00947E8F">
      <w:pPr>
        <w:numPr>
          <w:ilvl w:val="0"/>
          <w:numId w:val="13"/>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Common event types across the high-risk trucks include </w:t>
      </w:r>
      <w:r w:rsidRPr="00947E8F">
        <w:rPr>
          <w:rFonts w:ascii="Calibri" w:eastAsia="Times New Roman" w:hAnsi="Calibri" w:cs="Calibri"/>
          <w:b/>
          <w:bCs/>
          <w:kern w:val="0"/>
          <w:sz w:val="22"/>
          <w:szCs w:val="22"/>
          <w14:ligatures w14:val="none"/>
        </w:rPr>
        <w:t>lane departure</w:t>
      </w:r>
      <w:r w:rsidRPr="00947E8F">
        <w:rPr>
          <w:rFonts w:ascii="Calibri" w:eastAsia="Times New Roman" w:hAnsi="Calibri" w:cs="Calibri"/>
          <w:kern w:val="0"/>
          <w:sz w:val="22"/>
          <w:szCs w:val="22"/>
          <w14:ligatures w14:val="none"/>
        </w:rPr>
        <w:t xml:space="preserve">, </w:t>
      </w:r>
      <w:r w:rsidRPr="00947E8F">
        <w:rPr>
          <w:rFonts w:ascii="Calibri" w:eastAsia="Times New Roman" w:hAnsi="Calibri" w:cs="Calibri"/>
          <w:b/>
          <w:bCs/>
          <w:kern w:val="0"/>
          <w:sz w:val="22"/>
          <w:szCs w:val="22"/>
          <w14:ligatures w14:val="none"/>
        </w:rPr>
        <w:t>unsafe following distance</w:t>
      </w:r>
      <w:r w:rsidRPr="00947E8F">
        <w:rPr>
          <w:rFonts w:ascii="Calibri" w:eastAsia="Times New Roman" w:hAnsi="Calibri" w:cs="Calibri"/>
          <w:kern w:val="0"/>
          <w:sz w:val="22"/>
          <w:szCs w:val="22"/>
          <w14:ligatures w14:val="none"/>
        </w:rPr>
        <w:t xml:space="preserve">, and </w:t>
      </w:r>
      <w:r w:rsidRPr="00947E8F">
        <w:rPr>
          <w:rFonts w:ascii="Calibri" w:eastAsia="Times New Roman" w:hAnsi="Calibri" w:cs="Calibri"/>
          <w:b/>
          <w:bCs/>
          <w:kern w:val="0"/>
          <w:sz w:val="22"/>
          <w:szCs w:val="22"/>
          <w14:ligatures w14:val="none"/>
        </w:rPr>
        <w:t>overspeed</w:t>
      </w:r>
      <w:r w:rsidRPr="00947E8F">
        <w:rPr>
          <w:rFonts w:ascii="Calibri" w:eastAsia="Times New Roman" w:hAnsi="Calibri" w:cs="Calibri"/>
          <w:kern w:val="0"/>
          <w:sz w:val="22"/>
          <w:szCs w:val="22"/>
          <w14:ligatures w14:val="none"/>
        </w:rPr>
        <w:t>.</w:t>
      </w:r>
    </w:p>
    <w:p w14:paraId="3FA07F5B" w14:textId="77777777" w:rsidR="00947E8F" w:rsidRPr="00947E8F" w:rsidRDefault="00947E8F" w:rsidP="00947E8F">
      <w:pPr>
        <w:numPr>
          <w:ilvl w:val="0"/>
          <w:numId w:val="13"/>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Several trucks with </w:t>
      </w:r>
      <w:r w:rsidRPr="00947E8F">
        <w:rPr>
          <w:rFonts w:ascii="Calibri" w:eastAsia="Times New Roman" w:hAnsi="Calibri" w:cs="Calibri"/>
          <w:b/>
          <w:bCs/>
          <w:kern w:val="0"/>
          <w:sz w:val="22"/>
          <w:szCs w:val="22"/>
          <w14:ligatures w14:val="none"/>
        </w:rPr>
        <w:t>fewer total events</w:t>
      </w:r>
      <w:r w:rsidRPr="00947E8F">
        <w:rPr>
          <w:rFonts w:ascii="Calibri" w:eastAsia="Times New Roman" w:hAnsi="Calibri" w:cs="Calibri"/>
          <w:kern w:val="0"/>
          <w:sz w:val="22"/>
          <w:szCs w:val="22"/>
          <w14:ligatures w14:val="none"/>
        </w:rPr>
        <w:t xml:space="preserve"> still show risky patterns (e.g., having many safety-related incidents).</w:t>
      </w:r>
    </w:p>
    <w:p w14:paraId="0B428A2C"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Apple Color Emoji" w:eastAsia="Times New Roman" w:hAnsi="Apple Color Emoji" w:cs="Apple Color Emoji"/>
          <w:b/>
          <w:bCs/>
          <w:kern w:val="0"/>
          <w:sz w:val="22"/>
          <w:szCs w:val="22"/>
          <w14:ligatures w14:val="none"/>
        </w:rPr>
        <w:t>🔍</w:t>
      </w:r>
      <w:r w:rsidRPr="00947E8F">
        <w:rPr>
          <w:rFonts w:ascii="Calibri" w:eastAsia="Times New Roman" w:hAnsi="Calibri" w:cs="Calibri"/>
          <w:b/>
          <w:bCs/>
          <w:kern w:val="0"/>
          <w:sz w:val="22"/>
          <w:szCs w:val="22"/>
          <w14:ligatures w14:val="none"/>
        </w:rPr>
        <w:t xml:space="preserve"> Insight:</w:t>
      </w:r>
    </w:p>
    <w:p w14:paraId="6847F26F" w14:textId="766EFE05"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A73 should be prioritized for </w:t>
      </w:r>
      <w:r w:rsidRPr="00947E8F">
        <w:rPr>
          <w:rFonts w:ascii="Calibri" w:eastAsia="Times New Roman" w:hAnsi="Calibri" w:cs="Calibri"/>
          <w:b/>
          <w:bCs/>
          <w:kern w:val="0"/>
          <w:sz w:val="22"/>
          <w:szCs w:val="22"/>
          <w14:ligatures w14:val="none"/>
        </w:rPr>
        <w:t>driver review, maintenance checks</w:t>
      </w:r>
      <w:r w:rsidRPr="00947E8F">
        <w:rPr>
          <w:rFonts w:ascii="Calibri" w:eastAsia="Times New Roman" w:hAnsi="Calibri" w:cs="Calibri"/>
          <w:kern w:val="0"/>
          <w:sz w:val="22"/>
          <w:szCs w:val="22"/>
          <w14:ligatures w14:val="none"/>
        </w:rPr>
        <w:t xml:space="preserve">, or </w:t>
      </w:r>
      <w:r w:rsidRPr="00947E8F">
        <w:rPr>
          <w:rFonts w:ascii="Calibri" w:eastAsia="Times New Roman" w:hAnsi="Calibri" w:cs="Calibri"/>
          <w:b/>
          <w:bCs/>
          <w:kern w:val="0"/>
          <w:sz w:val="22"/>
          <w:szCs w:val="22"/>
          <w14:ligatures w14:val="none"/>
        </w:rPr>
        <w:t>usage restrictions</w:t>
      </w:r>
      <w:r w:rsidRPr="00947E8F">
        <w:rPr>
          <w:rFonts w:ascii="Calibri" w:eastAsia="Times New Roman" w:hAnsi="Calibri" w:cs="Calibri"/>
          <w:kern w:val="0"/>
          <w:sz w:val="22"/>
          <w:szCs w:val="22"/>
          <w14:ligatures w14:val="none"/>
        </w:rPr>
        <w:t>. Trucks like A52 also show elevated events despite being high-mileage vehicles.</w:t>
      </w:r>
    </w:p>
    <w:p w14:paraId="266940E3" w14:textId="79B8D032"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Worksheet 4: Mileage of trucks</w:t>
      </w:r>
    </w:p>
    <w:p w14:paraId="1B51BF72" w14:textId="24328E3C"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lastRenderedPageBreak/>
        <w:drawing>
          <wp:inline distT="0" distB="0" distL="0" distR="0" wp14:anchorId="428763F8" wp14:editId="76A1C320">
            <wp:extent cx="5943600" cy="3557270"/>
            <wp:effectExtent l="0" t="0" r="0" b="0"/>
            <wp:docPr id="149523004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30040" name="Picture 1" descr="A screenshot of a graph&#10;&#10;AI-generated content may be incorrect."/>
                    <pic:cNvPicPr/>
                  </pic:nvPicPr>
                  <pic:blipFill>
                    <a:blip r:embed="rId17"/>
                    <a:stretch>
                      <a:fillRect/>
                    </a:stretch>
                  </pic:blipFill>
                  <pic:spPr>
                    <a:xfrm>
                      <a:off x="0" y="0"/>
                      <a:ext cx="5943600" cy="3557270"/>
                    </a:xfrm>
                    <a:prstGeom prst="rect">
                      <a:avLst/>
                    </a:prstGeom>
                  </pic:spPr>
                </pic:pic>
              </a:graphicData>
            </a:graphic>
          </wp:inline>
        </w:drawing>
      </w:r>
    </w:p>
    <w:p w14:paraId="7A6D392A" w14:textId="77777777" w:rsidR="00947E8F" w:rsidRPr="00947E8F" w:rsidRDefault="00947E8F" w:rsidP="00947E8F">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947E8F">
        <w:rPr>
          <w:rFonts w:ascii="Calibri" w:eastAsia="Times New Roman" w:hAnsi="Calibri" w:cs="Calibri"/>
          <w:b/>
          <w:bCs/>
          <w:kern w:val="0"/>
          <w:sz w:val="22"/>
          <w:szCs w:val="22"/>
          <w14:ligatures w14:val="none"/>
        </w:rPr>
        <w:t>Mileage of Trucks</w:t>
      </w:r>
    </w:p>
    <w:p w14:paraId="4B36EA0E"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Chart Type:</w:t>
      </w:r>
      <w:r w:rsidRPr="00947E8F">
        <w:rPr>
          <w:rFonts w:ascii="Calibri" w:eastAsia="Times New Roman" w:hAnsi="Calibri" w:cs="Calibri"/>
          <w:kern w:val="0"/>
          <w:sz w:val="22"/>
          <w:szCs w:val="22"/>
          <w14:ligatures w14:val="none"/>
        </w:rPr>
        <w:t xml:space="preserve"> Horizontal Bar Chart (Truck IDs vs Total Miles Driven)</w:t>
      </w:r>
    </w:p>
    <w:p w14:paraId="14BE0736"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Apple Color Emoji" w:eastAsia="Times New Roman" w:hAnsi="Apple Color Emoji" w:cs="Apple Color Emoji"/>
          <w:b/>
          <w:bCs/>
          <w:kern w:val="0"/>
          <w:sz w:val="22"/>
          <w:szCs w:val="22"/>
          <w14:ligatures w14:val="none"/>
        </w:rPr>
        <w:t>📌</w:t>
      </w:r>
      <w:r w:rsidRPr="00947E8F">
        <w:rPr>
          <w:rFonts w:ascii="Calibri" w:eastAsia="Times New Roman" w:hAnsi="Calibri" w:cs="Calibri"/>
          <w:b/>
          <w:bCs/>
          <w:kern w:val="0"/>
          <w:sz w:val="22"/>
          <w:szCs w:val="22"/>
          <w14:ligatures w14:val="none"/>
        </w:rPr>
        <w:t xml:space="preserve"> Interpretation:</w:t>
      </w:r>
    </w:p>
    <w:p w14:paraId="59275A36" w14:textId="77777777" w:rsidR="00947E8F" w:rsidRPr="00947E8F" w:rsidRDefault="00947E8F" w:rsidP="00947E8F">
      <w:pPr>
        <w:numPr>
          <w:ilvl w:val="0"/>
          <w:numId w:val="16"/>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Truck A52</w:t>
      </w:r>
      <w:r w:rsidRPr="00947E8F">
        <w:rPr>
          <w:rFonts w:ascii="Calibri" w:eastAsia="Times New Roman" w:hAnsi="Calibri" w:cs="Calibri"/>
          <w:kern w:val="0"/>
          <w:sz w:val="22"/>
          <w:szCs w:val="22"/>
          <w14:ligatures w14:val="none"/>
        </w:rPr>
        <w:t xml:space="preserve"> has </w:t>
      </w:r>
      <w:r w:rsidRPr="00947E8F">
        <w:rPr>
          <w:rFonts w:ascii="Calibri" w:eastAsia="Times New Roman" w:hAnsi="Calibri" w:cs="Calibri"/>
          <w:b/>
          <w:bCs/>
          <w:kern w:val="0"/>
          <w:sz w:val="22"/>
          <w:szCs w:val="22"/>
          <w14:ligatures w14:val="none"/>
        </w:rPr>
        <w:t>the highest total mileage</w:t>
      </w:r>
      <w:r w:rsidRPr="00947E8F">
        <w:rPr>
          <w:rFonts w:ascii="Calibri" w:eastAsia="Times New Roman" w:hAnsi="Calibri" w:cs="Calibri"/>
          <w:kern w:val="0"/>
          <w:sz w:val="22"/>
          <w:szCs w:val="22"/>
          <w14:ligatures w14:val="none"/>
        </w:rPr>
        <w:t>, followed by A80 and A94.</w:t>
      </w:r>
    </w:p>
    <w:p w14:paraId="55BCC147" w14:textId="77777777" w:rsidR="00947E8F" w:rsidRPr="00947E8F" w:rsidRDefault="00947E8F" w:rsidP="00947E8F">
      <w:pPr>
        <w:numPr>
          <w:ilvl w:val="0"/>
          <w:numId w:val="16"/>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Interestingly, A52 (most miles) has </w:t>
      </w:r>
      <w:r w:rsidRPr="00947E8F">
        <w:rPr>
          <w:rFonts w:ascii="Calibri" w:eastAsia="Times New Roman" w:hAnsi="Calibri" w:cs="Calibri"/>
          <w:b/>
          <w:bCs/>
          <w:kern w:val="0"/>
          <w:sz w:val="22"/>
          <w:szCs w:val="22"/>
          <w14:ligatures w14:val="none"/>
        </w:rPr>
        <w:t>relatively fewer events</w:t>
      </w:r>
      <w:r w:rsidRPr="00947E8F">
        <w:rPr>
          <w:rFonts w:ascii="Calibri" w:eastAsia="Times New Roman" w:hAnsi="Calibri" w:cs="Calibri"/>
          <w:kern w:val="0"/>
          <w:sz w:val="22"/>
          <w:szCs w:val="22"/>
          <w14:ligatures w14:val="none"/>
        </w:rPr>
        <w:t xml:space="preserve">, which means </w:t>
      </w:r>
      <w:r w:rsidRPr="00947E8F">
        <w:rPr>
          <w:rFonts w:ascii="Calibri" w:eastAsia="Times New Roman" w:hAnsi="Calibri" w:cs="Calibri"/>
          <w:b/>
          <w:bCs/>
          <w:kern w:val="0"/>
          <w:sz w:val="22"/>
          <w:szCs w:val="22"/>
          <w14:ligatures w14:val="none"/>
        </w:rPr>
        <w:t>experience or responsible usage</w:t>
      </w:r>
      <w:r w:rsidRPr="00947E8F">
        <w:rPr>
          <w:rFonts w:ascii="Calibri" w:eastAsia="Times New Roman" w:hAnsi="Calibri" w:cs="Calibri"/>
          <w:kern w:val="0"/>
          <w:sz w:val="22"/>
          <w:szCs w:val="22"/>
          <w14:ligatures w14:val="none"/>
        </w:rPr>
        <w:t xml:space="preserve"> may contribute to better performance.</w:t>
      </w:r>
    </w:p>
    <w:p w14:paraId="454F9DB4" w14:textId="77777777" w:rsidR="00947E8F" w:rsidRPr="00947E8F" w:rsidRDefault="00947E8F" w:rsidP="00947E8F">
      <w:pPr>
        <w:numPr>
          <w:ilvl w:val="0"/>
          <w:numId w:val="16"/>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Trucks like A73 (high events) do </w:t>
      </w:r>
      <w:r w:rsidRPr="00947E8F">
        <w:rPr>
          <w:rFonts w:ascii="Calibri" w:eastAsia="Times New Roman" w:hAnsi="Calibri" w:cs="Calibri"/>
          <w:b/>
          <w:bCs/>
          <w:kern w:val="0"/>
          <w:sz w:val="22"/>
          <w:szCs w:val="22"/>
          <w14:ligatures w14:val="none"/>
        </w:rPr>
        <w:t>not rank high in mileage</w:t>
      </w:r>
      <w:r w:rsidRPr="00947E8F">
        <w:rPr>
          <w:rFonts w:ascii="Calibri" w:eastAsia="Times New Roman" w:hAnsi="Calibri" w:cs="Calibri"/>
          <w:kern w:val="0"/>
          <w:sz w:val="22"/>
          <w:szCs w:val="22"/>
          <w14:ligatures w14:val="none"/>
        </w:rPr>
        <w:t xml:space="preserve">, confirming that </w:t>
      </w:r>
      <w:r w:rsidRPr="00947E8F">
        <w:rPr>
          <w:rFonts w:ascii="Calibri" w:eastAsia="Times New Roman" w:hAnsi="Calibri" w:cs="Calibri"/>
          <w:b/>
          <w:bCs/>
          <w:kern w:val="0"/>
          <w:sz w:val="22"/>
          <w:szCs w:val="22"/>
          <w14:ligatures w14:val="none"/>
        </w:rPr>
        <w:t>event frequency is not purely correlated with usage</w:t>
      </w:r>
      <w:r w:rsidRPr="00947E8F">
        <w:rPr>
          <w:rFonts w:ascii="Calibri" w:eastAsia="Times New Roman" w:hAnsi="Calibri" w:cs="Calibri"/>
          <w:kern w:val="0"/>
          <w:sz w:val="22"/>
          <w:szCs w:val="22"/>
          <w14:ligatures w14:val="none"/>
        </w:rPr>
        <w:t>.</w:t>
      </w:r>
    </w:p>
    <w:p w14:paraId="1A61E539"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Apple Color Emoji" w:eastAsia="Times New Roman" w:hAnsi="Apple Color Emoji" w:cs="Apple Color Emoji"/>
          <w:b/>
          <w:bCs/>
          <w:kern w:val="0"/>
          <w:sz w:val="22"/>
          <w:szCs w:val="22"/>
          <w14:ligatures w14:val="none"/>
        </w:rPr>
        <w:t>🔍</w:t>
      </w:r>
      <w:r w:rsidRPr="00947E8F">
        <w:rPr>
          <w:rFonts w:ascii="Calibri" w:eastAsia="Times New Roman" w:hAnsi="Calibri" w:cs="Calibri"/>
          <w:b/>
          <w:bCs/>
          <w:kern w:val="0"/>
          <w:sz w:val="22"/>
          <w:szCs w:val="22"/>
          <w14:ligatures w14:val="none"/>
        </w:rPr>
        <w:t xml:space="preserve"> Insight:</w:t>
      </w:r>
    </w:p>
    <w:p w14:paraId="38A38596"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High-mileage trucks aren’t always high-risk. Maintenance records or </w:t>
      </w:r>
      <w:r w:rsidRPr="00947E8F">
        <w:rPr>
          <w:rFonts w:ascii="Calibri" w:eastAsia="Times New Roman" w:hAnsi="Calibri" w:cs="Calibri"/>
          <w:b/>
          <w:bCs/>
          <w:kern w:val="0"/>
          <w:sz w:val="22"/>
          <w:szCs w:val="22"/>
          <w14:ligatures w14:val="none"/>
        </w:rPr>
        <w:t>driver assignment patterns</w:t>
      </w:r>
      <w:r w:rsidRPr="00947E8F">
        <w:rPr>
          <w:rFonts w:ascii="Calibri" w:eastAsia="Times New Roman" w:hAnsi="Calibri" w:cs="Calibri"/>
          <w:kern w:val="0"/>
          <w:sz w:val="22"/>
          <w:szCs w:val="22"/>
          <w14:ligatures w14:val="none"/>
        </w:rPr>
        <w:t xml:space="preserve"> may better explain safety issues than distance alone.</w:t>
      </w:r>
    </w:p>
    <w:p w14:paraId="3495521E"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p>
    <w:p w14:paraId="4C2FD440" w14:textId="358DF18D"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Dashboard:</w:t>
      </w:r>
    </w:p>
    <w:p w14:paraId="3401DEF3" w14:textId="1FAB9168"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lastRenderedPageBreak/>
        <w:drawing>
          <wp:inline distT="0" distB="0" distL="0" distR="0" wp14:anchorId="13F60698" wp14:editId="5D9003DB">
            <wp:extent cx="5943600" cy="3479800"/>
            <wp:effectExtent l="0" t="0" r="0" b="0"/>
            <wp:docPr id="41558807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88071" name="Picture 1" descr="A screenshot of a graph&#10;&#10;AI-generated content may be incorrect."/>
                    <pic:cNvPicPr/>
                  </pic:nvPicPr>
                  <pic:blipFill>
                    <a:blip r:embed="rId18"/>
                    <a:stretch>
                      <a:fillRect/>
                    </a:stretch>
                  </pic:blipFill>
                  <pic:spPr>
                    <a:xfrm>
                      <a:off x="0" y="0"/>
                      <a:ext cx="5943600" cy="3479800"/>
                    </a:xfrm>
                    <a:prstGeom prst="rect">
                      <a:avLst/>
                    </a:prstGeom>
                  </pic:spPr>
                </pic:pic>
              </a:graphicData>
            </a:graphic>
          </wp:inline>
        </w:drawing>
      </w:r>
    </w:p>
    <w:p w14:paraId="741B6377" w14:textId="77777777" w:rsidR="00947E8F" w:rsidRPr="00947E8F" w:rsidRDefault="00947E8F" w:rsidP="00947E8F">
      <w:pPr>
        <w:spacing w:before="100" w:beforeAutospacing="1" w:after="100" w:afterAutospacing="1" w:line="240" w:lineRule="auto"/>
        <w:outlineLvl w:val="3"/>
        <w:rPr>
          <w:rFonts w:ascii="Calibri" w:eastAsia="Times New Roman" w:hAnsi="Calibri" w:cs="Calibri"/>
          <w:b/>
          <w:bCs/>
          <w:kern w:val="0"/>
          <w:sz w:val="22"/>
          <w:szCs w:val="22"/>
          <w14:ligatures w14:val="none"/>
        </w:rPr>
      </w:pPr>
      <w:r w:rsidRPr="00947E8F">
        <w:rPr>
          <w:rFonts w:ascii="Calibri" w:eastAsia="Times New Roman" w:hAnsi="Calibri" w:cs="Calibri"/>
          <w:b/>
          <w:bCs/>
          <w:kern w:val="0"/>
          <w:sz w:val="22"/>
          <w:szCs w:val="22"/>
          <w14:ligatures w14:val="none"/>
        </w:rPr>
        <w:t>Insights:</w:t>
      </w:r>
    </w:p>
    <w:p w14:paraId="59C3C7F0" w14:textId="77777777" w:rsidR="00947E8F" w:rsidRPr="00947E8F" w:rsidRDefault="00947E8F" w:rsidP="00947E8F">
      <w:pPr>
        <w:numPr>
          <w:ilvl w:val="0"/>
          <w:numId w:val="18"/>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Truck A73</w:t>
      </w:r>
      <w:r w:rsidRPr="00947E8F">
        <w:rPr>
          <w:rFonts w:ascii="Calibri" w:eastAsia="Times New Roman" w:hAnsi="Calibri" w:cs="Calibri"/>
          <w:kern w:val="0"/>
          <w:sz w:val="22"/>
          <w:szCs w:val="22"/>
          <w14:ligatures w14:val="none"/>
        </w:rPr>
        <w:t xml:space="preserve"> has recorded the </w:t>
      </w:r>
      <w:r w:rsidRPr="00947E8F">
        <w:rPr>
          <w:rFonts w:ascii="Calibri" w:eastAsia="Times New Roman" w:hAnsi="Calibri" w:cs="Calibri"/>
          <w:b/>
          <w:bCs/>
          <w:kern w:val="0"/>
          <w:sz w:val="22"/>
          <w:szCs w:val="22"/>
          <w14:ligatures w14:val="none"/>
        </w:rPr>
        <w:t>highest number of events</w:t>
      </w:r>
      <w:r w:rsidRPr="00947E8F">
        <w:rPr>
          <w:rFonts w:ascii="Calibri" w:eastAsia="Times New Roman" w:hAnsi="Calibri" w:cs="Calibri"/>
          <w:kern w:val="0"/>
          <w:sz w:val="22"/>
          <w:szCs w:val="22"/>
          <w14:ligatures w14:val="none"/>
        </w:rPr>
        <w:t xml:space="preserve"> among all trucks — making it the riskiest based on event frequency.</w:t>
      </w:r>
    </w:p>
    <w:p w14:paraId="46DA17D5" w14:textId="77777777" w:rsidR="00947E8F" w:rsidRPr="00947E8F" w:rsidRDefault="00947E8F" w:rsidP="00947E8F">
      <w:pPr>
        <w:numPr>
          <w:ilvl w:val="0"/>
          <w:numId w:val="18"/>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Crane model</w:t>
      </w:r>
      <w:r w:rsidRPr="00947E8F">
        <w:rPr>
          <w:rFonts w:ascii="Calibri" w:eastAsia="Times New Roman" w:hAnsi="Calibri" w:cs="Calibri"/>
          <w:kern w:val="0"/>
          <w:sz w:val="22"/>
          <w:szCs w:val="22"/>
          <w14:ligatures w14:val="none"/>
        </w:rPr>
        <w:t xml:space="preserve"> has the </w:t>
      </w:r>
      <w:r w:rsidRPr="00947E8F">
        <w:rPr>
          <w:rFonts w:ascii="Calibri" w:eastAsia="Times New Roman" w:hAnsi="Calibri" w:cs="Calibri"/>
          <w:b/>
          <w:bCs/>
          <w:kern w:val="0"/>
          <w:sz w:val="22"/>
          <w:szCs w:val="22"/>
          <w14:ligatures w14:val="none"/>
        </w:rPr>
        <w:t>highest average mileage (5.32 MPG)</w:t>
      </w:r>
      <w:r w:rsidRPr="00947E8F">
        <w:rPr>
          <w:rFonts w:ascii="Calibri" w:eastAsia="Times New Roman" w:hAnsi="Calibri" w:cs="Calibri"/>
          <w:kern w:val="0"/>
          <w:sz w:val="22"/>
          <w:szCs w:val="22"/>
          <w14:ligatures w14:val="none"/>
        </w:rPr>
        <w:t>, indicating it is the most fuel-efficient model.</w:t>
      </w:r>
    </w:p>
    <w:p w14:paraId="37D11175" w14:textId="77777777" w:rsidR="00947E8F" w:rsidRPr="00947E8F" w:rsidRDefault="00947E8F" w:rsidP="00947E8F">
      <w:pPr>
        <w:numPr>
          <w:ilvl w:val="0"/>
          <w:numId w:val="18"/>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Ford</w:t>
      </w:r>
      <w:r w:rsidRPr="00947E8F">
        <w:rPr>
          <w:rFonts w:ascii="Calibri" w:eastAsia="Times New Roman" w:hAnsi="Calibri" w:cs="Calibri"/>
          <w:kern w:val="0"/>
          <w:sz w:val="22"/>
          <w:szCs w:val="22"/>
          <w14:ligatures w14:val="none"/>
        </w:rPr>
        <w:t xml:space="preserve"> is the truck model with the </w:t>
      </w:r>
      <w:r w:rsidRPr="00947E8F">
        <w:rPr>
          <w:rFonts w:ascii="Calibri" w:eastAsia="Times New Roman" w:hAnsi="Calibri" w:cs="Calibri"/>
          <w:b/>
          <w:bCs/>
          <w:kern w:val="0"/>
          <w:sz w:val="22"/>
          <w:szCs w:val="22"/>
          <w14:ligatures w14:val="none"/>
        </w:rPr>
        <w:t>highest number of recorded events</w:t>
      </w:r>
      <w:r w:rsidRPr="00947E8F">
        <w:rPr>
          <w:rFonts w:ascii="Calibri" w:eastAsia="Times New Roman" w:hAnsi="Calibri" w:cs="Calibri"/>
          <w:kern w:val="0"/>
          <w:sz w:val="22"/>
          <w:szCs w:val="22"/>
          <w14:ligatures w14:val="none"/>
        </w:rPr>
        <w:t xml:space="preserve">, mostly due to </w:t>
      </w:r>
      <w:r w:rsidRPr="00947E8F">
        <w:rPr>
          <w:rFonts w:ascii="Calibri" w:eastAsia="Times New Roman" w:hAnsi="Calibri" w:cs="Calibri"/>
          <w:b/>
          <w:bCs/>
          <w:kern w:val="0"/>
          <w:sz w:val="22"/>
          <w:szCs w:val="22"/>
          <w14:ligatures w14:val="none"/>
        </w:rPr>
        <w:t>unsafe following distance</w:t>
      </w:r>
      <w:r w:rsidRPr="00947E8F">
        <w:rPr>
          <w:rFonts w:ascii="Calibri" w:eastAsia="Times New Roman" w:hAnsi="Calibri" w:cs="Calibri"/>
          <w:kern w:val="0"/>
          <w:sz w:val="22"/>
          <w:szCs w:val="22"/>
          <w14:ligatures w14:val="none"/>
        </w:rPr>
        <w:t xml:space="preserve"> and </w:t>
      </w:r>
      <w:r w:rsidRPr="00947E8F">
        <w:rPr>
          <w:rFonts w:ascii="Calibri" w:eastAsia="Times New Roman" w:hAnsi="Calibri" w:cs="Calibri"/>
          <w:b/>
          <w:bCs/>
          <w:kern w:val="0"/>
          <w:sz w:val="22"/>
          <w:szCs w:val="22"/>
          <w14:ligatures w14:val="none"/>
        </w:rPr>
        <w:t>lane departures</w:t>
      </w:r>
      <w:r w:rsidRPr="00947E8F">
        <w:rPr>
          <w:rFonts w:ascii="Calibri" w:eastAsia="Times New Roman" w:hAnsi="Calibri" w:cs="Calibri"/>
          <w:kern w:val="0"/>
          <w:sz w:val="22"/>
          <w:szCs w:val="22"/>
          <w14:ligatures w14:val="none"/>
        </w:rPr>
        <w:t>.</w:t>
      </w:r>
    </w:p>
    <w:p w14:paraId="7C694408" w14:textId="791969C7" w:rsidR="00947E8F" w:rsidRPr="00947E8F" w:rsidRDefault="00947E8F" w:rsidP="00947E8F">
      <w:pPr>
        <w:numPr>
          <w:ilvl w:val="0"/>
          <w:numId w:val="18"/>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Interestingly, </w:t>
      </w:r>
      <w:r w:rsidRPr="00947E8F">
        <w:rPr>
          <w:rFonts w:ascii="Calibri" w:eastAsia="Times New Roman" w:hAnsi="Calibri" w:cs="Calibri"/>
          <w:b/>
          <w:bCs/>
          <w:kern w:val="0"/>
          <w:sz w:val="22"/>
          <w:szCs w:val="22"/>
          <w14:ligatures w14:val="none"/>
        </w:rPr>
        <w:t>Truck A52</w:t>
      </w:r>
      <w:r w:rsidRPr="00947E8F">
        <w:rPr>
          <w:rFonts w:ascii="Calibri" w:eastAsia="Times New Roman" w:hAnsi="Calibri" w:cs="Calibri"/>
          <w:kern w:val="0"/>
          <w:sz w:val="22"/>
          <w:szCs w:val="22"/>
          <w14:ligatures w14:val="none"/>
        </w:rPr>
        <w:t xml:space="preserve"> has </w:t>
      </w:r>
      <w:r w:rsidRPr="00947E8F">
        <w:rPr>
          <w:rFonts w:ascii="Calibri" w:eastAsia="Times New Roman" w:hAnsi="Calibri" w:cs="Calibri"/>
          <w:b/>
          <w:bCs/>
          <w:kern w:val="0"/>
          <w:sz w:val="22"/>
          <w:szCs w:val="22"/>
          <w14:ligatures w14:val="none"/>
        </w:rPr>
        <w:t>the highest mileage</w:t>
      </w:r>
      <w:r w:rsidRPr="00947E8F">
        <w:rPr>
          <w:rFonts w:ascii="Calibri" w:eastAsia="Times New Roman" w:hAnsi="Calibri" w:cs="Calibri"/>
          <w:kern w:val="0"/>
          <w:sz w:val="22"/>
          <w:szCs w:val="22"/>
          <w14:ligatures w14:val="none"/>
        </w:rPr>
        <w:t xml:space="preserve"> but </w:t>
      </w:r>
      <w:r w:rsidRPr="00947E8F">
        <w:rPr>
          <w:rFonts w:ascii="Calibri" w:eastAsia="Times New Roman" w:hAnsi="Calibri" w:cs="Calibri"/>
          <w:b/>
          <w:bCs/>
          <w:kern w:val="0"/>
          <w:sz w:val="22"/>
          <w:szCs w:val="22"/>
          <w14:ligatures w14:val="none"/>
        </w:rPr>
        <w:t>low number of events</w:t>
      </w:r>
      <w:r w:rsidRPr="00947E8F">
        <w:rPr>
          <w:rFonts w:ascii="Calibri" w:eastAsia="Times New Roman" w:hAnsi="Calibri" w:cs="Calibri"/>
          <w:kern w:val="0"/>
          <w:sz w:val="22"/>
          <w:szCs w:val="22"/>
          <w14:ligatures w14:val="none"/>
        </w:rPr>
        <w:t xml:space="preserve">, showing that </w:t>
      </w:r>
      <w:r w:rsidRPr="00947E8F">
        <w:rPr>
          <w:rFonts w:ascii="Calibri" w:eastAsia="Times New Roman" w:hAnsi="Calibri" w:cs="Calibri"/>
          <w:b/>
          <w:bCs/>
          <w:kern w:val="0"/>
          <w:sz w:val="22"/>
          <w:szCs w:val="22"/>
          <w14:ligatures w14:val="none"/>
        </w:rPr>
        <w:t>high usage doesn't directly relate to higher risk</w:t>
      </w:r>
      <w:r w:rsidRPr="00947E8F">
        <w:rPr>
          <w:rFonts w:ascii="Calibri" w:eastAsia="Times New Roman" w:hAnsi="Calibri" w:cs="Calibri"/>
          <w:kern w:val="0"/>
          <w:sz w:val="22"/>
          <w:szCs w:val="22"/>
          <w14:ligatures w14:val="none"/>
        </w:rPr>
        <w:t>.</w:t>
      </w:r>
    </w:p>
    <w:p w14:paraId="037E7F24" w14:textId="77777777" w:rsidR="00947E8F" w:rsidRPr="00947E8F" w:rsidRDefault="00947E8F" w:rsidP="00947E8F">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947E8F">
        <w:rPr>
          <w:rFonts w:ascii="Calibri" w:eastAsia="Times New Roman" w:hAnsi="Calibri" w:cs="Calibri"/>
          <w:b/>
          <w:bCs/>
          <w:kern w:val="0"/>
          <w:sz w:val="22"/>
          <w:szCs w:val="22"/>
          <w14:ligatures w14:val="none"/>
        </w:rPr>
        <w:t>Recommendations for ANT (Advanced Network Technologies)</w:t>
      </w:r>
    </w:p>
    <w:p w14:paraId="26E042E6" w14:textId="77777777" w:rsidR="00947E8F" w:rsidRPr="00947E8F" w:rsidRDefault="00947E8F" w:rsidP="00947E8F">
      <w:pPr>
        <w:numPr>
          <w:ilvl w:val="0"/>
          <w:numId w:val="17"/>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Driver-Model Reassignment Strategy:</w:t>
      </w:r>
    </w:p>
    <w:p w14:paraId="04733B96" w14:textId="77777777" w:rsidR="00947E8F" w:rsidRPr="00947E8F" w:rsidRDefault="00947E8F" w:rsidP="00947E8F">
      <w:pPr>
        <w:numPr>
          <w:ilvl w:val="1"/>
          <w:numId w:val="17"/>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Avoid assigning </w:t>
      </w:r>
      <w:r w:rsidRPr="00947E8F">
        <w:rPr>
          <w:rFonts w:ascii="Calibri" w:eastAsia="Times New Roman" w:hAnsi="Calibri" w:cs="Calibri"/>
          <w:b/>
          <w:bCs/>
          <w:kern w:val="0"/>
          <w:sz w:val="22"/>
          <w:szCs w:val="22"/>
          <w14:ligatures w14:val="none"/>
        </w:rPr>
        <w:t>risk-prone drivers to Ford and Peterbilt</w:t>
      </w:r>
      <w:r w:rsidRPr="00947E8F">
        <w:rPr>
          <w:rFonts w:ascii="Calibri" w:eastAsia="Times New Roman" w:hAnsi="Calibri" w:cs="Calibri"/>
          <w:kern w:val="0"/>
          <w:sz w:val="22"/>
          <w:szCs w:val="22"/>
          <w14:ligatures w14:val="none"/>
        </w:rPr>
        <w:t xml:space="preserve"> trucks unless specifically trained.</w:t>
      </w:r>
    </w:p>
    <w:p w14:paraId="53C1AEA6" w14:textId="77777777" w:rsidR="00947E8F" w:rsidRPr="00947E8F" w:rsidRDefault="00947E8F" w:rsidP="00947E8F">
      <w:pPr>
        <w:numPr>
          <w:ilvl w:val="1"/>
          <w:numId w:val="17"/>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Prefer pairing </w:t>
      </w:r>
      <w:r w:rsidRPr="00947E8F">
        <w:rPr>
          <w:rFonts w:ascii="Calibri" w:eastAsia="Times New Roman" w:hAnsi="Calibri" w:cs="Calibri"/>
          <w:b/>
          <w:bCs/>
          <w:kern w:val="0"/>
          <w:sz w:val="22"/>
          <w:szCs w:val="22"/>
          <w14:ligatures w14:val="none"/>
        </w:rPr>
        <w:t>high-mileage drivers with safer models like Crane</w:t>
      </w:r>
      <w:r w:rsidRPr="00947E8F">
        <w:rPr>
          <w:rFonts w:ascii="Calibri" w:eastAsia="Times New Roman" w:hAnsi="Calibri" w:cs="Calibri"/>
          <w:kern w:val="0"/>
          <w:sz w:val="22"/>
          <w:szCs w:val="22"/>
          <w14:ligatures w14:val="none"/>
        </w:rPr>
        <w:t xml:space="preserve"> to maintain safety and efficiency.</w:t>
      </w:r>
    </w:p>
    <w:p w14:paraId="4856093F" w14:textId="77777777" w:rsidR="00947E8F" w:rsidRPr="00947E8F" w:rsidRDefault="00947E8F" w:rsidP="00947E8F">
      <w:pPr>
        <w:numPr>
          <w:ilvl w:val="0"/>
          <w:numId w:val="17"/>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Model Performance Review:</w:t>
      </w:r>
    </w:p>
    <w:p w14:paraId="27AD81CA" w14:textId="77777777" w:rsidR="00947E8F" w:rsidRPr="00947E8F" w:rsidRDefault="00947E8F" w:rsidP="00947E8F">
      <w:pPr>
        <w:numPr>
          <w:ilvl w:val="1"/>
          <w:numId w:val="17"/>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Audit Ford trucks</w:t>
      </w:r>
      <w:r w:rsidRPr="00947E8F">
        <w:rPr>
          <w:rFonts w:ascii="Calibri" w:eastAsia="Times New Roman" w:hAnsi="Calibri" w:cs="Calibri"/>
          <w:kern w:val="0"/>
          <w:sz w:val="22"/>
          <w:szCs w:val="22"/>
          <w14:ligatures w14:val="none"/>
        </w:rPr>
        <w:t xml:space="preserve"> for mechanical issues, tech support, or software upgrades.</w:t>
      </w:r>
    </w:p>
    <w:p w14:paraId="4658FC4C" w14:textId="77777777" w:rsidR="00947E8F" w:rsidRPr="00947E8F" w:rsidRDefault="00947E8F" w:rsidP="00947E8F">
      <w:pPr>
        <w:numPr>
          <w:ilvl w:val="1"/>
          <w:numId w:val="17"/>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Increase deployment of </w:t>
      </w:r>
      <w:r w:rsidRPr="00947E8F">
        <w:rPr>
          <w:rFonts w:ascii="Calibri" w:eastAsia="Times New Roman" w:hAnsi="Calibri" w:cs="Calibri"/>
          <w:b/>
          <w:bCs/>
          <w:kern w:val="0"/>
          <w:sz w:val="22"/>
          <w:szCs w:val="22"/>
          <w14:ligatures w14:val="none"/>
        </w:rPr>
        <w:t>Crane or Volvo</w:t>
      </w:r>
      <w:r w:rsidRPr="00947E8F">
        <w:rPr>
          <w:rFonts w:ascii="Calibri" w:eastAsia="Times New Roman" w:hAnsi="Calibri" w:cs="Calibri"/>
          <w:kern w:val="0"/>
          <w:sz w:val="22"/>
          <w:szCs w:val="22"/>
          <w14:ligatures w14:val="none"/>
        </w:rPr>
        <w:t xml:space="preserve"> trucks for long-haul or sensitive deliveries.</w:t>
      </w:r>
    </w:p>
    <w:p w14:paraId="5ED3C83F" w14:textId="77777777" w:rsidR="00947E8F" w:rsidRPr="00947E8F" w:rsidRDefault="00947E8F" w:rsidP="00947E8F">
      <w:pPr>
        <w:numPr>
          <w:ilvl w:val="0"/>
          <w:numId w:val="17"/>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Targeted Driver Training:</w:t>
      </w:r>
    </w:p>
    <w:p w14:paraId="7DB61484" w14:textId="77777777" w:rsidR="00947E8F" w:rsidRPr="00947E8F" w:rsidRDefault="00947E8F" w:rsidP="00947E8F">
      <w:pPr>
        <w:numPr>
          <w:ilvl w:val="1"/>
          <w:numId w:val="17"/>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Train drivers on mitigating lane departure and unsafe following practices.</w:t>
      </w:r>
    </w:p>
    <w:p w14:paraId="4D3E00EA" w14:textId="77777777" w:rsidR="00947E8F" w:rsidRPr="00947E8F" w:rsidRDefault="00947E8F" w:rsidP="00947E8F">
      <w:pPr>
        <w:numPr>
          <w:ilvl w:val="1"/>
          <w:numId w:val="17"/>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 xml:space="preserve">Use simulation or event-based replays for drivers frequently associated with </w:t>
      </w:r>
      <w:r w:rsidRPr="00947E8F">
        <w:rPr>
          <w:rFonts w:ascii="Calibri" w:eastAsia="Times New Roman" w:hAnsi="Calibri" w:cs="Calibri"/>
          <w:b/>
          <w:bCs/>
          <w:kern w:val="0"/>
          <w:sz w:val="22"/>
          <w:szCs w:val="22"/>
          <w14:ligatures w14:val="none"/>
        </w:rPr>
        <w:t>overspeed violations</w:t>
      </w:r>
      <w:r w:rsidRPr="00947E8F">
        <w:rPr>
          <w:rFonts w:ascii="Calibri" w:eastAsia="Times New Roman" w:hAnsi="Calibri" w:cs="Calibri"/>
          <w:kern w:val="0"/>
          <w:sz w:val="22"/>
          <w:szCs w:val="22"/>
          <w14:ligatures w14:val="none"/>
        </w:rPr>
        <w:t>.</w:t>
      </w:r>
    </w:p>
    <w:p w14:paraId="5EB5FFAD" w14:textId="77777777" w:rsidR="00947E8F" w:rsidRPr="00947E8F" w:rsidRDefault="00947E8F" w:rsidP="00947E8F">
      <w:pPr>
        <w:numPr>
          <w:ilvl w:val="0"/>
          <w:numId w:val="17"/>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b/>
          <w:bCs/>
          <w:kern w:val="0"/>
          <w:sz w:val="22"/>
          <w:szCs w:val="22"/>
          <w14:ligatures w14:val="none"/>
        </w:rPr>
        <w:t>Predictive Maintenance + Rotation Policy:</w:t>
      </w:r>
    </w:p>
    <w:p w14:paraId="071E748E" w14:textId="77777777" w:rsidR="00947E8F" w:rsidRPr="00947E8F" w:rsidRDefault="00947E8F" w:rsidP="00947E8F">
      <w:pPr>
        <w:numPr>
          <w:ilvl w:val="1"/>
          <w:numId w:val="17"/>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lastRenderedPageBreak/>
        <w:t xml:space="preserve">Place high-event trucks like </w:t>
      </w:r>
      <w:r w:rsidRPr="00947E8F">
        <w:rPr>
          <w:rFonts w:ascii="Calibri" w:eastAsia="Times New Roman" w:hAnsi="Calibri" w:cs="Calibri"/>
          <w:b/>
          <w:bCs/>
          <w:kern w:val="0"/>
          <w:sz w:val="22"/>
          <w:szCs w:val="22"/>
          <w14:ligatures w14:val="none"/>
        </w:rPr>
        <w:t>A73 on maintenance hold</w:t>
      </w:r>
      <w:r w:rsidRPr="00947E8F">
        <w:rPr>
          <w:rFonts w:ascii="Calibri" w:eastAsia="Times New Roman" w:hAnsi="Calibri" w:cs="Calibri"/>
          <w:kern w:val="0"/>
          <w:sz w:val="22"/>
          <w:szCs w:val="22"/>
          <w14:ligatures w14:val="none"/>
        </w:rPr>
        <w:t xml:space="preserve"> or reduce route complexity.</w:t>
      </w:r>
    </w:p>
    <w:p w14:paraId="366A23DC" w14:textId="77777777" w:rsidR="00947E8F" w:rsidRPr="00947E8F" w:rsidRDefault="00947E8F" w:rsidP="00947E8F">
      <w:pPr>
        <w:numPr>
          <w:ilvl w:val="1"/>
          <w:numId w:val="17"/>
        </w:numPr>
        <w:spacing w:before="100" w:beforeAutospacing="1" w:after="100" w:afterAutospacing="1" w:line="240" w:lineRule="auto"/>
        <w:rPr>
          <w:rFonts w:ascii="Calibri" w:eastAsia="Times New Roman" w:hAnsi="Calibri" w:cs="Calibri"/>
          <w:kern w:val="0"/>
          <w:sz w:val="22"/>
          <w:szCs w:val="22"/>
          <w14:ligatures w14:val="none"/>
        </w:rPr>
      </w:pPr>
      <w:r w:rsidRPr="00947E8F">
        <w:rPr>
          <w:rFonts w:ascii="Calibri" w:eastAsia="Times New Roman" w:hAnsi="Calibri" w:cs="Calibri"/>
          <w:kern w:val="0"/>
          <w:sz w:val="22"/>
          <w:szCs w:val="22"/>
          <w14:ligatures w14:val="none"/>
        </w:rPr>
        <w:t>Rotate truck usage more evenly to avoid performance degradation from overuse.</w:t>
      </w:r>
    </w:p>
    <w:p w14:paraId="33F9FA6E"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p>
    <w:p w14:paraId="0275000F"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p>
    <w:p w14:paraId="3002FCDD" w14:textId="77777777" w:rsidR="00947E8F" w:rsidRPr="00947E8F" w:rsidRDefault="00947E8F" w:rsidP="00947E8F">
      <w:pPr>
        <w:spacing w:before="100" w:beforeAutospacing="1" w:after="100" w:afterAutospacing="1" w:line="240" w:lineRule="auto"/>
        <w:rPr>
          <w:rFonts w:ascii="Calibri" w:eastAsia="Times New Roman" w:hAnsi="Calibri" w:cs="Calibri"/>
          <w:kern w:val="0"/>
          <w:sz w:val="22"/>
          <w:szCs w:val="22"/>
          <w14:ligatures w14:val="none"/>
        </w:rPr>
      </w:pPr>
    </w:p>
    <w:p w14:paraId="77A51D8C" w14:textId="77777777" w:rsidR="00947E8F" w:rsidRPr="00947E8F" w:rsidRDefault="00947E8F">
      <w:pPr>
        <w:rPr>
          <w:rFonts w:ascii="Calibri" w:hAnsi="Calibri" w:cs="Calibri"/>
          <w:sz w:val="22"/>
          <w:szCs w:val="22"/>
        </w:rPr>
      </w:pPr>
    </w:p>
    <w:p w14:paraId="1140C589" w14:textId="77777777" w:rsidR="00947E8F" w:rsidRPr="00947E8F" w:rsidRDefault="00947E8F">
      <w:pPr>
        <w:rPr>
          <w:rFonts w:ascii="Calibri" w:hAnsi="Calibri" w:cs="Calibri"/>
          <w:sz w:val="22"/>
          <w:szCs w:val="22"/>
        </w:rPr>
      </w:pPr>
    </w:p>
    <w:p w14:paraId="70D2FB7B" w14:textId="77777777" w:rsidR="00947E8F" w:rsidRPr="00947E8F" w:rsidRDefault="00947E8F">
      <w:pPr>
        <w:rPr>
          <w:rFonts w:ascii="Calibri" w:hAnsi="Calibri" w:cs="Calibri"/>
          <w:sz w:val="22"/>
          <w:szCs w:val="22"/>
        </w:rPr>
      </w:pPr>
    </w:p>
    <w:sectPr w:rsidR="00947E8F" w:rsidRPr="00947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68F5"/>
    <w:multiLevelType w:val="multilevel"/>
    <w:tmpl w:val="C010C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06EB0"/>
    <w:multiLevelType w:val="multilevel"/>
    <w:tmpl w:val="C01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209EB"/>
    <w:multiLevelType w:val="multilevel"/>
    <w:tmpl w:val="C01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2067C"/>
    <w:multiLevelType w:val="multilevel"/>
    <w:tmpl w:val="C01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37B0A"/>
    <w:multiLevelType w:val="multilevel"/>
    <w:tmpl w:val="C01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B4D0B"/>
    <w:multiLevelType w:val="multilevel"/>
    <w:tmpl w:val="BC92E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2074B"/>
    <w:multiLevelType w:val="multilevel"/>
    <w:tmpl w:val="C01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47FEB"/>
    <w:multiLevelType w:val="multilevel"/>
    <w:tmpl w:val="C01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E155D"/>
    <w:multiLevelType w:val="multilevel"/>
    <w:tmpl w:val="C01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C6039"/>
    <w:multiLevelType w:val="multilevel"/>
    <w:tmpl w:val="C01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A65DA"/>
    <w:multiLevelType w:val="multilevel"/>
    <w:tmpl w:val="C01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939ED"/>
    <w:multiLevelType w:val="multilevel"/>
    <w:tmpl w:val="C01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F4F2C"/>
    <w:multiLevelType w:val="multilevel"/>
    <w:tmpl w:val="C01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3168D"/>
    <w:multiLevelType w:val="multilevel"/>
    <w:tmpl w:val="C010C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374AC"/>
    <w:multiLevelType w:val="multilevel"/>
    <w:tmpl w:val="C01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7713C"/>
    <w:multiLevelType w:val="multilevel"/>
    <w:tmpl w:val="C01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57612D"/>
    <w:multiLevelType w:val="multilevel"/>
    <w:tmpl w:val="6DCA6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AD57DE"/>
    <w:multiLevelType w:val="multilevel"/>
    <w:tmpl w:val="C01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137416">
    <w:abstractNumId w:val="10"/>
  </w:num>
  <w:num w:numId="2" w16cid:durableId="958684422">
    <w:abstractNumId w:val="2"/>
  </w:num>
  <w:num w:numId="3" w16cid:durableId="964459253">
    <w:abstractNumId w:val="7"/>
  </w:num>
  <w:num w:numId="4" w16cid:durableId="1610090267">
    <w:abstractNumId w:val="13"/>
  </w:num>
  <w:num w:numId="5" w16cid:durableId="1264848576">
    <w:abstractNumId w:val="14"/>
  </w:num>
  <w:num w:numId="6" w16cid:durableId="2077319891">
    <w:abstractNumId w:val="3"/>
  </w:num>
  <w:num w:numId="7" w16cid:durableId="702052682">
    <w:abstractNumId w:val="1"/>
  </w:num>
  <w:num w:numId="8" w16cid:durableId="1266888644">
    <w:abstractNumId w:val="8"/>
  </w:num>
  <w:num w:numId="9" w16cid:durableId="1241284444">
    <w:abstractNumId w:val="15"/>
  </w:num>
  <w:num w:numId="10" w16cid:durableId="999848980">
    <w:abstractNumId w:val="0"/>
  </w:num>
  <w:num w:numId="11" w16cid:durableId="898323179">
    <w:abstractNumId w:val="9"/>
  </w:num>
  <w:num w:numId="12" w16cid:durableId="163975257">
    <w:abstractNumId w:val="12"/>
  </w:num>
  <w:num w:numId="13" w16cid:durableId="850025970">
    <w:abstractNumId w:val="17"/>
  </w:num>
  <w:num w:numId="14" w16cid:durableId="1907841526">
    <w:abstractNumId w:val="6"/>
  </w:num>
  <w:num w:numId="15" w16cid:durableId="138116995">
    <w:abstractNumId w:val="11"/>
  </w:num>
  <w:num w:numId="16" w16cid:durableId="291063874">
    <w:abstractNumId w:val="4"/>
  </w:num>
  <w:num w:numId="17" w16cid:durableId="1454054400">
    <w:abstractNumId w:val="5"/>
  </w:num>
  <w:num w:numId="18" w16cid:durableId="2665473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E8F"/>
    <w:rsid w:val="0071316F"/>
    <w:rsid w:val="00947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28637D"/>
  <w15:chartTrackingRefBased/>
  <w15:docId w15:val="{AE7DA561-EE2B-2B43-8890-BE83F897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7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47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7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47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E8F"/>
    <w:rPr>
      <w:rFonts w:eastAsiaTheme="majorEastAsia" w:cstheme="majorBidi"/>
      <w:color w:val="272727" w:themeColor="text1" w:themeTint="D8"/>
    </w:rPr>
  </w:style>
  <w:style w:type="paragraph" w:styleId="Title">
    <w:name w:val="Title"/>
    <w:basedOn w:val="Normal"/>
    <w:next w:val="Normal"/>
    <w:link w:val="TitleChar"/>
    <w:uiPriority w:val="10"/>
    <w:qFormat/>
    <w:rsid w:val="00947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E8F"/>
    <w:pPr>
      <w:spacing w:before="160"/>
      <w:jc w:val="center"/>
    </w:pPr>
    <w:rPr>
      <w:i/>
      <w:iCs/>
      <w:color w:val="404040" w:themeColor="text1" w:themeTint="BF"/>
    </w:rPr>
  </w:style>
  <w:style w:type="character" w:customStyle="1" w:styleId="QuoteChar">
    <w:name w:val="Quote Char"/>
    <w:basedOn w:val="DefaultParagraphFont"/>
    <w:link w:val="Quote"/>
    <w:uiPriority w:val="29"/>
    <w:rsid w:val="00947E8F"/>
    <w:rPr>
      <w:i/>
      <w:iCs/>
      <w:color w:val="404040" w:themeColor="text1" w:themeTint="BF"/>
    </w:rPr>
  </w:style>
  <w:style w:type="paragraph" w:styleId="ListParagraph">
    <w:name w:val="List Paragraph"/>
    <w:basedOn w:val="Normal"/>
    <w:uiPriority w:val="34"/>
    <w:qFormat/>
    <w:rsid w:val="00947E8F"/>
    <w:pPr>
      <w:ind w:left="720"/>
      <w:contextualSpacing/>
    </w:pPr>
  </w:style>
  <w:style w:type="character" w:styleId="IntenseEmphasis">
    <w:name w:val="Intense Emphasis"/>
    <w:basedOn w:val="DefaultParagraphFont"/>
    <w:uiPriority w:val="21"/>
    <w:qFormat/>
    <w:rsid w:val="00947E8F"/>
    <w:rPr>
      <w:i/>
      <w:iCs/>
      <w:color w:val="0F4761" w:themeColor="accent1" w:themeShade="BF"/>
    </w:rPr>
  </w:style>
  <w:style w:type="paragraph" w:styleId="IntenseQuote">
    <w:name w:val="Intense Quote"/>
    <w:basedOn w:val="Normal"/>
    <w:next w:val="Normal"/>
    <w:link w:val="IntenseQuoteChar"/>
    <w:uiPriority w:val="30"/>
    <w:qFormat/>
    <w:rsid w:val="00947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E8F"/>
    <w:rPr>
      <w:i/>
      <w:iCs/>
      <w:color w:val="0F4761" w:themeColor="accent1" w:themeShade="BF"/>
    </w:rPr>
  </w:style>
  <w:style w:type="character" w:styleId="IntenseReference">
    <w:name w:val="Intense Reference"/>
    <w:basedOn w:val="DefaultParagraphFont"/>
    <w:uiPriority w:val="32"/>
    <w:qFormat/>
    <w:rsid w:val="00947E8F"/>
    <w:rPr>
      <w:b/>
      <w:bCs/>
      <w:smallCaps/>
      <w:color w:val="0F4761" w:themeColor="accent1" w:themeShade="BF"/>
      <w:spacing w:val="5"/>
    </w:rPr>
  </w:style>
  <w:style w:type="character" w:styleId="Strong">
    <w:name w:val="Strong"/>
    <w:basedOn w:val="DefaultParagraphFont"/>
    <w:uiPriority w:val="22"/>
    <w:qFormat/>
    <w:rsid w:val="00947E8F"/>
    <w:rPr>
      <w:b/>
      <w:bCs/>
    </w:rPr>
  </w:style>
  <w:style w:type="character" w:styleId="Emphasis">
    <w:name w:val="Emphasis"/>
    <w:basedOn w:val="DefaultParagraphFont"/>
    <w:uiPriority w:val="20"/>
    <w:qFormat/>
    <w:rsid w:val="00947E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150416">
      <w:bodyDiv w:val="1"/>
      <w:marLeft w:val="0"/>
      <w:marRight w:val="0"/>
      <w:marTop w:val="0"/>
      <w:marBottom w:val="0"/>
      <w:divBdr>
        <w:top w:val="none" w:sz="0" w:space="0" w:color="auto"/>
        <w:left w:val="none" w:sz="0" w:space="0" w:color="auto"/>
        <w:bottom w:val="none" w:sz="0" w:space="0" w:color="auto"/>
        <w:right w:val="none" w:sz="0" w:space="0" w:color="auto"/>
      </w:divBdr>
    </w:div>
    <w:div w:id="654574061">
      <w:bodyDiv w:val="1"/>
      <w:marLeft w:val="0"/>
      <w:marRight w:val="0"/>
      <w:marTop w:val="0"/>
      <w:marBottom w:val="0"/>
      <w:divBdr>
        <w:top w:val="none" w:sz="0" w:space="0" w:color="auto"/>
        <w:left w:val="none" w:sz="0" w:space="0" w:color="auto"/>
        <w:bottom w:val="none" w:sz="0" w:space="0" w:color="auto"/>
        <w:right w:val="none" w:sz="0" w:space="0" w:color="auto"/>
      </w:divBdr>
    </w:div>
    <w:div w:id="685328653">
      <w:bodyDiv w:val="1"/>
      <w:marLeft w:val="0"/>
      <w:marRight w:val="0"/>
      <w:marTop w:val="0"/>
      <w:marBottom w:val="0"/>
      <w:divBdr>
        <w:top w:val="none" w:sz="0" w:space="0" w:color="auto"/>
        <w:left w:val="none" w:sz="0" w:space="0" w:color="auto"/>
        <w:bottom w:val="none" w:sz="0" w:space="0" w:color="auto"/>
        <w:right w:val="none" w:sz="0" w:space="0" w:color="auto"/>
      </w:divBdr>
    </w:div>
    <w:div w:id="885675200">
      <w:bodyDiv w:val="1"/>
      <w:marLeft w:val="0"/>
      <w:marRight w:val="0"/>
      <w:marTop w:val="0"/>
      <w:marBottom w:val="0"/>
      <w:divBdr>
        <w:top w:val="none" w:sz="0" w:space="0" w:color="auto"/>
        <w:left w:val="none" w:sz="0" w:space="0" w:color="auto"/>
        <w:bottom w:val="none" w:sz="0" w:space="0" w:color="auto"/>
        <w:right w:val="none" w:sz="0" w:space="0" w:color="auto"/>
      </w:divBdr>
    </w:div>
    <w:div w:id="949355592">
      <w:bodyDiv w:val="1"/>
      <w:marLeft w:val="0"/>
      <w:marRight w:val="0"/>
      <w:marTop w:val="0"/>
      <w:marBottom w:val="0"/>
      <w:divBdr>
        <w:top w:val="none" w:sz="0" w:space="0" w:color="auto"/>
        <w:left w:val="none" w:sz="0" w:space="0" w:color="auto"/>
        <w:bottom w:val="none" w:sz="0" w:space="0" w:color="auto"/>
        <w:right w:val="none" w:sz="0" w:space="0" w:color="auto"/>
      </w:divBdr>
    </w:div>
    <w:div w:id="1240866721">
      <w:bodyDiv w:val="1"/>
      <w:marLeft w:val="0"/>
      <w:marRight w:val="0"/>
      <w:marTop w:val="0"/>
      <w:marBottom w:val="0"/>
      <w:divBdr>
        <w:top w:val="none" w:sz="0" w:space="0" w:color="auto"/>
        <w:left w:val="none" w:sz="0" w:space="0" w:color="auto"/>
        <w:bottom w:val="none" w:sz="0" w:space="0" w:color="auto"/>
        <w:right w:val="none" w:sz="0" w:space="0" w:color="auto"/>
      </w:divBdr>
      <w:divsChild>
        <w:div w:id="415437667">
          <w:marLeft w:val="0"/>
          <w:marRight w:val="0"/>
          <w:marTop w:val="0"/>
          <w:marBottom w:val="0"/>
          <w:divBdr>
            <w:top w:val="single" w:sz="2" w:space="0" w:color="auto"/>
            <w:left w:val="single" w:sz="2" w:space="0" w:color="auto"/>
            <w:bottom w:val="single" w:sz="2" w:space="0" w:color="auto"/>
            <w:right w:val="single" w:sz="2" w:space="0" w:color="auto"/>
          </w:divBdr>
          <w:divsChild>
            <w:div w:id="430125093">
              <w:marLeft w:val="0"/>
              <w:marRight w:val="0"/>
              <w:marTop w:val="0"/>
              <w:marBottom w:val="0"/>
              <w:divBdr>
                <w:top w:val="none" w:sz="0" w:space="0" w:color="auto"/>
                <w:left w:val="none" w:sz="0" w:space="0" w:color="auto"/>
                <w:bottom w:val="none" w:sz="0" w:space="0" w:color="auto"/>
                <w:right w:val="none" w:sz="0" w:space="0" w:color="auto"/>
              </w:divBdr>
              <w:divsChild>
                <w:div w:id="21088830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4207524">
          <w:marLeft w:val="0"/>
          <w:marRight w:val="0"/>
          <w:marTop w:val="0"/>
          <w:marBottom w:val="0"/>
          <w:divBdr>
            <w:top w:val="single" w:sz="2" w:space="0" w:color="auto"/>
            <w:left w:val="single" w:sz="2" w:space="0" w:color="auto"/>
            <w:bottom w:val="single" w:sz="2" w:space="0" w:color="auto"/>
            <w:right w:val="single" w:sz="2" w:space="0" w:color="auto"/>
          </w:divBdr>
          <w:divsChild>
            <w:div w:id="717902814">
              <w:marLeft w:val="0"/>
              <w:marRight w:val="0"/>
              <w:marTop w:val="0"/>
              <w:marBottom w:val="0"/>
              <w:divBdr>
                <w:top w:val="none" w:sz="0" w:space="0" w:color="auto"/>
                <w:left w:val="none" w:sz="0" w:space="0" w:color="auto"/>
                <w:bottom w:val="none" w:sz="0" w:space="0" w:color="auto"/>
                <w:right w:val="none" w:sz="0" w:space="0" w:color="auto"/>
              </w:divBdr>
              <w:divsChild>
                <w:div w:id="10164213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4285676">
      <w:bodyDiv w:val="1"/>
      <w:marLeft w:val="0"/>
      <w:marRight w:val="0"/>
      <w:marTop w:val="0"/>
      <w:marBottom w:val="0"/>
      <w:divBdr>
        <w:top w:val="none" w:sz="0" w:space="0" w:color="auto"/>
        <w:left w:val="none" w:sz="0" w:space="0" w:color="auto"/>
        <w:bottom w:val="none" w:sz="0" w:space="0" w:color="auto"/>
        <w:right w:val="none" w:sz="0" w:space="0" w:color="auto"/>
      </w:divBdr>
    </w:div>
    <w:div w:id="1360861653">
      <w:bodyDiv w:val="1"/>
      <w:marLeft w:val="0"/>
      <w:marRight w:val="0"/>
      <w:marTop w:val="0"/>
      <w:marBottom w:val="0"/>
      <w:divBdr>
        <w:top w:val="none" w:sz="0" w:space="0" w:color="auto"/>
        <w:left w:val="none" w:sz="0" w:space="0" w:color="auto"/>
        <w:bottom w:val="none" w:sz="0" w:space="0" w:color="auto"/>
        <w:right w:val="none" w:sz="0" w:space="0" w:color="auto"/>
      </w:divBdr>
    </w:div>
    <w:div w:id="1382245966">
      <w:bodyDiv w:val="1"/>
      <w:marLeft w:val="0"/>
      <w:marRight w:val="0"/>
      <w:marTop w:val="0"/>
      <w:marBottom w:val="0"/>
      <w:divBdr>
        <w:top w:val="none" w:sz="0" w:space="0" w:color="auto"/>
        <w:left w:val="none" w:sz="0" w:space="0" w:color="auto"/>
        <w:bottom w:val="none" w:sz="0" w:space="0" w:color="auto"/>
        <w:right w:val="none" w:sz="0" w:space="0" w:color="auto"/>
      </w:divBdr>
    </w:div>
    <w:div w:id="1405832484">
      <w:bodyDiv w:val="1"/>
      <w:marLeft w:val="0"/>
      <w:marRight w:val="0"/>
      <w:marTop w:val="0"/>
      <w:marBottom w:val="0"/>
      <w:divBdr>
        <w:top w:val="none" w:sz="0" w:space="0" w:color="auto"/>
        <w:left w:val="none" w:sz="0" w:space="0" w:color="auto"/>
        <w:bottom w:val="none" w:sz="0" w:space="0" w:color="auto"/>
        <w:right w:val="none" w:sz="0" w:space="0" w:color="auto"/>
      </w:divBdr>
    </w:div>
    <w:div w:id="1414889351">
      <w:bodyDiv w:val="1"/>
      <w:marLeft w:val="0"/>
      <w:marRight w:val="0"/>
      <w:marTop w:val="0"/>
      <w:marBottom w:val="0"/>
      <w:divBdr>
        <w:top w:val="none" w:sz="0" w:space="0" w:color="auto"/>
        <w:left w:val="none" w:sz="0" w:space="0" w:color="auto"/>
        <w:bottom w:val="none" w:sz="0" w:space="0" w:color="auto"/>
        <w:right w:val="none" w:sz="0" w:space="0" w:color="auto"/>
      </w:divBdr>
      <w:divsChild>
        <w:div w:id="1931162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976408">
      <w:bodyDiv w:val="1"/>
      <w:marLeft w:val="0"/>
      <w:marRight w:val="0"/>
      <w:marTop w:val="0"/>
      <w:marBottom w:val="0"/>
      <w:divBdr>
        <w:top w:val="none" w:sz="0" w:space="0" w:color="auto"/>
        <w:left w:val="none" w:sz="0" w:space="0" w:color="auto"/>
        <w:bottom w:val="none" w:sz="0" w:space="0" w:color="auto"/>
        <w:right w:val="none" w:sz="0" w:space="0" w:color="auto"/>
      </w:divBdr>
    </w:div>
    <w:div w:id="1556625264">
      <w:bodyDiv w:val="1"/>
      <w:marLeft w:val="0"/>
      <w:marRight w:val="0"/>
      <w:marTop w:val="0"/>
      <w:marBottom w:val="0"/>
      <w:divBdr>
        <w:top w:val="none" w:sz="0" w:space="0" w:color="auto"/>
        <w:left w:val="none" w:sz="0" w:space="0" w:color="auto"/>
        <w:bottom w:val="none" w:sz="0" w:space="0" w:color="auto"/>
        <w:right w:val="none" w:sz="0" w:space="0" w:color="auto"/>
      </w:divBdr>
    </w:div>
    <w:div w:id="1648628657">
      <w:bodyDiv w:val="1"/>
      <w:marLeft w:val="0"/>
      <w:marRight w:val="0"/>
      <w:marTop w:val="0"/>
      <w:marBottom w:val="0"/>
      <w:divBdr>
        <w:top w:val="none" w:sz="0" w:space="0" w:color="auto"/>
        <w:left w:val="none" w:sz="0" w:space="0" w:color="auto"/>
        <w:bottom w:val="none" w:sz="0" w:space="0" w:color="auto"/>
        <w:right w:val="none" w:sz="0" w:space="0" w:color="auto"/>
      </w:divBdr>
    </w:div>
    <w:div w:id="1708678690">
      <w:bodyDiv w:val="1"/>
      <w:marLeft w:val="0"/>
      <w:marRight w:val="0"/>
      <w:marTop w:val="0"/>
      <w:marBottom w:val="0"/>
      <w:divBdr>
        <w:top w:val="none" w:sz="0" w:space="0" w:color="auto"/>
        <w:left w:val="none" w:sz="0" w:space="0" w:color="auto"/>
        <w:bottom w:val="none" w:sz="0" w:space="0" w:color="auto"/>
        <w:right w:val="none" w:sz="0" w:space="0" w:color="auto"/>
      </w:divBdr>
    </w:div>
    <w:div w:id="1714843274">
      <w:bodyDiv w:val="1"/>
      <w:marLeft w:val="0"/>
      <w:marRight w:val="0"/>
      <w:marTop w:val="0"/>
      <w:marBottom w:val="0"/>
      <w:divBdr>
        <w:top w:val="none" w:sz="0" w:space="0" w:color="auto"/>
        <w:left w:val="none" w:sz="0" w:space="0" w:color="auto"/>
        <w:bottom w:val="none" w:sz="0" w:space="0" w:color="auto"/>
        <w:right w:val="none" w:sz="0" w:space="0" w:color="auto"/>
      </w:divBdr>
      <w:divsChild>
        <w:div w:id="318122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959838">
      <w:bodyDiv w:val="1"/>
      <w:marLeft w:val="0"/>
      <w:marRight w:val="0"/>
      <w:marTop w:val="0"/>
      <w:marBottom w:val="0"/>
      <w:divBdr>
        <w:top w:val="none" w:sz="0" w:space="0" w:color="auto"/>
        <w:left w:val="none" w:sz="0" w:space="0" w:color="auto"/>
        <w:bottom w:val="none" w:sz="0" w:space="0" w:color="auto"/>
        <w:right w:val="none" w:sz="0" w:space="0" w:color="auto"/>
      </w:divBdr>
    </w:div>
    <w:div w:id="2040036384">
      <w:bodyDiv w:val="1"/>
      <w:marLeft w:val="0"/>
      <w:marRight w:val="0"/>
      <w:marTop w:val="0"/>
      <w:marBottom w:val="0"/>
      <w:divBdr>
        <w:top w:val="none" w:sz="0" w:space="0" w:color="auto"/>
        <w:left w:val="none" w:sz="0" w:space="0" w:color="auto"/>
        <w:bottom w:val="none" w:sz="0" w:space="0" w:color="auto"/>
        <w:right w:val="none" w:sz="0" w:space="0" w:color="auto"/>
      </w:divBdr>
    </w:div>
    <w:div w:id="2080976229">
      <w:bodyDiv w:val="1"/>
      <w:marLeft w:val="0"/>
      <w:marRight w:val="0"/>
      <w:marTop w:val="0"/>
      <w:marBottom w:val="0"/>
      <w:divBdr>
        <w:top w:val="none" w:sz="0" w:space="0" w:color="auto"/>
        <w:left w:val="none" w:sz="0" w:space="0" w:color="auto"/>
        <w:bottom w:val="none" w:sz="0" w:space="0" w:color="auto"/>
        <w:right w:val="none" w:sz="0" w:space="0" w:color="auto"/>
      </w:divBdr>
    </w:div>
    <w:div w:id="214715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1232</Words>
  <Characters>7023</Characters>
  <Application>Microsoft Office Word</Application>
  <DocSecurity>0</DocSecurity>
  <Lines>58</Lines>
  <Paragraphs>16</Paragraphs>
  <ScaleCrop>false</ScaleCrop>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Pradhiksha</dc:creator>
  <cp:keywords/>
  <dc:description/>
  <cp:lastModifiedBy>Suresh, Pradhiksha</cp:lastModifiedBy>
  <cp:revision>1</cp:revision>
  <dcterms:created xsi:type="dcterms:W3CDTF">2025-05-05T00:28:00Z</dcterms:created>
  <dcterms:modified xsi:type="dcterms:W3CDTF">2025-05-05T06:11:00Z</dcterms:modified>
</cp:coreProperties>
</file>