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FB2C3" w14:textId="77777777" w:rsidR="00F35B71" w:rsidRDefault="00437521">
      <w:pPr>
        <w:spacing w:before="200" w:after="260"/>
        <w:jc w:val="center"/>
      </w:pPr>
      <w:r>
        <w:rPr>
          <w:b/>
          <w:bCs/>
          <w:sz w:val="28"/>
          <w:szCs w:val="28"/>
        </w:rPr>
        <w:t>Project Initialization and Planning Phase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06"/>
      </w:tblGrid>
      <w:tr w:rsidR="00F35B71" w14:paraId="77A6C938"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E19D853" w14:textId="77777777" w:rsidR="00F35B71" w:rsidRDefault="00437521">
            <w:r>
              <w:rPr>
                <w:sz w:val="24"/>
                <w:szCs w:val="24"/>
              </w:rPr>
              <w:t>Date</w:t>
            </w:r>
          </w:p>
        </w:tc>
        <w:tc>
          <w:tcPr>
            <w:tcW w:w="510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408CE129" w14:textId="77777777" w:rsidR="00F35B71" w:rsidRDefault="00A346B0">
            <w:r>
              <w:rPr>
                <w:sz w:val="24"/>
                <w:szCs w:val="24"/>
              </w:rPr>
              <w:t>29 SEPTEMBER 2026</w:t>
            </w:r>
          </w:p>
        </w:tc>
      </w:tr>
      <w:tr w:rsidR="00F35B71" w14:paraId="4CBBEA83"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48255B0" w14:textId="77777777" w:rsidR="00F35B71" w:rsidRDefault="00437521">
            <w:r>
              <w:rPr>
                <w:sz w:val="24"/>
                <w:szCs w:val="24"/>
              </w:rPr>
              <w:t>Team ID</w:t>
            </w:r>
          </w:p>
        </w:tc>
        <w:tc>
          <w:tcPr>
            <w:tcW w:w="510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271E33F4" w14:textId="0ED972E1" w:rsidR="00F35B71" w:rsidRDefault="00A346B0">
            <w:r>
              <w:rPr>
                <w:rFonts w:ascii="Arial" w:hAnsi="Arial" w:cs="Arial"/>
                <w:color w:val="222222"/>
                <w:shd w:val="clear" w:color="auto" w:fill="FFFFFF"/>
              </w:rPr>
              <w:t>SWTID-2026-</w:t>
            </w:r>
            <w:r w:rsidR="00455F08">
              <w:rPr>
                <w:rFonts w:ascii="Arial" w:hAnsi="Arial" w:cs="Arial"/>
                <w:color w:val="222222"/>
                <w:shd w:val="clear" w:color="auto" w:fill="FFFFFF"/>
              </w:rPr>
              <w:t>9519</w:t>
            </w:r>
          </w:p>
        </w:tc>
      </w:tr>
      <w:tr w:rsidR="00F35B71" w14:paraId="4428E825"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60207962" w14:textId="77777777" w:rsidR="00F35B71" w:rsidRDefault="00437521">
            <w:r>
              <w:rPr>
                <w:sz w:val="24"/>
                <w:szCs w:val="24"/>
              </w:rPr>
              <w:t>Project Name</w:t>
            </w:r>
          </w:p>
        </w:tc>
        <w:tc>
          <w:tcPr>
            <w:tcW w:w="510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8DD7D9D" w14:textId="77777777" w:rsidR="00F35B71" w:rsidRDefault="00437521">
            <w:r>
              <w:rPr>
                <w:sz w:val="24"/>
                <w:szCs w:val="24"/>
              </w:rPr>
              <w:t>LegalEase – AI-Powered Legal Document Generator</w:t>
            </w:r>
          </w:p>
        </w:tc>
      </w:tr>
      <w:tr w:rsidR="00F35B71" w14:paraId="20BEBEF8"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05EB3CC" w14:textId="77777777" w:rsidR="00F35B71" w:rsidRDefault="00437521">
            <w:r>
              <w:rPr>
                <w:sz w:val="24"/>
                <w:szCs w:val="24"/>
              </w:rPr>
              <w:t>Maximum Marks</w:t>
            </w:r>
          </w:p>
        </w:tc>
        <w:tc>
          <w:tcPr>
            <w:tcW w:w="510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C248993" w14:textId="77777777" w:rsidR="00F35B71" w:rsidRDefault="00437521">
            <w:r>
              <w:rPr>
                <w:sz w:val="24"/>
                <w:szCs w:val="24"/>
              </w:rPr>
              <w:t>3 Marks</w:t>
            </w:r>
          </w:p>
        </w:tc>
      </w:tr>
    </w:tbl>
    <w:p w14:paraId="50B0FF98" w14:textId="77777777" w:rsidR="00F35B71" w:rsidRDefault="00437521">
      <w:pPr>
        <w:keepNext/>
        <w:spacing w:before="280" w:after="100"/>
      </w:pPr>
      <w:r>
        <w:rPr>
          <w:b/>
          <w:bCs/>
          <w:sz w:val="23"/>
          <w:szCs w:val="23"/>
        </w:rPr>
        <w:t>Define Problem Statements (Customer Problem Statement Template):</w:t>
      </w:r>
    </w:p>
    <w:p w14:paraId="314A3958" w14:textId="77777777" w:rsidR="00F35B71" w:rsidRDefault="00437521">
      <w:pPr>
        <w:spacing w:after="100"/>
      </w:pPr>
      <w:r>
        <w:rPr>
          <w:sz w:val="21"/>
          <w:szCs w:val="21"/>
        </w:rP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14:paraId="0786B79E" w14:textId="77777777" w:rsidR="00F35B71" w:rsidRDefault="00437521">
      <w:pPr>
        <w:keepNext/>
        <w:spacing w:before="140" w:after="100"/>
      </w:pPr>
      <w:r>
        <w:rPr>
          <w:b/>
          <w:bCs/>
          <w:sz w:val="23"/>
          <w:szCs w:val="23"/>
        </w:rPr>
        <w:t>Example:</w:t>
      </w:r>
    </w:p>
    <w:p w14:paraId="563EE949" w14:textId="77777777" w:rsidR="00F35B71" w:rsidRDefault="00437521">
      <w:pPr>
        <w:keepNext/>
        <w:spacing w:after="100"/>
      </w:pPr>
      <w:r>
        <w:rPr>
          <w:noProof/>
        </w:rPr>
        <w:drawing>
          <wp:inline distT="0" distB="0" distL="0" distR="0" wp14:anchorId="5041471C" wp14:editId="7351DA4E">
            <wp:extent cx="5810250" cy="1181100"/>
            <wp:effectExtent l="0" t="0" r="0" b="0"/>
            <wp:docPr id="1" name="example" descr="Example customer problem statement sticky notes" title="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1181100"/>
                    </a:xfrm>
                    <a:prstGeom prst="rect">
                      <a:avLst/>
                    </a:prstGeom>
                  </pic:spPr>
                </pic:pic>
              </a:graphicData>
            </a:graphic>
          </wp:inline>
        </w:drawing>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700"/>
        <w:gridCol w:w="1490"/>
        <w:gridCol w:w="1590"/>
        <w:gridCol w:w="1470"/>
        <w:gridCol w:w="1776"/>
      </w:tblGrid>
      <w:tr w:rsidR="00F35B71" w14:paraId="22349039" w14:textId="77777777">
        <w:trPr>
          <w:cantSplit/>
          <w:tblHeader/>
        </w:trPr>
        <w:tc>
          <w:tcPr>
            <w:tcW w:w="128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46887AE6" w14:textId="77777777" w:rsidR="00F35B71" w:rsidRDefault="00437521">
            <w:r>
              <w:rPr>
                <w:b/>
                <w:bCs/>
                <w:sz w:val="21"/>
                <w:szCs w:val="21"/>
              </w:rPr>
              <w:t>Problem Statement (PS)</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7CDF9A2D" w14:textId="77777777" w:rsidR="00F35B71" w:rsidRDefault="00437521">
            <w:r>
              <w:rPr>
                <w:b/>
                <w:bCs/>
                <w:sz w:val="21"/>
                <w:szCs w:val="21"/>
              </w:rPr>
              <w:t>I am (Customer)</w:t>
            </w:r>
          </w:p>
        </w:tc>
        <w:tc>
          <w:tcPr>
            <w:tcW w:w="14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292A9B46" w14:textId="77777777" w:rsidR="00F35B71" w:rsidRDefault="00437521">
            <w:r>
              <w:rPr>
                <w:b/>
                <w:bCs/>
                <w:sz w:val="21"/>
                <w:szCs w:val="21"/>
              </w:rPr>
              <w:t>I’m trying to</w:t>
            </w:r>
          </w:p>
        </w:tc>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629387B2" w14:textId="77777777" w:rsidR="00F35B71" w:rsidRDefault="00437521">
            <w:r>
              <w:rPr>
                <w:b/>
                <w:bCs/>
                <w:sz w:val="21"/>
                <w:szCs w:val="21"/>
              </w:rPr>
              <w:t>But</w:t>
            </w:r>
          </w:p>
        </w:tc>
        <w:tc>
          <w:tcPr>
            <w:tcW w:w="14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50C9AB81" w14:textId="77777777" w:rsidR="00F35B71" w:rsidRDefault="00437521">
            <w:r>
              <w:rPr>
                <w:b/>
                <w:bCs/>
                <w:sz w:val="21"/>
                <w:szCs w:val="21"/>
              </w:rPr>
              <w:t>Because</w:t>
            </w:r>
          </w:p>
        </w:tc>
        <w:tc>
          <w:tcPr>
            <w:tcW w:w="177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63C546A8" w14:textId="77777777" w:rsidR="00F35B71" w:rsidRDefault="00437521">
            <w:r>
              <w:rPr>
                <w:b/>
                <w:bCs/>
                <w:sz w:val="21"/>
                <w:szCs w:val="21"/>
              </w:rPr>
              <w:t>Which makes me feel</w:t>
            </w:r>
          </w:p>
        </w:tc>
      </w:tr>
      <w:tr w:rsidR="00F35B71" w14:paraId="042821A3" w14:textId="77777777">
        <w:trPr>
          <w:cantSplit/>
        </w:trPr>
        <w:tc>
          <w:tcPr>
            <w:tcW w:w="128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58D917B" w14:textId="77777777" w:rsidR="00F35B71" w:rsidRDefault="00437521">
            <w:r>
              <w:rPr>
                <w:sz w:val="21"/>
                <w:szCs w:val="21"/>
              </w:rPr>
              <w:t>PS-1</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3312ED0F" w14:textId="77777777" w:rsidR="00F35B71" w:rsidRDefault="00437521">
            <w:r>
              <w:rPr>
                <w:sz w:val="21"/>
                <w:szCs w:val="21"/>
              </w:rPr>
              <w:t>A male applicant seeking a loan.</w:t>
            </w:r>
          </w:p>
        </w:tc>
        <w:tc>
          <w:tcPr>
            <w:tcW w:w="14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81D15F6" w14:textId="77777777" w:rsidR="00F35B71" w:rsidRDefault="00437521">
            <w:r>
              <w:rPr>
                <w:sz w:val="21"/>
                <w:szCs w:val="21"/>
              </w:rPr>
              <w:t>Secure a loan for the property</w:t>
            </w:r>
          </w:p>
        </w:tc>
        <w:tc>
          <w:tcPr>
            <w:tcW w:w="15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0EE08371" w14:textId="77777777" w:rsidR="00F35B71" w:rsidRDefault="00437521">
            <w:r>
              <w:rPr>
                <w:sz w:val="21"/>
                <w:szCs w:val="21"/>
              </w:rPr>
              <w:t>Married with no co-applicant income.</w:t>
            </w:r>
          </w:p>
        </w:tc>
        <w:tc>
          <w:tcPr>
            <w:tcW w:w="147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1F504E" w14:textId="77777777" w:rsidR="00F35B71" w:rsidRDefault="00437521">
            <w:r>
              <w:rPr>
                <w:sz w:val="21"/>
                <w:szCs w:val="21"/>
              </w:rPr>
              <w:t>Self-employed with a good credit history.</w:t>
            </w:r>
          </w:p>
        </w:tc>
        <w:tc>
          <w:tcPr>
            <w:tcW w:w="17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0A589A67" w14:textId="77777777" w:rsidR="00F35B71" w:rsidRDefault="00437521">
            <w:r>
              <w:rPr>
                <w:sz w:val="21"/>
                <w:szCs w:val="21"/>
              </w:rPr>
              <w:t>Optimistic about loan approval.</w:t>
            </w:r>
          </w:p>
        </w:tc>
      </w:tr>
    </w:tbl>
    <w:p w14:paraId="129F10E2" w14:textId="77777777" w:rsidR="00F35B71" w:rsidRDefault="00437521">
      <w:pPr>
        <w:keepNext/>
        <w:spacing w:before="280" w:after="100"/>
      </w:pPr>
      <w:r>
        <w:rPr>
          <w:b/>
          <w:bCs/>
          <w:sz w:val="23"/>
          <w:szCs w:val="23"/>
        </w:rPr>
        <w:t>Customer Problem Statements – LegalEase: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700"/>
        <w:gridCol w:w="1490"/>
        <w:gridCol w:w="1590"/>
        <w:gridCol w:w="1470"/>
        <w:gridCol w:w="1776"/>
      </w:tblGrid>
      <w:tr w:rsidR="00F35B71" w14:paraId="167068D1" w14:textId="77777777">
        <w:trPr>
          <w:cantSplit/>
          <w:tblHeader/>
        </w:trPr>
        <w:tc>
          <w:tcPr>
            <w:tcW w:w="128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7B575716" w14:textId="77777777" w:rsidR="00F35B71" w:rsidRDefault="00437521">
            <w:r>
              <w:rPr>
                <w:b/>
                <w:bCs/>
                <w:sz w:val="21"/>
                <w:szCs w:val="21"/>
              </w:rPr>
              <w:t>Problem Statement (PS)</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60B4CE8B" w14:textId="77777777" w:rsidR="00F35B71" w:rsidRDefault="00437521">
            <w:r>
              <w:rPr>
                <w:b/>
                <w:bCs/>
                <w:sz w:val="21"/>
                <w:szCs w:val="21"/>
              </w:rPr>
              <w:t>I am (Customer)</w:t>
            </w:r>
          </w:p>
        </w:tc>
        <w:tc>
          <w:tcPr>
            <w:tcW w:w="14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13648589" w14:textId="77777777" w:rsidR="00F35B71" w:rsidRDefault="00437521">
            <w:r>
              <w:rPr>
                <w:b/>
                <w:bCs/>
                <w:sz w:val="21"/>
                <w:szCs w:val="21"/>
              </w:rPr>
              <w:t>I’m trying to</w:t>
            </w:r>
          </w:p>
        </w:tc>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1263A6D9" w14:textId="77777777" w:rsidR="00F35B71" w:rsidRDefault="00437521">
            <w:r>
              <w:rPr>
                <w:b/>
                <w:bCs/>
                <w:sz w:val="21"/>
                <w:szCs w:val="21"/>
              </w:rPr>
              <w:t>But</w:t>
            </w:r>
          </w:p>
        </w:tc>
        <w:tc>
          <w:tcPr>
            <w:tcW w:w="14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140490A7" w14:textId="77777777" w:rsidR="00F35B71" w:rsidRDefault="00437521">
            <w:r>
              <w:rPr>
                <w:b/>
                <w:bCs/>
                <w:sz w:val="21"/>
                <w:szCs w:val="21"/>
              </w:rPr>
              <w:t>Because</w:t>
            </w:r>
          </w:p>
        </w:tc>
        <w:tc>
          <w:tcPr>
            <w:tcW w:w="177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14:paraId="0E2E0487" w14:textId="77777777" w:rsidR="00F35B71" w:rsidRDefault="00437521">
            <w:r>
              <w:rPr>
                <w:b/>
                <w:bCs/>
                <w:sz w:val="21"/>
                <w:szCs w:val="21"/>
              </w:rPr>
              <w:t>Which makes me feel</w:t>
            </w:r>
          </w:p>
        </w:tc>
      </w:tr>
      <w:tr w:rsidR="00F35B71" w14:paraId="16D4E23A" w14:textId="77777777">
        <w:trPr>
          <w:cantSplit/>
        </w:trPr>
        <w:tc>
          <w:tcPr>
            <w:tcW w:w="128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171CF1F" w14:textId="77777777" w:rsidR="00F35B71" w:rsidRDefault="00437521">
            <w:r>
              <w:rPr>
                <w:sz w:val="21"/>
                <w:szCs w:val="21"/>
              </w:rPr>
              <w:t>PS-1</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3623D71E" w14:textId="77777777" w:rsidR="00F35B71" w:rsidRDefault="00437521">
            <w:r>
              <w:rPr>
                <w:sz w:val="21"/>
                <w:szCs w:val="21"/>
              </w:rPr>
              <w:t>A freelancer or small-business owner.</w:t>
            </w:r>
          </w:p>
        </w:tc>
        <w:tc>
          <w:tcPr>
            <w:tcW w:w="14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1800614F" w14:textId="77777777" w:rsidR="00F35B71" w:rsidRDefault="00437521">
            <w:r>
              <w:rPr>
                <w:sz w:val="21"/>
                <w:szCs w:val="21"/>
              </w:rPr>
              <w:t>Draft a service agreement or NDA before starting work with a client.</w:t>
            </w:r>
          </w:p>
        </w:tc>
        <w:tc>
          <w:tcPr>
            <w:tcW w:w="15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61A1CB25" w14:textId="77777777" w:rsidR="00F35B71" w:rsidRDefault="00437521">
            <w:r>
              <w:rPr>
                <w:sz w:val="21"/>
                <w:szCs w:val="21"/>
              </w:rPr>
              <w:t>I can’t afford a lawyer for every routine document.</w:t>
            </w:r>
          </w:p>
        </w:tc>
        <w:tc>
          <w:tcPr>
            <w:tcW w:w="147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16FB342B" w14:textId="77777777" w:rsidR="00F35B71" w:rsidRDefault="00437521">
            <w:r>
              <w:rPr>
                <w:sz w:val="21"/>
                <w:szCs w:val="21"/>
              </w:rPr>
              <w:t>I have no legal training and generic online templates don’t match my terms.</w:t>
            </w:r>
          </w:p>
        </w:tc>
        <w:tc>
          <w:tcPr>
            <w:tcW w:w="17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3E0D1469" w14:textId="77777777" w:rsidR="00F35B71" w:rsidRDefault="00437521">
            <w:r>
              <w:rPr>
                <w:sz w:val="21"/>
                <w:szCs w:val="21"/>
              </w:rPr>
              <w:t>Anxious about leaving out something important.</w:t>
            </w:r>
          </w:p>
        </w:tc>
      </w:tr>
      <w:tr w:rsidR="00F35B71" w14:paraId="6694CBEB" w14:textId="77777777">
        <w:trPr>
          <w:cantSplit/>
        </w:trPr>
        <w:tc>
          <w:tcPr>
            <w:tcW w:w="128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FF79BFD" w14:textId="77777777" w:rsidR="00F35B71" w:rsidRDefault="00437521">
            <w:r>
              <w:rPr>
                <w:sz w:val="21"/>
                <w:szCs w:val="21"/>
              </w:rPr>
              <w:t>PS-2</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9283FB4" w14:textId="77777777" w:rsidR="00F35B71" w:rsidRDefault="00437521">
            <w:r>
              <w:rPr>
                <w:sz w:val="21"/>
                <w:szCs w:val="21"/>
              </w:rPr>
              <w:t>A legal assistant at a small law firm.</w:t>
            </w:r>
          </w:p>
        </w:tc>
        <w:tc>
          <w:tcPr>
            <w:tcW w:w="14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820D3E6" w14:textId="77777777" w:rsidR="00F35B71" w:rsidRDefault="00437521">
            <w:r>
              <w:rPr>
                <w:sz w:val="21"/>
                <w:szCs w:val="21"/>
              </w:rPr>
              <w:t>Prepare first drafts of routine agreements quickly.</w:t>
            </w:r>
          </w:p>
        </w:tc>
        <w:tc>
          <w:tcPr>
            <w:tcW w:w="15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1E6E13E5" w14:textId="77777777" w:rsidR="00F35B71" w:rsidRDefault="00437521">
            <w:r>
              <w:rPr>
                <w:sz w:val="21"/>
                <w:szCs w:val="21"/>
              </w:rPr>
              <w:t>Retyping the same clauses takes hours.</w:t>
            </w:r>
          </w:p>
        </w:tc>
        <w:tc>
          <w:tcPr>
            <w:tcW w:w="147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FFDFD0C" w14:textId="77777777" w:rsidR="00F35B71" w:rsidRDefault="00437521">
            <w:r>
              <w:rPr>
                <w:sz w:val="21"/>
                <w:szCs w:val="21"/>
              </w:rPr>
              <w:t>Every draft needs a clear structure and must be free of errors.</w:t>
            </w:r>
          </w:p>
        </w:tc>
        <w:tc>
          <w:tcPr>
            <w:tcW w:w="17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4DE1B2CA" w14:textId="77777777" w:rsidR="00F35B71" w:rsidRDefault="00437521">
            <w:r>
              <w:rPr>
                <w:sz w:val="21"/>
                <w:szCs w:val="21"/>
              </w:rPr>
              <w:t>Stretched for time on repetitive drafting.</w:t>
            </w:r>
          </w:p>
        </w:tc>
      </w:tr>
      <w:tr w:rsidR="00F35B71" w14:paraId="03DEBEF7" w14:textId="77777777">
        <w:trPr>
          <w:cantSplit/>
        </w:trPr>
        <w:tc>
          <w:tcPr>
            <w:tcW w:w="128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55FDCB8" w14:textId="77777777" w:rsidR="00F35B71" w:rsidRDefault="00437521">
            <w:r>
              <w:rPr>
                <w:sz w:val="21"/>
                <w:szCs w:val="21"/>
              </w:rPr>
              <w:lastRenderedPageBreak/>
              <w:t>PS-3</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9A383B0" w14:textId="77777777" w:rsidR="00F35B71" w:rsidRDefault="00437521">
            <w:r>
              <w:rPr>
                <w:sz w:val="21"/>
                <w:szCs w:val="21"/>
              </w:rPr>
              <w:t>A person drafting a contract with an AI tool.</w:t>
            </w:r>
          </w:p>
        </w:tc>
        <w:tc>
          <w:tcPr>
            <w:tcW w:w="14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10FFF917" w14:textId="77777777" w:rsidR="00F35B71" w:rsidRDefault="00437521">
            <w:r>
              <w:rPr>
                <w:sz w:val="21"/>
                <w:szCs w:val="21"/>
              </w:rPr>
              <w:t>Get a draft that uses only the details I provide.</w:t>
            </w:r>
          </w:p>
        </w:tc>
        <w:tc>
          <w:tcPr>
            <w:tcW w:w="15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4703AE76" w14:textId="77777777" w:rsidR="00F35B71" w:rsidRDefault="00437521">
            <w:r>
              <w:rPr>
                <w:sz w:val="21"/>
                <w:szCs w:val="21"/>
              </w:rPr>
              <w:t>Chatbots often invent names, dates or amounts.</w:t>
            </w:r>
          </w:p>
        </w:tc>
        <w:tc>
          <w:tcPr>
            <w:tcW w:w="147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348CD2A" w14:textId="77777777" w:rsidR="00F35B71" w:rsidRDefault="00437521">
            <w:r>
              <w:rPr>
                <w:sz w:val="21"/>
                <w:szCs w:val="21"/>
              </w:rPr>
              <w:t>General-purpose AI fills gaps by guessing instead of flagging them.</w:t>
            </w:r>
          </w:p>
        </w:tc>
        <w:tc>
          <w:tcPr>
            <w:tcW w:w="17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4AF3BE77" w14:textId="77777777" w:rsidR="00F35B71" w:rsidRDefault="00437521">
            <w:r>
              <w:rPr>
                <w:sz w:val="21"/>
                <w:szCs w:val="21"/>
              </w:rPr>
              <w:t>Unsure whether I can trust the draft.</w:t>
            </w:r>
          </w:p>
        </w:tc>
      </w:tr>
      <w:tr w:rsidR="00F35B71" w14:paraId="042ABFD0" w14:textId="77777777">
        <w:trPr>
          <w:cantSplit/>
        </w:trPr>
        <w:tc>
          <w:tcPr>
            <w:tcW w:w="128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1350B425" w14:textId="77777777" w:rsidR="00F35B71" w:rsidRDefault="00437521">
            <w:r>
              <w:rPr>
                <w:sz w:val="21"/>
                <w:szCs w:val="21"/>
              </w:rPr>
              <w:t>PS-4</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1A1B9B94" w14:textId="77777777" w:rsidR="00F35B71" w:rsidRDefault="00437521">
            <w:r>
              <w:rPr>
                <w:sz w:val="21"/>
                <w:szCs w:val="21"/>
              </w:rPr>
              <w:t>A startup founder.</w:t>
            </w:r>
          </w:p>
        </w:tc>
        <w:tc>
          <w:tcPr>
            <w:tcW w:w="14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302C2FB8" w14:textId="77777777" w:rsidR="00F35B71" w:rsidRDefault="00437521">
            <w:r>
              <w:rPr>
                <w:sz w:val="21"/>
                <w:szCs w:val="21"/>
              </w:rPr>
              <w:t>Get a branded, editable document I can send to a client.</w:t>
            </w:r>
          </w:p>
        </w:tc>
        <w:tc>
          <w:tcPr>
            <w:tcW w:w="15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2A2F6D1A" w14:textId="77777777" w:rsidR="00F35B71" w:rsidRDefault="00437521">
            <w:r>
              <w:rPr>
                <w:sz w:val="21"/>
                <w:szCs w:val="21"/>
              </w:rPr>
              <w:t>AI output is plain text that needs reformatting.</w:t>
            </w:r>
          </w:p>
        </w:tc>
        <w:tc>
          <w:tcPr>
            <w:tcW w:w="147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78794E51" w14:textId="77777777" w:rsidR="00F35B71" w:rsidRDefault="00437521">
            <w:r>
              <w:rPr>
                <w:sz w:val="21"/>
                <w:szCs w:val="21"/>
              </w:rPr>
              <w:t>Most tools can’t export to Word or PDF or add a company logo.</w:t>
            </w:r>
          </w:p>
        </w:tc>
        <w:tc>
          <w:tcPr>
            <w:tcW w:w="17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60BE6B64" w14:textId="77777777" w:rsidR="00F35B71" w:rsidRDefault="00437521">
            <w:r>
              <w:rPr>
                <w:sz w:val="21"/>
                <w:szCs w:val="21"/>
              </w:rPr>
              <w:t>Frustrated at losing time on formatting.</w:t>
            </w:r>
          </w:p>
        </w:tc>
      </w:tr>
    </w:tbl>
    <w:p w14:paraId="770D31ED" w14:textId="77777777" w:rsidR="00437521" w:rsidRDefault="00437521"/>
    <w:sectPr w:rsidR="00437521">
      <w:headerReference w:type="default" r:id="rId8"/>
      <w:pgSz w:w="11906" w:h="16838"/>
      <w:pgMar w:top="1250" w:right="1300" w:bottom="800" w:left="1300" w:header="45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46245" w14:textId="77777777" w:rsidR="00836A19" w:rsidRDefault="00836A19">
      <w:r>
        <w:separator/>
      </w:r>
    </w:p>
  </w:endnote>
  <w:endnote w:type="continuationSeparator" w:id="0">
    <w:p w14:paraId="517CFE29" w14:textId="77777777" w:rsidR="00836A19" w:rsidRDefault="00836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542C" w14:textId="77777777" w:rsidR="00836A19" w:rsidRDefault="00836A19">
      <w:r>
        <w:separator/>
      </w:r>
    </w:p>
  </w:footnote>
  <w:footnote w:type="continuationSeparator" w:id="0">
    <w:p w14:paraId="12B31929" w14:textId="77777777" w:rsidR="00836A19" w:rsidRDefault="00836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6E94" w14:textId="77777777" w:rsidR="00F35B71" w:rsidRDefault="00437521">
    <w:pPr>
      <w:tabs>
        <w:tab w:val="right" w:pos="9306"/>
      </w:tabs>
    </w:pPr>
    <w:r>
      <w:rPr>
        <w:noProof/>
      </w:rPr>
      <w:drawing>
        <wp:inline distT="0" distB="0" distL="0" distR="0" wp14:anchorId="0DA9420F" wp14:editId="3157EB5A">
          <wp:extent cx="1514475" cy="400050"/>
          <wp:effectExtent l="0" t="0" r="0" b="0"/>
          <wp:docPr id="2"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14475" cy="400050"/>
                  </a:xfrm>
                  <a:prstGeom prst="rect">
                    <a:avLst/>
                  </a:prstGeom>
                </pic:spPr>
              </pic:pic>
            </a:graphicData>
          </a:graphic>
        </wp:inline>
      </w:drawing>
    </w:r>
    <w:r>
      <w:tab/>
    </w:r>
    <w:r>
      <w:rPr>
        <w:noProof/>
      </w:rPr>
      <w:drawing>
        <wp:inline distT="0" distB="0" distL="0" distR="0" wp14:anchorId="14ECB47D" wp14:editId="57D4DC40">
          <wp:extent cx="914400" cy="400050"/>
          <wp:effectExtent l="0" t="0" r="0" b="0"/>
          <wp:docPr id="3" name="skillwallet" descr="Skill Wallet logo" title="Skill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144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F5941"/>
    <w:multiLevelType w:val="hybridMultilevel"/>
    <w:tmpl w:val="D4FC6FE2"/>
    <w:lvl w:ilvl="0" w:tplc="9E5CA826">
      <w:start w:val="1"/>
      <w:numFmt w:val="bullet"/>
      <w:lvlText w:val="●"/>
      <w:lvlJc w:val="left"/>
      <w:pPr>
        <w:ind w:left="720" w:hanging="360"/>
      </w:pPr>
    </w:lvl>
    <w:lvl w:ilvl="1" w:tplc="4CE44858">
      <w:start w:val="1"/>
      <w:numFmt w:val="bullet"/>
      <w:lvlText w:val="○"/>
      <w:lvlJc w:val="left"/>
      <w:pPr>
        <w:ind w:left="1440" w:hanging="360"/>
      </w:pPr>
    </w:lvl>
    <w:lvl w:ilvl="2" w:tplc="B40CC47C">
      <w:start w:val="1"/>
      <w:numFmt w:val="bullet"/>
      <w:lvlText w:val="■"/>
      <w:lvlJc w:val="left"/>
      <w:pPr>
        <w:ind w:left="2160" w:hanging="360"/>
      </w:pPr>
    </w:lvl>
    <w:lvl w:ilvl="3" w:tplc="76C84B82">
      <w:start w:val="1"/>
      <w:numFmt w:val="bullet"/>
      <w:lvlText w:val="●"/>
      <w:lvlJc w:val="left"/>
      <w:pPr>
        <w:ind w:left="2880" w:hanging="360"/>
      </w:pPr>
    </w:lvl>
    <w:lvl w:ilvl="4" w:tplc="36222D84">
      <w:start w:val="1"/>
      <w:numFmt w:val="bullet"/>
      <w:lvlText w:val="○"/>
      <w:lvlJc w:val="left"/>
      <w:pPr>
        <w:ind w:left="3600" w:hanging="360"/>
      </w:pPr>
    </w:lvl>
    <w:lvl w:ilvl="5" w:tplc="A43AF124">
      <w:start w:val="1"/>
      <w:numFmt w:val="bullet"/>
      <w:lvlText w:val="■"/>
      <w:lvlJc w:val="left"/>
      <w:pPr>
        <w:ind w:left="4320" w:hanging="360"/>
      </w:pPr>
    </w:lvl>
    <w:lvl w:ilvl="6" w:tplc="713C8904">
      <w:start w:val="1"/>
      <w:numFmt w:val="bullet"/>
      <w:lvlText w:val="●"/>
      <w:lvlJc w:val="left"/>
      <w:pPr>
        <w:ind w:left="5040" w:hanging="360"/>
      </w:pPr>
    </w:lvl>
    <w:lvl w:ilvl="7" w:tplc="FAE017EC">
      <w:start w:val="1"/>
      <w:numFmt w:val="bullet"/>
      <w:lvlText w:val="●"/>
      <w:lvlJc w:val="left"/>
      <w:pPr>
        <w:ind w:left="5760" w:hanging="360"/>
      </w:pPr>
    </w:lvl>
    <w:lvl w:ilvl="8" w:tplc="3E103C82">
      <w:start w:val="1"/>
      <w:numFmt w:val="bullet"/>
      <w:lvlText w:val="●"/>
      <w:lvlJc w:val="left"/>
      <w:pPr>
        <w:ind w:left="6480" w:hanging="360"/>
      </w:pPr>
    </w:lvl>
  </w:abstractNum>
  <w:num w:numId="1" w16cid:durableId="1035152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B71"/>
    <w:rsid w:val="00437521"/>
    <w:rsid w:val="00455F08"/>
    <w:rsid w:val="00530612"/>
    <w:rsid w:val="00836A19"/>
    <w:rsid w:val="00A346B0"/>
    <w:rsid w:val="00F35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F825"/>
  <w15:docId w15:val="{49100731-6705-4646-9349-AE13A4FF8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 LegalEase</dc:title>
  <dc:creator>LegalEase Team</dc:creator>
  <cp:lastModifiedBy>BCA39</cp:lastModifiedBy>
  <cp:revision>3</cp:revision>
  <dcterms:created xsi:type="dcterms:W3CDTF">2026-09-29T08:45:00Z</dcterms:created>
  <dcterms:modified xsi:type="dcterms:W3CDTF">2026-09-30T09:16:00Z</dcterms:modified>
</cp:coreProperties>
</file>