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B7A0B" w14:textId="77777777" w:rsidR="008F455A" w:rsidRDefault="00634CFA">
      <w:pPr>
        <w:pStyle w:val="Heading1"/>
      </w:pPr>
      <w:bookmarkStart w:id="0" w:name="_hrya1w4uyp78" w:colFirst="0" w:colLast="0"/>
      <w:bookmarkEnd w:id="0"/>
      <w:r>
        <w:t xml:space="preserve">SMARTBRIDGE — Let's Bridge the Gap </w:t>
      </w:r>
    </w:p>
    <w:p w14:paraId="4825EAB6" w14:textId="77777777" w:rsidR="008F455A" w:rsidRDefault="00634CFA">
      <w:pPr>
        <w:numPr>
          <w:ilvl w:val="0"/>
          <w:numId w:val="1"/>
        </w:numPr>
      </w:pPr>
      <w:r>
        <w:rPr>
          <w:b/>
          <w:bCs/>
        </w:rPr>
        <w:t>Date:</w:t>
      </w:r>
      <w:r>
        <w:t xml:space="preserve"> 29 September 2026</w:t>
      </w:r>
    </w:p>
    <w:p w14:paraId="71AA257A" w14:textId="0013ED50" w:rsidR="008F455A" w:rsidRDefault="00634CFA">
      <w:pPr>
        <w:numPr>
          <w:ilvl w:val="0"/>
          <w:numId w:val="1"/>
        </w:numPr>
      </w:pPr>
      <w:r>
        <w:rPr>
          <w:b/>
          <w:bCs/>
        </w:rPr>
        <w:t>Team ID:</w:t>
      </w:r>
      <w:r>
        <w:t xml:space="preserve"> SWTID-2026-</w:t>
      </w:r>
      <w:r w:rsidR="00FA49E9">
        <w:t>9519</w:t>
      </w:r>
    </w:p>
    <w:p w14:paraId="276C9F99" w14:textId="77777777" w:rsidR="008F455A" w:rsidRDefault="00634CFA">
      <w:pPr>
        <w:numPr>
          <w:ilvl w:val="0"/>
          <w:numId w:val="1"/>
        </w:numPr>
      </w:pPr>
      <w:r>
        <w:rPr>
          <w:b/>
          <w:bCs/>
        </w:rPr>
        <w:t>Project Name:</w:t>
      </w:r>
      <w:r>
        <w:t xml:space="preserve"> LegalEase: AI-Powered Legal Document Generator</w:t>
      </w:r>
    </w:p>
    <w:p w14:paraId="0D33882D" w14:textId="77777777" w:rsidR="008F455A" w:rsidRDefault="00634CFA">
      <w:pPr>
        <w:numPr>
          <w:ilvl w:val="0"/>
          <w:numId w:val="1"/>
        </w:numPr>
      </w:pPr>
      <w:r>
        <w:rPr>
          <w:b/>
          <w:bCs/>
        </w:rPr>
        <w:t>Maximum Marks:</w:t>
      </w:r>
      <w:r>
        <w:t xml:space="preserve"> 5 Marks </w:t>
      </w:r>
    </w:p>
    <w:p w14:paraId="0CFBE6CA" w14:textId="77777777" w:rsidR="008F455A" w:rsidRDefault="008F45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D18EF4" w14:textId="77777777" w:rsidR="008F455A" w:rsidRDefault="00000000">
      <w:r>
        <w:pict w14:anchorId="1F70F67E">
          <v:rect id="_x0000_i1025" style="width:0;height:1.5pt" o:hralign="center" o:hrstd="t" o:hr="t" fillcolor="#a0a0a0" stroked="f"/>
        </w:pict>
      </w:r>
    </w:p>
    <w:p w14:paraId="2065E9A1" w14:textId="77777777" w:rsidR="008F455A" w:rsidRPr="00634CFA" w:rsidRDefault="00634CFA">
      <w:pPr>
        <w:pStyle w:val="Heading2"/>
        <w:rPr>
          <w:b/>
          <w:sz w:val="44"/>
        </w:rPr>
      </w:pPr>
      <w:bookmarkStart w:id="1" w:name="_qnvnhsqa49pu" w:colFirst="0" w:colLast="0"/>
      <w:bookmarkEnd w:id="1"/>
      <w:r w:rsidRPr="00634CFA">
        <w:rPr>
          <w:b/>
          <w:sz w:val="44"/>
        </w:rPr>
        <w:t>Functional Features Included in the Solution Document</w:t>
      </w:r>
    </w:p>
    <w:p w14:paraId="00C087CE" w14:textId="77777777" w:rsidR="008F455A" w:rsidRDefault="00634CFA">
      <w:r>
        <w:rPr>
          <w:b/>
          <w:bCs/>
        </w:rPr>
        <w:t>LEGAL EASE — AI-Powered Legal Document Generator</w:t>
      </w:r>
    </w:p>
    <w:p w14:paraId="752693CB" w14:textId="77777777" w:rsidR="008F455A" w:rsidRDefault="008F45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400C828" w14:textId="77777777" w:rsidR="008F455A" w:rsidRDefault="00634CFA">
      <w:pPr>
        <w:ind w:left="600" w:right="600"/>
      </w:pPr>
      <w:r>
        <w:rPr>
          <w:i/>
          <w:iCs/>
        </w:rPr>
        <w:t>Functional Features Overview: List and describe all functional features included in the LegalEase project solution.</w:t>
      </w:r>
      <w:r>
        <w:t xml:space="preserve"> </w:t>
      </w:r>
    </w:p>
    <w:p w14:paraId="0D0BA430" w14:textId="77777777" w:rsidR="008F455A" w:rsidRDefault="008F45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2A6905E" w14:textId="77777777" w:rsidR="008F455A" w:rsidRDefault="00000000">
      <w:r>
        <w:pict w14:anchorId="05A2AC0A">
          <v:rect id="_x0000_i1026" style="width:0;height:1.5pt" o:hralign="center" o:hrstd="t" o:hr="t" fillcolor="#a0a0a0" stroked="f"/>
        </w:pict>
      </w:r>
    </w:p>
    <w:p w14:paraId="1AFD3234" w14:textId="77777777" w:rsidR="008F455A" w:rsidRDefault="00634CFA">
      <w:pPr>
        <w:pStyle w:val="Heading3"/>
      </w:pPr>
      <w:bookmarkStart w:id="2" w:name="_hutnpffht9co" w:colFirst="0" w:colLast="0"/>
      <w:bookmarkEnd w:id="2"/>
      <w:r>
        <w:rPr>
          <w:b/>
          <w:bCs/>
        </w:rPr>
        <w:t>1. Functional Features Overview</w:t>
      </w:r>
      <w:r>
        <w:t xml:space="preserve"> 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8F455A" w14:paraId="3FE4D628" w14:textId="77777777">
        <w:trPr>
          <w:tblHeader/>
        </w:trPr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BB660" w14:textId="77777777" w:rsidR="008F455A" w:rsidRDefault="00634CFA">
            <w:pPr>
              <w:rPr>
                <w:b/>
                <w:bCs/>
              </w:rPr>
            </w:pPr>
            <w:r>
              <w:rPr>
                <w:b/>
                <w:bCs/>
              </w:rPr>
              <w:t>S.No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077A2" w14:textId="77777777" w:rsidR="008F455A" w:rsidRDefault="00634CFA">
            <w:pPr>
              <w:rPr>
                <w:b/>
                <w:bCs/>
              </w:rPr>
            </w:pPr>
            <w:r>
              <w:rPr>
                <w:b/>
                <w:bCs/>
              </w:rPr>
              <w:t>Feature Name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A7E4E" w14:textId="77777777" w:rsidR="008F455A" w:rsidRDefault="00634CFA">
            <w:pPr>
              <w:rPr>
                <w:b/>
                <w:bCs/>
              </w:rPr>
            </w:pPr>
            <w:r>
              <w:rPr>
                <w:b/>
                <w:bCs/>
              </w:rPr>
              <w:t>Feature Description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C6B4E" w14:textId="77777777" w:rsidR="008F455A" w:rsidRDefault="00634CFA">
            <w:pPr>
              <w:rPr>
                <w:b/>
                <w:bCs/>
              </w:rPr>
            </w:pPr>
            <w:r>
              <w:rPr>
                <w:b/>
                <w:bCs/>
              </w:rPr>
              <w:t>Module / Component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D3147" w14:textId="77777777" w:rsidR="008F455A" w:rsidRDefault="00634CFA">
            <w:pPr>
              <w:rPr>
                <w:b/>
                <w:bCs/>
              </w:rPr>
            </w:pPr>
            <w:r>
              <w:rPr>
                <w:b/>
                <w:bCs/>
              </w:rPr>
              <w:t>Status (Done / In Progress / Pending)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8557F" w14:textId="77777777" w:rsidR="008F455A" w:rsidRDefault="00634CFA">
            <w:pPr>
              <w:rPr>
                <w:b/>
                <w:bCs/>
              </w:rPr>
            </w:pPr>
            <w:r>
              <w:rPr>
                <w:b/>
                <w:bCs/>
              </w:rPr>
              <w:t>Marks Contribution</w:t>
            </w:r>
          </w:p>
        </w:tc>
      </w:tr>
      <w:tr w:rsidR="008F455A" w14:paraId="468C3E3A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8A162" w14:textId="77777777" w:rsidR="008F455A" w:rsidRDefault="00634CFA">
            <w:r>
              <w:rPr>
                <w:b/>
                <w:bCs/>
              </w:rPr>
              <w:t>1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4192D" w14:textId="77777777" w:rsidR="008F455A" w:rsidRDefault="00634CFA">
            <w:r>
              <w:t xml:space="preserve">AI Legal Document Generation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68E65" w14:textId="77777777" w:rsidR="008F455A" w:rsidRDefault="00634CFA">
            <w:r>
              <w:t>Generates structured professional legal documents dynamically based on custom parties, terms, and dates using Google Gemini.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17143" w14:textId="77777777" w:rsidR="008F455A" w:rsidRDefault="00634CFA">
            <w:r>
              <w:rPr>
                <w:rFonts w:ascii="Roboto Mono" w:eastAsia="Roboto Mono" w:hAnsi="Roboto Mono" w:cs="Roboto Mono"/>
                <w:color w:val="188038"/>
              </w:rPr>
              <w:t>backend/ai_core/gemini_generator.py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2F67F" w14:textId="77777777" w:rsidR="008F455A" w:rsidRDefault="00634CFA">
            <w:r>
              <w:t>Done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75A33" w14:textId="77777777" w:rsidR="008F455A" w:rsidRDefault="00634CFA">
            <w:r>
              <w:t xml:space="preserve">1.0 </w:t>
            </w:r>
          </w:p>
        </w:tc>
      </w:tr>
      <w:tr w:rsidR="008F455A" w14:paraId="61B3FDC3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C1FE6" w14:textId="77777777" w:rsidR="008F455A" w:rsidRDefault="00634CFA">
            <w:r>
              <w:rPr>
                <w:b/>
                <w:bCs/>
              </w:rPr>
              <w:lastRenderedPageBreak/>
              <w:t>2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07273" w14:textId="77777777" w:rsidR="008F455A" w:rsidRDefault="00634CFA">
            <w:r>
              <w:t xml:space="preserve">FastAPI RESTful API &amp; Routing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392F2" w14:textId="77777777" w:rsidR="008F455A" w:rsidRDefault="00634CFA">
            <w:r>
              <w:t>Exposes robust backend endpoints (</w:t>
            </w:r>
            <w:r>
              <w:rPr>
                <w:rFonts w:ascii="Roboto Mono" w:eastAsia="Roboto Mono" w:hAnsi="Roboto Mono" w:cs="Roboto Mono"/>
                <w:color w:val="188038"/>
              </w:rPr>
              <w:t>/generate</w:t>
            </w:r>
            <w:r>
              <w:t xml:space="preserve"> and </w:t>
            </w:r>
            <w:r>
              <w:rPr>
                <w:rFonts w:ascii="Roboto Mono" w:eastAsia="Roboto Mono" w:hAnsi="Roboto Mono" w:cs="Roboto Mono"/>
                <w:color w:val="188038"/>
              </w:rPr>
              <w:t>/</w:t>
            </w:r>
            <w:r>
              <w:t>) to handle HTTP POST requests and server status checks.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940B4" w14:textId="77777777" w:rsidR="008F455A" w:rsidRDefault="00634CFA">
            <w:r>
              <w:rPr>
                <w:rFonts w:ascii="Roboto Mono" w:eastAsia="Roboto Mono" w:hAnsi="Roboto Mono" w:cs="Roboto Mono"/>
                <w:color w:val="188038"/>
              </w:rPr>
              <w:t>backend/routes.py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backend/main.py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41DB9" w14:textId="77777777" w:rsidR="008F455A" w:rsidRDefault="00634CFA">
            <w:r>
              <w:t>Done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4FE12" w14:textId="77777777" w:rsidR="008F455A" w:rsidRDefault="00634CFA">
            <w:r>
              <w:t xml:space="preserve">1.0 </w:t>
            </w:r>
          </w:p>
        </w:tc>
      </w:tr>
      <w:tr w:rsidR="008F455A" w14:paraId="4FB9F926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AFA2E" w14:textId="77777777" w:rsidR="008F455A" w:rsidRDefault="00634CFA">
            <w:r>
              <w:rPr>
                <w:b/>
                <w:bCs/>
              </w:rPr>
              <w:t>3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C9679" w14:textId="77777777" w:rsidR="008F455A" w:rsidRDefault="00634CFA">
            <w:r>
              <w:t xml:space="preserve">Interactive Streamlit Frontend UI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558AD" w14:textId="77777777" w:rsidR="008F455A" w:rsidRDefault="00634CFA">
            <w:r>
              <w:t>Provides an intuitive web interface with text inputs and data areas for seamless document specification and generation.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7D1F1" w14:textId="77777777" w:rsidR="008F455A" w:rsidRDefault="00634CFA">
            <w:r>
              <w:rPr>
                <w:rFonts w:ascii="Roboto Mono" w:eastAsia="Roboto Mono" w:hAnsi="Roboto Mono" w:cs="Roboto Mono"/>
                <w:color w:val="188038"/>
              </w:rPr>
              <w:t>frontend/app.py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DF65F" w14:textId="77777777" w:rsidR="008F455A" w:rsidRDefault="00634CFA">
            <w:r>
              <w:t>Done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182F6" w14:textId="77777777" w:rsidR="008F455A" w:rsidRDefault="00634CFA">
            <w:r>
              <w:t xml:space="preserve">1.0 </w:t>
            </w:r>
          </w:p>
        </w:tc>
      </w:tr>
      <w:tr w:rsidR="008F455A" w14:paraId="719DEB9A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80238" w14:textId="77777777" w:rsidR="008F455A" w:rsidRDefault="00634CFA">
            <w:r>
              <w:rPr>
                <w:b/>
                <w:bCs/>
              </w:rPr>
              <w:t>4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9E8E5" w14:textId="77777777" w:rsidR="008F455A" w:rsidRDefault="00634CFA">
            <w:r>
              <w:t xml:space="preserve">Request Data Validation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88F21" w14:textId="77777777" w:rsidR="008F455A" w:rsidRDefault="00634CFA">
            <w:r>
              <w:t>Validates incoming JSON payloads using Pydantic models to ensure correct data types and required fields.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7BB14" w14:textId="77777777" w:rsidR="008F455A" w:rsidRDefault="00634CFA">
            <w:r>
              <w:rPr>
                <w:rFonts w:ascii="Roboto Mono" w:eastAsia="Roboto Mono" w:hAnsi="Roboto Mono" w:cs="Roboto Mono"/>
                <w:color w:val="188038"/>
              </w:rPr>
              <w:t>backend/models.py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0E328" w14:textId="77777777" w:rsidR="008F455A" w:rsidRDefault="00634CFA">
            <w:r>
              <w:t>Done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736CC" w14:textId="77777777" w:rsidR="008F455A" w:rsidRDefault="00634CFA">
            <w:r>
              <w:t xml:space="preserve">0.5 </w:t>
            </w:r>
          </w:p>
        </w:tc>
      </w:tr>
      <w:tr w:rsidR="008F455A" w14:paraId="5E12AC63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45553" w14:textId="77777777" w:rsidR="008F455A" w:rsidRDefault="00634CFA">
            <w:r>
              <w:rPr>
                <w:b/>
                <w:bCs/>
              </w:rPr>
              <w:t>5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A3E05" w14:textId="77777777" w:rsidR="008F455A" w:rsidRDefault="00634CFA">
            <w:r>
              <w:t xml:space="preserve">Text Sanitization Utility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A4318" w14:textId="77777777" w:rsidR="008F455A" w:rsidRDefault="00634CFA">
            <w:r>
              <w:t xml:space="preserve">Cleans and sanitizes user-provided </w:t>
            </w:r>
            <w:r>
              <w:lastRenderedPageBreak/>
              <w:t>text inputs before processing and prompt construction.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CE488" w14:textId="77777777" w:rsidR="008F455A" w:rsidRDefault="00634CFA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utils/sanitizer.py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81611" w14:textId="77777777" w:rsidR="008F455A" w:rsidRDefault="00634CFA">
            <w:r>
              <w:t>Done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349CA" w14:textId="77777777" w:rsidR="008F455A" w:rsidRDefault="00634CFA">
            <w:r>
              <w:t xml:space="preserve">0.5 </w:t>
            </w:r>
          </w:p>
        </w:tc>
      </w:tr>
      <w:tr w:rsidR="008F455A" w14:paraId="0551DDB4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C4249" w14:textId="77777777" w:rsidR="008F455A" w:rsidRDefault="00634CFA">
            <w:r>
              <w:rPr>
                <w:b/>
                <w:bCs/>
              </w:rPr>
              <w:t>6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7A8B7" w14:textId="77777777" w:rsidR="008F455A" w:rsidRDefault="00634CFA">
            <w:r>
              <w:t xml:space="preserve">Environment Credential Security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01ED1" w14:textId="77777777" w:rsidR="008F455A" w:rsidRDefault="00634CFA">
            <w:r>
              <w:t>Secures sensitive API keys (</w:t>
            </w:r>
            <w:r>
              <w:rPr>
                <w:rFonts w:ascii="Roboto Mono" w:eastAsia="Roboto Mono" w:hAnsi="Roboto Mono" w:cs="Roboto Mono"/>
                <w:color w:val="188038"/>
              </w:rPr>
              <w:t>GEMINI_API_KEY</w:t>
            </w:r>
            <w:r>
              <w:t xml:space="preserve">) via </w:t>
            </w:r>
            <w:r>
              <w:rPr>
                <w:rFonts w:ascii="Roboto Mono" w:eastAsia="Roboto Mono" w:hAnsi="Roboto Mono" w:cs="Roboto Mono"/>
                <w:color w:val="188038"/>
              </w:rPr>
              <w:t>.env</w:t>
            </w:r>
            <w:r>
              <w:t xml:space="preserve"> configuration and python-dotenv.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B0374" w14:textId="77777777" w:rsidR="008F455A" w:rsidRDefault="00634CFA">
            <w:r>
              <w:t xml:space="preserve">Root </w:t>
            </w:r>
            <w:r>
              <w:rPr>
                <w:rFonts w:ascii="Roboto Mono" w:eastAsia="Roboto Mono" w:hAnsi="Roboto Mono" w:cs="Roboto Mono"/>
                <w:color w:val="188038"/>
              </w:rPr>
              <w:t>.env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gemini_generator.py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05694" w14:textId="77777777" w:rsidR="008F455A" w:rsidRDefault="00634CFA">
            <w:r>
              <w:t>Done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632A6" w14:textId="77777777" w:rsidR="008F455A" w:rsidRDefault="00634CFA">
            <w:r>
              <w:t xml:space="preserve">0.5 </w:t>
            </w:r>
          </w:p>
        </w:tc>
      </w:tr>
      <w:tr w:rsidR="008F455A" w14:paraId="574B380E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2FC3D" w14:textId="77777777" w:rsidR="008F455A" w:rsidRDefault="00634CFA">
            <w:r>
              <w:rPr>
                <w:b/>
                <w:bCs/>
              </w:rPr>
              <w:t>7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36C53" w14:textId="77777777" w:rsidR="008F455A" w:rsidRDefault="00634CFA">
            <w:r>
              <w:t xml:space="preserve">Document Export Utilities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FA6E3" w14:textId="77777777" w:rsidR="008F455A" w:rsidRDefault="00634CFA">
            <w:r>
              <w:t>Backend support libraries (</w:t>
            </w:r>
            <w:r>
              <w:rPr>
                <w:rFonts w:ascii="Roboto Mono" w:eastAsia="Roboto Mono" w:hAnsi="Roboto Mono" w:cs="Roboto Mono"/>
                <w:color w:val="188038"/>
              </w:rPr>
              <w:t>python-docx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fpdf</w:t>
            </w:r>
            <w:r>
              <w:t>) for exporting generated documents to Word or PDF formats.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21A2C" w14:textId="77777777" w:rsidR="008F455A" w:rsidRDefault="00634CFA">
            <w:r>
              <w:rPr>
                <w:rFonts w:ascii="Roboto Mono" w:eastAsia="Roboto Mono" w:hAnsi="Roboto Mono" w:cs="Roboto Mono"/>
                <w:color w:val="188038"/>
              </w:rPr>
              <w:t>requirements.txt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2DD4F" w14:textId="77777777" w:rsidR="008F455A" w:rsidRDefault="00634CFA">
            <w:r>
              <w:t>In Progress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0D293" w14:textId="77777777" w:rsidR="008F455A" w:rsidRDefault="00634CFA">
            <w:r>
              <w:t xml:space="preserve">0.5 </w:t>
            </w:r>
          </w:p>
        </w:tc>
      </w:tr>
    </w:tbl>
    <w:p w14:paraId="7BB24514" w14:textId="77777777" w:rsidR="008F455A" w:rsidRDefault="008F45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1101DC" w14:textId="77777777" w:rsidR="008F455A" w:rsidRDefault="00000000">
      <w:r>
        <w:pict w14:anchorId="62AE947A">
          <v:rect id="_x0000_i1027" style="width:0;height:1.5pt" o:hralign="center" o:hrstd="t" o:hr="t" fillcolor="#a0a0a0" stroked="f"/>
        </w:pict>
      </w:r>
    </w:p>
    <w:p w14:paraId="0481167D" w14:textId="77777777" w:rsidR="008F455A" w:rsidRDefault="00634CFA">
      <w:pPr>
        <w:pStyle w:val="Heading3"/>
      </w:pPr>
      <w:bookmarkStart w:id="3" w:name="_j7z3rum8z411" w:colFirst="0" w:colLast="0"/>
      <w:bookmarkEnd w:id="3"/>
      <w:r>
        <w:rPr>
          <w:b/>
          <w:bCs/>
        </w:rPr>
        <w:t>2. Feature Summary</w:t>
      </w:r>
      <w:r>
        <w:t xml:space="preserve"> 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8F455A" w14:paraId="5D1809E4" w14:textId="77777777">
        <w:trPr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86A6A" w14:textId="77777777" w:rsidR="008F455A" w:rsidRDefault="00634CFA">
            <w:pPr>
              <w:rPr>
                <w:b/>
                <w:bCs/>
              </w:rPr>
            </w:pPr>
            <w:r>
              <w:rPr>
                <w:b/>
                <w:bCs/>
              </w:rPr>
              <w:t>Metric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741E6" w14:textId="77777777" w:rsidR="008F455A" w:rsidRDefault="00634CF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Count / Value </w:t>
            </w:r>
          </w:p>
        </w:tc>
      </w:tr>
      <w:tr w:rsidR="008F455A" w14:paraId="4D89C5FD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05AE6" w14:textId="77777777" w:rsidR="008F455A" w:rsidRDefault="00634CFA">
            <w:r>
              <w:rPr>
                <w:b/>
                <w:bCs/>
              </w:rPr>
              <w:t>Total Features Planned</w:t>
            </w:r>
            <w:r>
              <w:t xml:space="preserve"> 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C190D" w14:textId="77777777" w:rsidR="008F455A" w:rsidRDefault="00634CFA">
            <w:r>
              <w:t xml:space="preserve">7 </w:t>
            </w:r>
          </w:p>
        </w:tc>
      </w:tr>
      <w:tr w:rsidR="008F455A" w14:paraId="7E13D8CB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D5294" w14:textId="77777777" w:rsidR="008F455A" w:rsidRDefault="00634CFA">
            <w:r>
              <w:rPr>
                <w:b/>
                <w:bCs/>
              </w:rPr>
              <w:t>Total Features Implemented</w:t>
            </w:r>
            <w:r>
              <w:t xml:space="preserve"> 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5BF2D" w14:textId="77777777" w:rsidR="008F455A" w:rsidRDefault="00634CFA">
            <w:r>
              <w:t xml:space="preserve">6 </w:t>
            </w:r>
          </w:p>
        </w:tc>
      </w:tr>
      <w:tr w:rsidR="008F455A" w14:paraId="478DB657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0CD78" w14:textId="77777777" w:rsidR="008F455A" w:rsidRDefault="00634CFA">
            <w:r>
              <w:rPr>
                <w:b/>
                <w:bCs/>
              </w:rPr>
              <w:t>Core / Must-Have Features</w:t>
            </w:r>
            <w:r>
              <w:t xml:space="preserve"> 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759D3" w14:textId="77777777" w:rsidR="008F455A" w:rsidRDefault="00634CFA">
            <w:r>
              <w:t xml:space="preserve">5 </w:t>
            </w:r>
          </w:p>
        </w:tc>
      </w:tr>
      <w:tr w:rsidR="008F455A" w14:paraId="5039E068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8F469" w14:textId="77777777" w:rsidR="008F455A" w:rsidRDefault="00634CFA">
            <w:r>
              <w:rPr>
                <w:b/>
                <w:bCs/>
              </w:rPr>
              <w:t>Additional / Nice-to-Have Features</w:t>
            </w:r>
            <w:r>
              <w:t xml:space="preserve"> 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51A96" w14:textId="77777777" w:rsidR="008F455A" w:rsidRDefault="00634CFA">
            <w:r>
              <w:t xml:space="preserve">2 </w:t>
            </w:r>
          </w:p>
        </w:tc>
      </w:tr>
      <w:tr w:rsidR="008F455A" w14:paraId="7A0C89D2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2CF8B" w14:textId="77777777" w:rsidR="008F455A" w:rsidRDefault="00634CFA">
            <w:r>
              <w:rPr>
                <w:b/>
                <w:bCs/>
              </w:rPr>
              <w:lastRenderedPageBreak/>
              <w:t>Features Tested &amp; Verified</w:t>
            </w:r>
            <w:r>
              <w:t xml:space="preserve"> 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0F891" w14:textId="77777777" w:rsidR="008F455A" w:rsidRDefault="00634CFA">
            <w:r>
              <w:t xml:space="preserve">6 </w:t>
            </w:r>
          </w:p>
        </w:tc>
      </w:tr>
    </w:tbl>
    <w:p w14:paraId="4E103181" w14:textId="77777777" w:rsidR="008F455A" w:rsidRDefault="008F45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47F136" w14:textId="77777777" w:rsidR="008F455A" w:rsidRDefault="00000000">
      <w:r>
        <w:pict w14:anchorId="5E82FC69">
          <v:rect id="_x0000_i1028" style="width:0;height:1.5pt" o:hralign="center" o:hrstd="t" o:hr="t" fillcolor="#a0a0a0" stroked="f"/>
        </w:pict>
      </w:r>
    </w:p>
    <w:p w14:paraId="08FD8C2C" w14:textId="77777777" w:rsidR="008F455A" w:rsidRDefault="00634CFA">
      <w:pPr>
        <w:pStyle w:val="Heading3"/>
      </w:pPr>
      <w:bookmarkStart w:id="4" w:name="_bf8lssb2nao" w:colFirst="0" w:colLast="0"/>
      <w:bookmarkEnd w:id="4"/>
      <w:r>
        <w:rPr>
          <w:b/>
          <w:bCs/>
        </w:rPr>
        <w:t>3. Feature Category Breakdown</w:t>
      </w:r>
      <w:r>
        <w:t xml:space="preserve"> </w:t>
      </w:r>
    </w:p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8F455A" w14:paraId="45FA117E" w14:textId="77777777">
        <w:trPr>
          <w:tblHeader/>
        </w:trPr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72883" w14:textId="77777777" w:rsidR="008F455A" w:rsidRDefault="00634CFA">
            <w:pPr>
              <w:rPr>
                <w:b/>
                <w:bCs/>
              </w:rPr>
            </w:pPr>
            <w:r>
              <w:rPr>
                <w:b/>
                <w:bCs/>
              </w:rPr>
              <w:t>S.No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9E9BC" w14:textId="77777777" w:rsidR="008F455A" w:rsidRDefault="00634CF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Category 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870FF" w14:textId="77777777" w:rsidR="008F455A" w:rsidRDefault="00634CF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Features in Category 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3AABE" w14:textId="77777777" w:rsidR="008F455A" w:rsidRDefault="00634CF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Example Features </w:t>
            </w:r>
          </w:p>
        </w:tc>
      </w:tr>
      <w:tr w:rsidR="008F455A" w14:paraId="5E6FCED0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DD9C7" w14:textId="77777777" w:rsidR="008F455A" w:rsidRDefault="00634CFA">
            <w:r>
              <w:rPr>
                <w:b/>
                <w:bCs/>
              </w:rPr>
              <w:t>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87A50" w14:textId="77777777" w:rsidR="008F455A" w:rsidRDefault="00634CFA">
            <w:r>
              <w:t xml:space="preserve">User Interface (UI) 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932CC" w14:textId="77777777" w:rsidR="008F455A" w:rsidRDefault="00634CFA">
            <w:r>
              <w:t>Streamlit Frontend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E6684" w14:textId="77777777" w:rsidR="008F455A" w:rsidRDefault="00634CFA">
            <w:r>
              <w:t>Interactive form inputs for document type, parties, and terms.</w:t>
            </w:r>
          </w:p>
        </w:tc>
      </w:tr>
      <w:tr w:rsidR="008F455A" w14:paraId="76484ADE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DDAF5" w14:textId="77777777" w:rsidR="008F455A" w:rsidRDefault="00634CFA">
            <w:r>
              <w:rPr>
                <w:b/>
                <w:bCs/>
              </w:rPr>
              <w:t>2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590DD" w14:textId="77777777" w:rsidR="008F455A" w:rsidRDefault="00634CFA">
            <w:r>
              <w:t xml:space="preserve">Backend / Logic 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36068" w14:textId="77777777" w:rsidR="008F455A" w:rsidRDefault="00634CFA">
            <w:r>
              <w:t>FastAPI Server &amp; Sanitizer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63266" w14:textId="77777777" w:rsidR="008F455A" w:rsidRDefault="00634CFA">
            <w:r>
              <w:t>API routing, request handling, and text sanitization.</w:t>
            </w:r>
          </w:p>
        </w:tc>
      </w:tr>
      <w:tr w:rsidR="008F455A" w14:paraId="3FEC92BD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D225B" w14:textId="77777777" w:rsidR="008F455A" w:rsidRDefault="00634CFA">
            <w:r>
              <w:rPr>
                <w:b/>
                <w:bCs/>
              </w:rPr>
              <w:t>3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BD2B4" w14:textId="77777777" w:rsidR="008F455A" w:rsidRDefault="00634CFA">
            <w:r>
              <w:t xml:space="preserve">Database / Storage 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F0E78" w14:textId="77777777" w:rsidR="008F455A" w:rsidRDefault="00634CFA">
            <w:r>
              <w:t>Environment Configuration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AEB96" w14:textId="77777777" w:rsidR="008F455A" w:rsidRDefault="00634CFA">
            <w:r>
              <w:t xml:space="preserve">Secure local </w:t>
            </w:r>
            <w:r>
              <w:rPr>
                <w:rFonts w:ascii="Roboto Mono" w:eastAsia="Roboto Mono" w:hAnsi="Roboto Mono" w:cs="Roboto Mono"/>
                <w:color w:val="188038"/>
              </w:rPr>
              <w:t>.env</w:t>
            </w:r>
            <w:r>
              <w:t xml:space="preserve"> storage for API keys.</w:t>
            </w:r>
          </w:p>
        </w:tc>
      </w:tr>
      <w:tr w:rsidR="008F455A" w14:paraId="2EBF8A2D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62DCE" w14:textId="77777777" w:rsidR="008F455A" w:rsidRDefault="00634CFA">
            <w:r>
              <w:rPr>
                <w:b/>
                <w:bCs/>
              </w:rPr>
              <w:t>4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82D2C" w14:textId="77777777" w:rsidR="008F455A" w:rsidRDefault="00634CFA">
            <w:r>
              <w:t xml:space="preserve">API / Integration 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9DC35" w14:textId="77777777" w:rsidR="008F455A" w:rsidRDefault="00634CFA">
            <w:r>
              <w:t>Google Gemini API Integration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1B452" w14:textId="77777777" w:rsidR="008F455A" w:rsidRDefault="00634CFA">
            <w:r>
              <w:t xml:space="preserve">Connecting to </w:t>
            </w:r>
            <w:r>
              <w:rPr>
                <w:rFonts w:ascii="Roboto Mono" w:eastAsia="Roboto Mono" w:hAnsi="Roboto Mono" w:cs="Roboto Mono"/>
                <w:color w:val="188038"/>
              </w:rPr>
              <w:t>gemini-1.5-pro</w:t>
            </w:r>
            <w:r>
              <w:t xml:space="preserve"> via </w:t>
            </w:r>
            <w:r>
              <w:rPr>
                <w:rFonts w:ascii="Roboto Mono" w:eastAsia="Roboto Mono" w:hAnsi="Roboto Mono" w:cs="Roboto Mono"/>
                <w:color w:val="188038"/>
              </w:rPr>
              <w:t>google-generativeai</w:t>
            </w:r>
            <w:r>
              <w:t>.</w:t>
            </w:r>
          </w:p>
        </w:tc>
      </w:tr>
      <w:tr w:rsidR="008F455A" w14:paraId="7A4F639D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4B8C4" w14:textId="77777777" w:rsidR="008F455A" w:rsidRDefault="00634CFA">
            <w:r>
              <w:rPr>
                <w:b/>
                <w:bCs/>
              </w:rPr>
              <w:t>5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0F790" w14:textId="77777777" w:rsidR="008F455A" w:rsidRDefault="00634CFA">
            <w:r>
              <w:t xml:space="preserve">Security / Authentication 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650A4" w14:textId="77777777" w:rsidR="008F455A" w:rsidRDefault="00634CFA">
            <w:r>
              <w:t>Pydantic Validation &amp; Env Security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06AD6" w14:textId="77777777" w:rsidR="008F455A" w:rsidRDefault="00634CFA">
            <w:r>
              <w:t>Payload validation and protected API credential management.</w:t>
            </w:r>
          </w:p>
        </w:tc>
      </w:tr>
    </w:tbl>
    <w:p w14:paraId="52AD7000" w14:textId="77777777" w:rsidR="008F455A" w:rsidRDefault="008F455A"/>
    <w:sectPr w:rsidR="008F455A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395B1D14-DC05-4FC6-AC25-0F8E480BB11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1B58D52-73B1-4EA7-B4BF-5EDCAECE2A7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2B79A75-9919-4C3E-8015-A4CAFAEF622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E177EB"/>
    <w:multiLevelType w:val="multilevel"/>
    <w:tmpl w:val="7494B6F4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806557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55A"/>
    <w:rsid w:val="00170E79"/>
    <w:rsid w:val="00634CFA"/>
    <w:rsid w:val="008F455A"/>
    <w:rsid w:val="00FA4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CC01F"/>
  <w15:docId w15:val="{868AC7A0-62CB-4DE0-B279-418705D6D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385</Words>
  <Characters>2201</Characters>
  <Application>Microsoft Office Word</Application>
  <DocSecurity>0</DocSecurity>
  <Lines>18</Lines>
  <Paragraphs>5</Paragraphs>
  <ScaleCrop>false</ScaleCrop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BCA39</cp:lastModifiedBy>
  <cp:revision>3</cp:revision>
  <dcterms:created xsi:type="dcterms:W3CDTF">2026-09-30T04:39:00Z</dcterms:created>
  <dcterms:modified xsi:type="dcterms:W3CDTF">2026-09-30T09:21:00Z</dcterms:modified>
</cp:coreProperties>
</file>